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hznx</w:t>
      </w:r>
      <w:r>
        <w:rPr>
          <w:rFonts w:hint="default"/>
          <w:lang w:eastAsia="zh-Hans"/>
        </w:rPr>
        <w:t>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ghqk</w:t>
      </w:r>
      <w:r>
        <w:rPr>
          <w:rFonts w:hint="default"/>
          <w:lang w:eastAsia="zh-Hans"/>
        </w:rPr>
        <w:t>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3</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9"/>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w:t>
      </w:r>
      <w:r>
        <w:rPr>
          <w:rFonts w:hint="default"/>
          <w:lang w:eastAsia="zh-Hans"/>
        </w:rPr>
        <w:t>j</w:t>
      </w:r>
      <w:r>
        <w:rPr>
          <w:rFonts w:hint="default"/>
          <w:lang w:eastAsia="zh-Hans"/>
        </w:rPr>
        <w:t>x_ydjxfpfx_img}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${fpjx_sygysslfb_img}</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${fpjx_syqydyfb_img}</w:t>
      </w:r>
    </w:p>
    <w:p>
      <w:pPr>
        <w:pStyle w:val="9"/>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w:t>
      </w:r>
      <w:r>
        <w:rPr>
          <w:rFonts w:hint="default"/>
          <w:lang w:eastAsia="zh-Hans"/>
        </w:rPr>
        <w:t>3</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sz w:val="36"/>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pPr>
      <w:r>
        <w:rPr>
          <w:rFonts w:hint="default"/>
          <w:lang w:eastAsia="zh-Hans"/>
        </w:rPr>
        <w:t>${fpjx_qycgqkyc_img</w:t>
      </w:r>
      <w:bookmarkStart w:id="0" w:name="_GoBack"/>
      <w:bookmarkEnd w:id="0"/>
      <w:r>
        <w:rPr>
          <w:rFonts w:hint="default"/>
          <w:lang w:eastAsia="zh-Hans"/>
        </w:rPr>
        <w:t>}</w:t>
      </w: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AFD62D3"/>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2020-12-15T18:18:07Z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