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962" w:rsidRDefault="00173AF3">
      <w:r>
        <w:t xml:space="preserve">Python </w:t>
      </w:r>
      <w:r>
        <w:rPr>
          <w:rFonts w:hint="eastAsia"/>
        </w:rPr>
        <w:t>版本</w:t>
      </w:r>
      <w:r>
        <w:rPr>
          <w:rFonts w:hint="eastAsia"/>
        </w:rPr>
        <w:t xml:space="preserve">: </w:t>
      </w:r>
      <w:r>
        <w:t xml:space="preserve"> 3.7.4</w:t>
      </w:r>
    </w:p>
    <w:p w:rsidR="00173AF3" w:rsidRDefault="00173AF3">
      <w:r>
        <w:t xml:space="preserve">Robot Framework ride: </w:t>
      </w:r>
      <w:r w:rsidRPr="00173AF3">
        <w:t>RIDE 1.7.3.1</w:t>
      </w:r>
    </w:p>
    <w:p w:rsidR="00173AF3" w:rsidRDefault="00173AF3">
      <w:r>
        <w:t>Test case</w:t>
      </w:r>
      <w:r>
        <w:t>：</w:t>
      </w:r>
      <w:r>
        <w:t xml:space="preserve">PUMA -&gt; SmokeTest -&gt; autoworkflow </w:t>
      </w:r>
      <w:r>
        <w:rPr>
          <w:rFonts w:hint="eastAsia"/>
        </w:rPr>
        <w:t>目录下</w:t>
      </w:r>
      <w:r>
        <w:t>：</w:t>
      </w:r>
      <w:r>
        <w:rPr>
          <w:rFonts w:hint="eastAsia"/>
        </w:rPr>
        <w:t xml:space="preserve"> </w:t>
      </w:r>
      <w:r w:rsidR="00BA3593">
        <w:rPr>
          <w:rFonts w:hint="eastAsia"/>
        </w:rPr>
        <w:t>请关注</w:t>
      </w:r>
      <w:r w:rsidR="00BA3593">
        <w:t>和实现</w:t>
      </w:r>
      <w:r>
        <w:t>Terminal</w:t>
      </w:r>
      <w:r>
        <w:t>和</w:t>
      </w:r>
      <w:r>
        <w:t xml:space="preserve">central print </w:t>
      </w:r>
      <w:r>
        <w:rPr>
          <w:rFonts w:hint="eastAsia"/>
        </w:rPr>
        <w:t>相关的</w:t>
      </w:r>
      <w:r w:rsidR="00BA3593">
        <w:rPr>
          <w:rFonts w:hint="eastAsia"/>
        </w:rPr>
        <w:t>用例。</w:t>
      </w:r>
      <w:r>
        <w:t>其他的已经完成或者正在</w:t>
      </w:r>
      <w:r>
        <w:rPr>
          <w:rFonts w:hint="eastAsia"/>
        </w:rPr>
        <w:t>进行</w:t>
      </w:r>
      <w:r>
        <w:t>中：</w:t>
      </w:r>
    </w:p>
    <w:p w:rsidR="00173AF3" w:rsidRDefault="00173AF3">
      <w:r>
        <w:t xml:space="preserve">Code </w:t>
      </w:r>
      <w:r>
        <w:rPr>
          <w:rFonts w:hint="eastAsia"/>
        </w:rPr>
        <w:t>管理</w:t>
      </w:r>
      <w:r>
        <w:t>：</w:t>
      </w:r>
      <w:r>
        <w:rPr>
          <w:rFonts w:hint="eastAsia"/>
        </w:rPr>
        <w:t xml:space="preserve"> </w:t>
      </w:r>
      <w:r>
        <w:t>code</w:t>
      </w:r>
      <w:r>
        <w:t>存放在</w:t>
      </w:r>
      <w:r w:rsidRPr="00173AF3">
        <w:t>\SVN\QA Team\PUMA_RF_Auto</w:t>
      </w:r>
      <w:r>
        <w:rPr>
          <w:rFonts w:hint="eastAsia"/>
        </w:rPr>
        <w:t>目录下</w:t>
      </w:r>
      <w:r>
        <w:t>。</w:t>
      </w:r>
      <w:r>
        <w:rPr>
          <w:rFonts w:hint="eastAsia"/>
        </w:rPr>
        <w:t xml:space="preserve"> </w:t>
      </w:r>
      <w:r>
        <w:rPr>
          <w:rFonts w:hint="eastAsia"/>
        </w:rPr>
        <w:t>目前</w:t>
      </w:r>
      <w:r>
        <w:t>关于代码如何进行多人整合还在</w:t>
      </w:r>
      <w:r>
        <w:rPr>
          <w:rFonts w:hint="eastAsia"/>
        </w:rPr>
        <w:t>计划中</w:t>
      </w:r>
      <w:r w:rsidR="00BA3593">
        <w:rPr>
          <w:rFonts w:hint="eastAsia"/>
        </w:rPr>
        <w:t>。</w:t>
      </w:r>
      <w:r w:rsidR="00BA3593">
        <w:t>后续</w:t>
      </w:r>
      <w:r w:rsidR="00BA3593">
        <w:rPr>
          <w:rFonts w:hint="eastAsia"/>
        </w:rPr>
        <w:t>可能</w:t>
      </w:r>
      <w:r w:rsidR="00BA3593">
        <w:t>还会根据需求进行调整。</w:t>
      </w:r>
    </w:p>
    <w:p w:rsidR="00173AF3" w:rsidRDefault="00BA3593">
      <w:r>
        <w:rPr>
          <w:rFonts w:hint="eastAsia"/>
        </w:rPr>
        <w:t>项目管理</w:t>
      </w:r>
      <w:r>
        <w:t>：</w:t>
      </w:r>
      <w:hyperlink r:id="rId5" w:history="1">
        <w:r w:rsidR="00173AF3">
          <w:rPr>
            <w:rStyle w:val="Hyperlink"/>
          </w:rPr>
          <w:t>https://trello.com/b/zct32H1F/puma-automation</w:t>
        </w:r>
      </w:hyperlink>
      <w:r>
        <w:t xml:space="preserve">  </w:t>
      </w:r>
      <w:r>
        <w:rPr>
          <w:rFonts w:hint="eastAsia"/>
        </w:rPr>
        <w:t>请使用</w:t>
      </w:r>
      <w:r>
        <w:t>私人邮箱注册账户，并加入到该项目中，我们后续的开发管理，会使用该看板系统。</w:t>
      </w:r>
    </w:p>
    <w:p w:rsidR="00BA3593" w:rsidRDefault="00BA3593">
      <w:r>
        <w:rPr>
          <w:rFonts w:hint="eastAsia"/>
        </w:rPr>
        <w:t>被测试</w:t>
      </w:r>
      <w:r>
        <w:t>系统：</w:t>
      </w:r>
      <w:r>
        <w:rPr>
          <w:rFonts w:hint="eastAsia"/>
        </w:rPr>
        <w:t xml:space="preserve"> </w:t>
      </w:r>
      <w:r>
        <w:t>PS 3100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server</w:t>
      </w:r>
      <w:r>
        <w:rPr>
          <w:rFonts w:hint="eastAsia"/>
        </w:rPr>
        <w:t>地址</w:t>
      </w:r>
      <w:r>
        <w:t>：</w:t>
      </w:r>
      <w:r>
        <w:rPr>
          <w:rFonts w:hint="eastAsia"/>
        </w:rPr>
        <w:t xml:space="preserve"> 10.112.20.84,</w:t>
      </w:r>
      <w:r>
        <w:rPr>
          <w:rFonts w:hint="eastAsia"/>
        </w:rPr>
        <w:t>里面</w:t>
      </w:r>
      <w:r>
        <w:t>针对</w:t>
      </w:r>
      <w:r>
        <w:t>FILM</w:t>
      </w:r>
      <w:r>
        <w:t>和</w:t>
      </w:r>
      <w:r>
        <w:t>Report</w:t>
      </w:r>
      <w:r>
        <w:rPr>
          <w:rFonts w:hint="eastAsia"/>
        </w:rPr>
        <w:t>的</w:t>
      </w:r>
      <w:r>
        <w:t>OCR</w:t>
      </w:r>
      <w:r>
        <w:rPr>
          <w:rFonts w:hint="eastAsia"/>
        </w:rPr>
        <w:t>功能</w:t>
      </w:r>
      <w:r>
        <w:t>，做了初步的预设，如果有配置方面的更改，请通知团队的其他人员。</w:t>
      </w:r>
    </w:p>
    <w:p w:rsidR="00BA3593" w:rsidRDefault="00BA3593" w:rsidP="00BA3593">
      <w:pPr>
        <w:rPr>
          <w:rFonts w:asciiTheme="majorHAnsi" w:eastAsiaTheme="majorEastAsia" w:hAnsiTheme="majorHAnsi" w:cstheme="majorBidi"/>
          <w:b/>
          <w:bCs/>
          <w:sz w:val="28"/>
          <w:szCs w:val="28"/>
          <w:lang w:bidi="en-US"/>
        </w:rPr>
      </w:pPr>
      <w:r>
        <w:rPr>
          <w:rFonts w:hint="eastAsia"/>
        </w:rPr>
        <w:t>代码规范</w:t>
      </w:r>
      <w:r>
        <w:t>：</w:t>
      </w:r>
      <w:r w:rsidRPr="00533616">
        <w:rPr>
          <w:rFonts w:asciiTheme="majorHAnsi" w:eastAsiaTheme="majorEastAsia" w:hAnsiTheme="majorHAnsi" w:cstheme="majorBidi"/>
          <w:b/>
          <w:bCs/>
          <w:sz w:val="28"/>
          <w:szCs w:val="28"/>
          <w:lang w:bidi="en-US"/>
        </w:rPr>
        <w:t>Code Standards</w:t>
      </w:r>
    </w:p>
    <w:p w:rsidR="00BA3593" w:rsidRDefault="00BA3593" w:rsidP="00BA3593">
      <w:pPr>
        <w:ind w:firstLine="720"/>
        <w:rPr>
          <w:lang w:bidi="en-US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  <w:lang w:bidi="en-US"/>
        </w:rPr>
        <w:tab/>
      </w:r>
      <w:r>
        <w:rPr>
          <w:lang w:bidi="en-US"/>
        </w:rPr>
        <w:t>The team make a code standards for design the automation script or application as follow:</w:t>
      </w:r>
    </w:p>
    <w:p w:rsidR="00BA3593" w:rsidRDefault="00BA3593" w:rsidP="00BA3593">
      <w:pPr>
        <w:pStyle w:val="ListParagraph"/>
        <w:numPr>
          <w:ilvl w:val="0"/>
          <w:numId w:val="1"/>
        </w:numPr>
      </w:pPr>
      <w:r>
        <w:t xml:space="preserve">The Python code should meets the requirement of PEP8. The </w:t>
      </w:r>
      <w:r w:rsidR="009D65BD">
        <w:t>detail</w:t>
      </w:r>
      <w:r>
        <w:t xml:space="preserve"> information can refer the document with URL: </w:t>
      </w:r>
      <w:hyperlink r:id="rId6" w:history="1">
        <w:r>
          <w:rPr>
            <w:rStyle w:val="Hyperlink"/>
          </w:rPr>
          <w:t>https://github.com/python/peps/blob/master/pep-0008.txt</w:t>
        </w:r>
      </w:hyperlink>
    </w:p>
    <w:p w:rsidR="00BA3593" w:rsidRDefault="00BA3593" w:rsidP="00BA3593">
      <w:pPr>
        <w:pStyle w:val="ListParagraph"/>
        <w:numPr>
          <w:ilvl w:val="0"/>
          <w:numId w:val="1"/>
        </w:numPr>
      </w:pPr>
      <w:r>
        <w:t xml:space="preserve">The feature of PS system should map to a python class. The detail </w:t>
      </w:r>
      <w:r w:rsidR="009D65BD">
        <w:t xml:space="preserve">operation </w:t>
      </w:r>
      <w:r>
        <w:t xml:space="preserve">should design as the </w:t>
      </w:r>
      <w:r w:rsidR="009D65BD">
        <w:t>method</w:t>
      </w:r>
      <w:r>
        <w:t xml:space="preserve"> of the object.</w:t>
      </w:r>
    </w:p>
    <w:p w:rsidR="00BA3593" w:rsidRDefault="00BA3593" w:rsidP="00BA3593">
      <w:pPr>
        <w:pStyle w:val="ListParagraph"/>
        <w:numPr>
          <w:ilvl w:val="0"/>
          <w:numId w:val="1"/>
        </w:numPr>
      </w:pPr>
      <w:r>
        <w:t xml:space="preserve">All known parameter and </w:t>
      </w:r>
      <w:r w:rsidR="009D65BD">
        <w:t>variable</w:t>
      </w:r>
      <w:r>
        <w:t xml:space="preserve"> value should design as the local file. These data type should design as </w:t>
      </w:r>
      <w:r w:rsidR="009D65BD">
        <w:t>Json</w:t>
      </w:r>
      <w:r>
        <w:t>.</w:t>
      </w:r>
    </w:p>
    <w:p w:rsidR="00BA3593" w:rsidRDefault="00BA3593" w:rsidP="00BA3593">
      <w:pPr>
        <w:pStyle w:val="ListParagraph"/>
        <w:numPr>
          <w:ilvl w:val="0"/>
          <w:numId w:val="1"/>
        </w:numPr>
      </w:pPr>
      <w:r>
        <w:t xml:space="preserve">All </w:t>
      </w:r>
      <w:r w:rsidR="009D65BD">
        <w:t>methods</w:t>
      </w:r>
      <w:r>
        <w:t xml:space="preserve"> of object`s return data should be </w:t>
      </w:r>
      <w:r w:rsidR="009D65BD">
        <w:t>Jason</w:t>
      </w:r>
      <w:r>
        <w:t xml:space="preserve"> type.</w:t>
      </w:r>
    </w:p>
    <w:p w:rsidR="00BA3593" w:rsidRDefault="00BA3593" w:rsidP="00BA3593">
      <w:pPr>
        <w:pStyle w:val="ListParagraph"/>
        <w:numPr>
          <w:ilvl w:val="0"/>
          <w:numId w:val="1"/>
        </w:numPr>
      </w:pPr>
      <w:r>
        <w:t xml:space="preserve">All </w:t>
      </w:r>
      <w:r w:rsidR="009D65BD">
        <w:t>assisted</w:t>
      </w:r>
      <w:r>
        <w:t xml:space="preserve"> module, file, tool of one </w:t>
      </w:r>
      <w:r w:rsidR="009D65BD">
        <w:t>class</w:t>
      </w:r>
      <w:r>
        <w:t xml:space="preserve"> should organize with one folder.</w:t>
      </w:r>
    </w:p>
    <w:p w:rsidR="00BA3593" w:rsidRDefault="00BA3593" w:rsidP="00BA3593">
      <w:pPr>
        <w:pStyle w:val="ListParagraph"/>
        <w:numPr>
          <w:ilvl w:val="0"/>
          <w:numId w:val="1"/>
        </w:numPr>
      </w:pPr>
      <w:r>
        <w:t>The self-define library should map to the feature in QC and name is begin with ‘PUMA’. Such as PUMA_Patient_Library.</w:t>
      </w:r>
    </w:p>
    <w:p w:rsidR="00BA3593" w:rsidRDefault="00BA3593" w:rsidP="00BA3593">
      <w:pPr>
        <w:pStyle w:val="ListParagraph"/>
        <w:numPr>
          <w:ilvl w:val="0"/>
          <w:numId w:val="1"/>
        </w:numPr>
      </w:pPr>
      <w:r>
        <w:t xml:space="preserve">The class </w:t>
      </w:r>
      <w:r w:rsidR="009D65BD">
        <w:t>method</w:t>
      </w:r>
      <w:r>
        <w:t xml:space="preserve"> will be key words in library, the function name should begin with the class name. Such as ‘Patient_create</w:t>
      </w:r>
      <w:r w:rsidRPr="00876BFB">
        <w:t>_randomly</w:t>
      </w:r>
      <w:r>
        <w:t>’</w:t>
      </w:r>
    </w:p>
    <w:p w:rsidR="00BA3593" w:rsidRDefault="00BA3593" w:rsidP="00BA3593">
      <w:pPr>
        <w:pStyle w:val="ListParagraph"/>
        <w:numPr>
          <w:ilvl w:val="0"/>
          <w:numId w:val="1"/>
        </w:numPr>
      </w:pPr>
      <w:r>
        <w:t>There are should have document or function help content in the self-define library key words.</w:t>
      </w:r>
    </w:p>
    <w:p w:rsidR="00B02DFD" w:rsidRDefault="00B02DFD" w:rsidP="00BA3593">
      <w:pPr>
        <w:pStyle w:val="ListParagraph"/>
        <w:numPr>
          <w:ilvl w:val="0"/>
          <w:numId w:val="1"/>
        </w:numPr>
      </w:pPr>
      <w:r>
        <w:t xml:space="preserve">Every self-define function should add </w:t>
      </w:r>
      <w:r w:rsidR="009D65BD">
        <w:t>comments</w:t>
      </w:r>
      <w:r>
        <w:t xml:space="preserve"> and sign developer name</w:t>
      </w:r>
    </w:p>
    <w:p w:rsidR="004459FE" w:rsidRDefault="004459FE" w:rsidP="004459FE">
      <w:r>
        <w:rPr>
          <w:rFonts w:ascii="SimSun" w:hAnsi="SimSun" w:hint="eastAsia"/>
          <w:color w:val="FF0000"/>
        </w:rPr>
        <w:t>红色</w:t>
      </w:r>
      <w:r>
        <w:rPr>
          <w:rFonts w:ascii="SimSun" w:hAnsi="SimSun" w:hint="eastAsia"/>
        </w:rPr>
        <w:t>的是需要自己安装的库，（</w:t>
      </w:r>
      <w:r>
        <w:t xml:space="preserve">eg: pip install </w:t>
      </w:r>
      <w:r>
        <w:rPr>
          <w:color w:val="FF0000"/>
        </w:rPr>
        <w:t>datetime</w:t>
      </w:r>
      <w:r>
        <w:rPr>
          <w:rFonts w:ascii="SimSun" w:hAnsi="SimSun" w:hint="eastAsia"/>
        </w:rPr>
        <w:t>）</w:t>
      </w:r>
    </w:p>
    <w:p w:rsidR="004459FE" w:rsidRDefault="004459FE" w:rsidP="004459FE">
      <w:r>
        <w:rPr>
          <w:rFonts w:ascii="SimSun" w:hAnsi="SimSun" w:hint="eastAsia"/>
        </w:rPr>
        <w:t>黑色是</w:t>
      </w:r>
      <w:r>
        <w:t>python</w:t>
      </w:r>
      <w:r>
        <w:rPr>
          <w:rFonts w:ascii="SimSun" w:hAnsi="SimSun" w:hint="eastAsia"/>
        </w:rPr>
        <w:t>标准库已经包含的，无需安装。（</w:t>
      </w:r>
      <w:proofErr w:type="gramStart"/>
      <w:r>
        <w:t>eg</w:t>
      </w:r>
      <w:proofErr w:type="gramEnd"/>
      <w:r>
        <w:t xml:space="preserve">: Json </w:t>
      </w:r>
      <w:r>
        <w:rPr>
          <w:rFonts w:ascii="SimSun" w:hAnsi="SimSun" w:hint="eastAsia"/>
        </w:rPr>
        <w:t>就不需要去通过</w:t>
      </w:r>
      <w:r>
        <w:t xml:space="preserve">pip install … </w:t>
      </w:r>
      <w:r>
        <w:rPr>
          <w:rFonts w:ascii="SimSun" w:hAnsi="SimSun" w:hint="eastAsia"/>
        </w:rPr>
        <w:t>安装了）</w:t>
      </w:r>
    </w:p>
    <w:p w:rsidR="004459FE" w:rsidRDefault="004459FE" w:rsidP="004459FE">
      <w:bookmarkStart w:id="0" w:name="_GoBack"/>
      <w:bookmarkEnd w:id="0"/>
      <w:r>
        <w:t xml:space="preserve">PUMA </w:t>
      </w:r>
      <w:r>
        <w:rPr>
          <w:rFonts w:ascii="SimSun" w:hAnsi="SimSun" w:hint="eastAsia"/>
        </w:rPr>
        <w:t>自动化代码依赖的库文件</w:t>
      </w:r>
    </w:p>
    <w:p w:rsidR="004459FE" w:rsidRDefault="004459FE" w:rsidP="004459FE">
      <w:pPr>
        <w:rPr>
          <w:b/>
          <w:bCs/>
        </w:rPr>
      </w:pPr>
      <w:r>
        <w:t xml:space="preserve">                </w:t>
      </w:r>
      <w:r>
        <w:rPr>
          <w:b/>
          <w:bCs/>
        </w:rPr>
        <w:t>--</w:t>
      </w:r>
      <w:r>
        <w:rPr>
          <w:rFonts w:ascii="SimSun" w:hAnsi="SimSun" w:hint="eastAsia"/>
          <w:b/>
          <w:bCs/>
        </w:rPr>
        <w:t>所有库文件安装到系统级别上</w:t>
      </w:r>
    </w:p>
    <w:p w:rsidR="004459FE" w:rsidRDefault="004459FE" w:rsidP="004459FE">
      <w:pPr>
        <w:pStyle w:val="ListParagraph"/>
        <w:numPr>
          <w:ilvl w:val="0"/>
          <w:numId w:val="6"/>
        </w:numPr>
      </w:pPr>
      <w:r>
        <w:t>Json</w:t>
      </w:r>
    </w:p>
    <w:p w:rsidR="004459FE" w:rsidRDefault="004459FE" w:rsidP="004459FE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datetime</w:t>
      </w:r>
    </w:p>
    <w:p w:rsidR="004459FE" w:rsidRDefault="004459FE" w:rsidP="004459FE">
      <w:pPr>
        <w:pStyle w:val="ListParagraph"/>
        <w:numPr>
          <w:ilvl w:val="0"/>
          <w:numId w:val="6"/>
        </w:numPr>
      </w:pPr>
      <w:r>
        <w:t>decimal</w:t>
      </w:r>
    </w:p>
    <w:p w:rsidR="004459FE" w:rsidRDefault="004459FE" w:rsidP="004459FE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lastRenderedPageBreak/>
        <w:t>pyodbc</w:t>
      </w:r>
    </w:p>
    <w:p w:rsidR="004459FE" w:rsidRDefault="004459FE" w:rsidP="004459FE">
      <w:pPr>
        <w:pStyle w:val="ListParagraph"/>
        <w:numPr>
          <w:ilvl w:val="0"/>
          <w:numId w:val="6"/>
        </w:numPr>
      </w:pPr>
      <w:r>
        <w:t>os</w:t>
      </w:r>
    </w:p>
    <w:p w:rsidR="004459FE" w:rsidRDefault="004459FE" w:rsidP="004459FE">
      <w:pPr>
        <w:pStyle w:val="ListParagraph"/>
        <w:numPr>
          <w:ilvl w:val="0"/>
          <w:numId w:val="6"/>
        </w:numPr>
      </w:pPr>
      <w:r>
        <w:t>subprocess</w:t>
      </w:r>
    </w:p>
    <w:p w:rsidR="004459FE" w:rsidRDefault="004459FE" w:rsidP="004459FE">
      <w:pPr>
        <w:pStyle w:val="ListParagraph"/>
        <w:numPr>
          <w:ilvl w:val="0"/>
          <w:numId w:val="6"/>
        </w:numPr>
      </w:pPr>
      <w:r>
        <w:t>glob</w:t>
      </w:r>
    </w:p>
    <w:p w:rsidR="004459FE" w:rsidRDefault="004459FE" w:rsidP="004459FE">
      <w:pPr>
        <w:pStyle w:val="ListParagraph"/>
        <w:numPr>
          <w:ilvl w:val="0"/>
          <w:numId w:val="6"/>
        </w:numPr>
      </w:pPr>
      <w:r>
        <w:t>time</w:t>
      </w:r>
    </w:p>
    <w:p w:rsidR="004459FE" w:rsidRDefault="004459FE" w:rsidP="004459FE">
      <w:pPr>
        <w:pStyle w:val="ListParagraph"/>
        <w:numPr>
          <w:ilvl w:val="0"/>
          <w:numId w:val="6"/>
        </w:numPr>
      </w:pPr>
      <w:r>
        <w:t>collections</w:t>
      </w:r>
    </w:p>
    <w:p w:rsidR="004459FE" w:rsidRDefault="004459FE" w:rsidP="004459FE">
      <w:pPr>
        <w:pStyle w:val="ListParagraph"/>
        <w:numPr>
          <w:ilvl w:val="0"/>
          <w:numId w:val="6"/>
        </w:numPr>
      </w:pPr>
      <w:r>
        <w:t>random</w:t>
      </w:r>
    </w:p>
    <w:p w:rsidR="004459FE" w:rsidRDefault="004459FE" w:rsidP="004459FE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requests</w:t>
      </w:r>
    </w:p>
    <w:p w:rsidR="004459FE" w:rsidRPr="004459FE" w:rsidRDefault="004459FE" w:rsidP="004459FE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beautifulsoup4</w:t>
      </w:r>
    </w:p>
    <w:p w:rsidR="004459FE" w:rsidRDefault="004459FE" w:rsidP="004459FE">
      <w:pPr>
        <w:pStyle w:val="ListParagraph"/>
        <w:numPr>
          <w:ilvl w:val="0"/>
          <w:numId w:val="6"/>
        </w:numPr>
      </w:pPr>
      <w:r>
        <w:t>re</w:t>
      </w:r>
    </w:p>
    <w:p w:rsidR="004459FE" w:rsidRDefault="004459FE" w:rsidP="004459FE">
      <w:pPr>
        <w:pStyle w:val="ListParagraph"/>
        <w:numPr>
          <w:ilvl w:val="0"/>
          <w:numId w:val="6"/>
        </w:numPr>
      </w:pPr>
      <w:r>
        <w:t>operator</w:t>
      </w:r>
    </w:p>
    <w:p w:rsidR="004459FE" w:rsidRDefault="004459FE" w:rsidP="004459FE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xmltodict</w:t>
      </w:r>
    </w:p>
    <w:p w:rsidR="004459FE" w:rsidRDefault="004459FE" w:rsidP="004459FE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suds-jurko</w:t>
      </w:r>
    </w:p>
    <w:p w:rsidR="004459FE" w:rsidRDefault="004459FE" w:rsidP="004459FE">
      <w:pPr>
        <w:pStyle w:val="ListParagraph"/>
        <w:numPr>
          <w:ilvl w:val="0"/>
          <w:numId w:val="6"/>
        </w:numPr>
      </w:pPr>
      <w:r>
        <w:t>win32api</w:t>
      </w:r>
    </w:p>
    <w:p w:rsidR="004459FE" w:rsidRDefault="004459FE" w:rsidP="004459FE">
      <w:pPr>
        <w:pStyle w:val="ListParagraph"/>
        <w:numPr>
          <w:ilvl w:val="0"/>
          <w:numId w:val="6"/>
        </w:numPr>
      </w:pPr>
      <w:r>
        <w:t>win32print</w:t>
      </w:r>
    </w:p>
    <w:p w:rsidR="004459FE" w:rsidRDefault="004459FE" w:rsidP="004459FE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uuid</w:t>
      </w:r>
    </w:p>
    <w:p w:rsidR="004459FE" w:rsidRDefault="004459FE" w:rsidP="004459FE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configparser</w:t>
      </w:r>
    </w:p>
    <w:p w:rsidR="004459FE" w:rsidRDefault="004459FE" w:rsidP="004459FE">
      <w:pPr>
        <w:pStyle w:val="ListParagraph"/>
        <w:numPr>
          <w:ilvl w:val="0"/>
          <w:numId w:val="6"/>
        </w:numPr>
      </w:pPr>
      <w:r>
        <w:t>sys</w:t>
      </w:r>
    </w:p>
    <w:p w:rsidR="004459FE" w:rsidRDefault="004459FE" w:rsidP="004459FE">
      <w:pPr>
        <w:pStyle w:val="ListParagraph"/>
        <w:numPr>
          <w:ilvl w:val="0"/>
          <w:numId w:val="6"/>
        </w:numPr>
      </w:pPr>
      <w:r>
        <w:t>shutil</w:t>
      </w:r>
    </w:p>
    <w:p w:rsidR="004929C0" w:rsidRDefault="00171DDA" w:rsidP="004929C0">
      <w:r>
        <w:rPr>
          <w:rFonts w:hint="eastAsia"/>
        </w:rPr>
        <w:t>其他</w:t>
      </w:r>
      <w:r>
        <w:t>依赖的软件或者设置</w:t>
      </w:r>
    </w:p>
    <w:p w:rsidR="00171DDA" w:rsidRDefault="00171DDA" w:rsidP="00171DDA">
      <w:pPr>
        <w:pStyle w:val="ListParagraph"/>
        <w:numPr>
          <w:ilvl w:val="0"/>
          <w:numId w:val="5"/>
        </w:numPr>
      </w:pPr>
      <w:r>
        <w:rPr>
          <w:rFonts w:hint="eastAsia"/>
          <w:lang w:eastAsia="zh-CN"/>
        </w:rPr>
        <w:t>需要</w:t>
      </w:r>
      <w:r>
        <w:rPr>
          <w:lang w:eastAsia="zh-CN"/>
        </w:rPr>
        <w:t>预设两台</w:t>
      </w:r>
      <w:r>
        <w:rPr>
          <w:lang w:eastAsia="zh-CN"/>
        </w:rPr>
        <w:t>terminal</w:t>
      </w:r>
      <w:r>
        <w:rPr>
          <w:lang w:eastAsia="zh-CN"/>
        </w:rPr>
        <w:t>，名称和配置参照</w:t>
      </w:r>
      <w:r>
        <w:rPr>
          <w:lang w:eastAsia="zh-CN"/>
        </w:rPr>
        <w:t>PS 10.112.20.84</w:t>
      </w:r>
    </w:p>
    <w:p w:rsidR="00171DDA" w:rsidRDefault="00171DDA" w:rsidP="00171DDA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Film 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预设规则和设置，参照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PS 10.112.20.84</w:t>
      </w:r>
    </w:p>
    <w:p w:rsidR="00171DDA" w:rsidRDefault="00171DDA" w:rsidP="00171DDA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Report Service 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预设规则，参照</w:t>
      </w:r>
      <w:r>
        <w:rPr>
          <w:lang w:eastAsia="zh-CN"/>
        </w:rPr>
        <w:t>PS 10.112.20.84</w:t>
      </w:r>
    </w:p>
    <w:p w:rsidR="00171DDA" w:rsidRDefault="00171DDA" w:rsidP="00610CAA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lang w:eastAsia="zh-CN"/>
        </w:rPr>
        <w:t xml:space="preserve">PDF Creator, </w:t>
      </w:r>
      <w:r>
        <w:rPr>
          <w:rFonts w:hint="eastAsia"/>
          <w:lang w:eastAsia="zh-CN"/>
        </w:rPr>
        <w:t>生成</w:t>
      </w:r>
      <w:r>
        <w:rPr>
          <w:lang w:eastAsia="zh-CN"/>
        </w:rPr>
        <w:t>一个虚拟打印机</w:t>
      </w:r>
      <w:r w:rsidR="00610CAA" w:rsidRPr="00610CAA">
        <w:rPr>
          <w:lang w:eastAsia="zh-CN"/>
        </w:rPr>
        <w:t>PDFCreator</w:t>
      </w:r>
      <w:r w:rsidR="00610CAA">
        <w:rPr>
          <w:lang w:eastAsia="zh-CN"/>
        </w:rPr>
        <w:t>,</w:t>
      </w:r>
      <w:r w:rsidR="00610CAA">
        <w:rPr>
          <w:rFonts w:hint="eastAsia"/>
          <w:lang w:eastAsia="zh-CN"/>
        </w:rPr>
        <w:t>设置为</w:t>
      </w:r>
      <w:r w:rsidR="00610CAA">
        <w:rPr>
          <w:lang w:eastAsia="zh-CN"/>
        </w:rPr>
        <w:t>默认打印机</w:t>
      </w:r>
      <w:r>
        <w:rPr>
          <w:lang w:eastAsia="zh-CN"/>
        </w:rPr>
        <w:t>，其</w:t>
      </w:r>
      <w:r>
        <w:rPr>
          <w:rFonts w:hint="eastAsia"/>
          <w:lang w:eastAsia="zh-CN"/>
        </w:rPr>
        <w:t>名称</w:t>
      </w:r>
      <w:r>
        <w:rPr>
          <w:lang w:eastAsia="zh-CN"/>
        </w:rPr>
        <w:t>和配置参照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10.112.20.146</w:t>
      </w:r>
    </w:p>
    <w:p w:rsidR="00171DDA" w:rsidRDefault="00171DDA" w:rsidP="00DF0077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计算机上</w:t>
      </w:r>
      <w:r>
        <w:rPr>
          <w:rFonts w:hint="eastAsia"/>
          <w:lang w:eastAsia="zh-CN"/>
        </w:rPr>
        <w:t>建一个</w:t>
      </w:r>
      <w:r>
        <w:rPr>
          <w:lang w:eastAsia="zh-CN"/>
        </w:rPr>
        <w:t>PYTHONPATH</w:t>
      </w:r>
      <w:r>
        <w:rPr>
          <w:rFonts w:hint="eastAsia"/>
          <w:lang w:eastAsia="zh-CN"/>
        </w:rPr>
        <w:t>系统变量</w:t>
      </w:r>
      <w:r>
        <w:rPr>
          <w:lang w:eastAsia="zh-CN"/>
        </w:rPr>
        <w:t>，指向</w:t>
      </w:r>
      <w:r>
        <w:rPr>
          <w:rFonts w:hint="eastAsia"/>
          <w:lang w:eastAsia="zh-CN"/>
        </w:rPr>
        <w:t>路径</w:t>
      </w:r>
      <w:r>
        <w:rPr>
          <w:lang w:eastAsia="zh-CN"/>
        </w:rPr>
        <w:t>..\</w:t>
      </w:r>
      <w:r w:rsidRPr="00171DDA">
        <w:rPr>
          <w:lang w:eastAsia="zh-CN"/>
        </w:rPr>
        <w:t xml:space="preserve"> RF_PUMA\PUMA\Libs</w:t>
      </w:r>
    </w:p>
    <w:p w:rsidR="00796B08" w:rsidRPr="00171DDA" w:rsidRDefault="00796B08" w:rsidP="00DF0077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所有</w:t>
      </w:r>
      <w:r>
        <w:rPr>
          <w:lang w:eastAsia="zh-CN"/>
        </w:rPr>
        <w:t>文本使用</w:t>
      </w:r>
      <w:r>
        <w:rPr>
          <w:lang w:eastAsia="zh-CN"/>
        </w:rPr>
        <w:t>UTF-8</w:t>
      </w:r>
      <w:r>
        <w:rPr>
          <w:rFonts w:hint="eastAsia"/>
          <w:lang w:eastAsia="zh-CN"/>
        </w:rPr>
        <w:t>的</w:t>
      </w:r>
      <w:r>
        <w:rPr>
          <w:lang w:eastAsia="zh-CN"/>
        </w:rPr>
        <w:t>字符集</w:t>
      </w:r>
    </w:p>
    <w:p w:rsidR="00463017" w:rsidRPr="006B3C00" w:rsidRDefault="00463017" w:rsidP="006B3C00"/>
    <w:p w:rsidR="00BA3593" w:rsidRDefault="00BA3593" w:rsidP="00BA3593">
      <w:r>
        <w:t>Q&amp;A</w:t>
      </w:r>
      <w:r>
        <w:t>：</w:t>
      </w:r>
      <w:r>
        <w:rPr>
          <w:rFonts w:hint="eastAsia"/>
        </w:rPr>
        <w:t>答疑</w:t>
      </w:r>
      <w:r>
        <w:t>：</w:t>
      </w:r>
    </w:p>
    <w:p w:rsidR="00C40167" w:rsidRDefault="00C40167" w:rsidP="00C40167">
      <w:pPr>
        <w:ind w:firstLine="720"/>
      </w:pPr>
      <w:r>
        <w:rPr>
          <w:rFonts w:hint="eastAsia"/>
        </w:rPr>
        <w:t>书籍</w:t>
      </w:r>
      <w:r>
        <w:t>：</w:t>
      </w:r>
      <w:r>
        <w:rPr>
          <w:rFonts w:hint="eastAsia"/>
        </w:rPr>
        <w:t xml:space="preserve"> </w:t>
      </w:r>
      <w:hyperlink r:id="rId7" w:history="1">
        <w:r>
          <w:rPr>
            <w:rStyle w:val="Hyperlink"/>
          </w:rPr>
          <w:t>https://item.jd.com/11993134.html</w:t>
        </w:r>
      </w:hyperlink>
    </w:p>
    <w:p w:rsidR="006643AF" w:rsidRDefault="00C40167" w:rsidP="006643AF">
      <w:pPr>
        <w:ind w:firstLine="720"/>
      </w:pPr>
      <w:r>
        <w:t>Blog</w:t>
      </w:r>
      <w:r>
        <w:t>：</w:t>
      </w:r>
      <w:hyperlink r:id="rId8" w:history="1">
        <w:r w:rsidR="006643AF">
          <w:rPr>
            <w:rStyle w:val="Hyperlink"/>
          </w:rPr>
          <w:t>https://www.cnblogs.com/wanghao4023030/p/11417438.html</w:t>
        </w:r>
      </w:hyperlink>
    </w:p>
    <w:p w:rsidR="006643AF" w:rsidRDefault="00D03C3D" w:rsidP="006643AF">
      <w:pPr>
        <w:ind w:firstLine="720"/>
      </w:pPr>
      <w:r>
        <w:t xml:space="preserve">Python + </w:t>
      </w:r>
      <w:r w:rsidR="006B3C00">
        <w:t>robot framework</w:t>
      </w:r>
      <w:r>
        <w:t xml:space="preserve"> + ide pycharm</w:t>
      </w:r>
    </w:p>
    <w:p w:rsidR="00A16D4D" w:rsidRDefault="00A16D4D" w:rsidP="006643AF">
      <w:pPr>
        <w:ind w:firstLine="720"/>
      </w:pPr>
      <w:r>
        <w:rPr>
          <w:rFonts w:hint="eastAsia"/>
        </w:rPr>
        <w:t>学习</w:t>
      </w:r>
      <w:r>
        <w:t>建议：</w:t>
      </w:r>
      <w:r>
        <w:rPr>
          <w:rFonts w:hint="eastAsia"/>
        </w:rPr>
        <w:t xml:space="preserve"> </w:t>
      </w:r>
      <w:r>
        <w:t>parametersAndSettings –&gt; patientlib-&gt;reportlibarary</w:t>
      </w:r>
      <w:r w:rsidR="00404AEA">
        <w:t>-&gt;filmlibrary-&gt;TermianlLibarary</w:t>
      </w:r>
      <w:r w:rsidR="00404AEA">
        <w:rPr>
          <w:rFonts w:hint="eastAsia"/>
        </w:rPr>
        <w:t>.</w:t>
      </w:r>
    </w:p>
    <w:p w:rsidR="008039B0" w:rsidRDefault="008039B0" w:rsidP="006643AF">
      <w:pPr>
        <w:ind w:firstLine="720"/>
      </w:pPr>
      <w:r>
        <w:rPr>
          <w:rFonts w:hint="eastAsia"/>
        </w:rPr>
        <w:t>代码</w:t>
      </w:r>
      <w:r>
        <w:t>SVN</w:t>
      </w:r>
      <w:r>
        <w:t>：</w:t>
      </w:r>
      <w:r w:rsidR="00EF7DA9" w:rsidRPr="00EF7DA9">
        <w:t>https://shgwp1065/svn/kiosk/documents/QA Team</w:t>
      </w:r>
    </w:p>
    <w:p w:rsidR="00EF7DA9" w:rsidRDefault="00EF7DA9" w:rsidP="006643AF">
      <w:pPr>
        <w:ind w:firstLine="720"/>
      </w:pPr>
    </w:p>
    <w:p w:rsidR="006643AF" w:rsidRPr="00BA3593" w:rsidRDefault="006643AF" w:rsidP="00BA3593"/>
    <w:sectPr w:rsidR="006643AF" w:rsidRPr="00BA3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36F12"/>
    <w:multiLevelType w:val="hybridMultilevel"/>
    <w:tmpl w:val="3356CA86"/>
    <w:lvl w:ilvl="0" w:tplc="69041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4E1944"/>
    <w:multiLevelType w:val="hybridMultilevel"/>
    <w:tmpl w:val="032AC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307288"/>
    <w:multiLevelType w:val="hybridMultilevel"/>
    <w:tmpl w:val="658C0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34BE0"/>
    <w:multiLevelType w:val="hybridMultilevel"/>
    <w:tmpl w:val="CE5AEA26"/>
    <w:lvl w:ilvl="0" w:tplc="D0387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085149"/>
    <w:multiLevelType w:val="hybridMultilevel"/>
    <w:tmpl w:val="4C02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9B"/>
    <w:rsid w:val="00171DDA"/>
    <w:rsid w:val="00173AF3"/>
    <w:rsid w:val="00404AEA"/>
    <w:rsid w:val="004459FE"/>
    <w:rsid w:val="00463017"/>
    <w:rsid w:val="0047075D"/>
    <w:rsid w:val="004929C0"/>
    <w:rsid w:val="004E594E"/>
    <w:rsid w:val="00610CAA"/>
    <w:rsid w:val="006643AF"/>
    <w:rsid w:val="006B3C00"/>
    <w:rsid w:val="00796B08"/>
    <w:rsid w:val="008039B0"/>
    <w:rsid w:val="00983962"/>
    <w:rsid w:val="009D65BD"/>
    <w:rsid w:val="00A16D4D"/>
    <w:rsid w:val="00B02DFD"/>
    <w:rsid w:val="00BA019B"/>
    <w:rsid w:val="00BA3593"/>
    <w:rsid w:val="00BD49BB"/>
    <w:rsid w:val="00C40167"/>
    <w:rsid w:val="00D03C3D"/>
    <w:rsid w:val="00DF0077"/>
    <w:rsid w:val="00E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65990-96A0-4C7E-8310-DC581ABF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3A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3593"/>
    <w:pPr>
      <w:spacing w:after="200" w:line="276" w:lineRule="auto"/>
      <w:ind w:left="720"/>
      <w:contextualSpacing/>
    </w:pPr>
    <w:rPr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anghao4023030/p/1141743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em.jd.com/1199313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ython/peps/blob/master/pep-0008.txt" TargetMode="External"/><Relationship Id="rId5" Type="http://schemas.openxmlformats.org/officeDocument/2006/relationships/hyperlink" Target="https://trello.com/b/zct32H1F/puma-autom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Carestream</Company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 WANG</dc:creator>
  <cp:keywords/>
  <dc:description/>
  <cp:lastModifiedBy>Hao  WANG</cp:lastModifiedBy>
  <cp:revision>28</cp:revision>
  <dcterms:created xsi:type="dcterms:W3CDTF">2019-09-09T00:39:00Z</dcterms:created>
  <dcterms:modified xsi:type="dcterms:W3CDTF">2019-11-28T02:53:00Z</dcterms:modified>
</cp:coreProperties>
</file>