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78B" w:rsidRDefault="00E1178B" w:rsidP="003E7BCC">
      <w:pPr>
        <w:spacing w:line="240" w:lineRule="auto"/>
        <w:jc w:val="center"/>
      </w:pPr>
    </w:p>
    <w:p w:rsidR="006111A1" w:rsidRPr="00D36BC4" w:rsidRDefault="000B5F35" w:rsidP="003E7BCC">
      <w:pPr>
        <w:spacing w:line="240" w:lineRule="auto"/>
        <w:jc w:val="center"/>
        <w:rPr>
          <w:sz w:val="52"/>
          <w:szCs w:val="52"/>
        </w:rPr>
      </w:pPr>
      <w:r w:rsidRPr="00D36BC4">
        <w:rPr>
          <w:rFonts w:hint="eastAsia"/>
          <w:sz w:val="52"/>
          <w:szCs w:val="52"/>
        </w:rPr>
        <w:t xml:space="preserve">BCP </w:t>
      </w:r>
      <w:r w:rsidRPr="00D36BC4">
        <w:rPr>
          <w:rFonts w:hint="eastAsia"/>
          <w:sz w:val="52"/>
          <w:szCs w:val="52"/>
        </w:rPr>
        <w:t>工具的使用</w:t>
      </w:r>
    </w:p>
    <w:p w:rsidR="000B5F35" w:rsidRPr="001C4E66" w:rsidRDefault="000B5F35" w:rsidP="003E7BCC">
      <w:pPr>
        <w:spacing w:line="240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The </w:t>
      </w:r>
      <w:r w:rsidRPr="001C4E66">
        <w:rPr>
          <w:rStyle w:val="Strong"/>
          <w:rFonts w:ascii="Segoe UI" w:hAnsi="Segoe UI" w:cs="Segoe UI"/>
          <w:color w:val="000000"/>
          <w:sz w:val="24"/>
          <w:szCs w:val="24"/>
          <w:shd w:val="clear" w:color="auto" w:fill="FFFFFF"/>
        </w:rPr>
        <w:t>b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ulk </w:t>
      </w:r>
      <w:r w:rsidRPr="001C4E66">
        <w:rPr>
          <w:rStyle w:val="Strong"/>
          <w:rFonts w:ascii="Segoe UI" w:hAnsi="Segoe UI" w:cs="Segoe UI"/>
          <w:color w:val="000000"/>
          <w:sz w:val="24"/>
          <w:szCs w:val="24"/>
          <w:shd w:val="clear" w:color="auto" w:fill="FFFFFF"/>
        </w:rPr>
        <w:t>c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opy </w:t>
      </w:r>
      <w:r w:rsidRPr="001C4E66">
        <w:rPr>
          <w:rStyle w:val="Strong"/>
          <w:rFonts w:ascii="Segoe UI" w:hAnsi="Segoe UI" w:cs="Segoe UI"/>
          <w:color w:val="000000"/>
          <w:sz w:val="24"/>
          <w:szCs w:val="24"/>
          <w:shd w:val="clear" w:color="auto" w:fill="FFFFFF"/>
        </w:rPr>
        <w:t>p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rogram utility (</w:t>
      </w:r>
      <w:proofErr w:type="spellStart"/>
      <w:r w:rsidRPr="001C4E66">
        <w:rPr>
          <w:rStyle w:val="Strong"/>
          <w:rFonts w:ascii="Segoe UI" w:hAnsi="Segoe UI" w:cs="Segoe UI"/>
          <w:color w:val="000000"/>
          <w:sz w:val="24"/>
          <w:szCs w:val="24"/>
          <w:shd w:val="clear" w:color="auto" w:fill="FFFFFF"/>
        </w:rPr>
        <w:t>bcp</w:t>
      </w:r>
      <w:proofErr w:type="spellEnd"/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) bulk copies data between an instance of Microsoft SQL Server and a data file in a user-specified format. The </w:t>
      </w:r>
      <w:proofErr w:type="spellStart"/>
      <w:r w:rsidRPr="001C4E66">
        <w:rPr>
          <w:rStyle w:val="Strong"/>
          <w:rFonts w:ascii="Segoe UI" w:hAnsi="Segoe UI" w:cs="Segoe UI"/>
          <w:color w:val="000000"/>
          <w:sz w:val="24"/>
          <w:szCs w:val="24"/>
          <w:shd w:val="clear" w:color="auto" w:fill="FFFFFF"/>
        </w:rPr>
        <w:t>bcp</w:t>
      </w:r>
      <w:proofErr w:type="spellEnd"/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utility can be used to import large numbers of new rows into SQL Server tables or to export data out of tables into data files. Except when used with the </w:t>
      </w:r>
      <w:proofErr w:type="spellStart"/>
      <w:r w:rsidRPr="001C4E66">
        <w:rPr>
          <w:rStyle w:val="Strong"/>
          <w:rFonts w:ascii="Segoe UI" w:hAnsi="Segoe UI" w:cs="Segoe UI"/>
          <w:color w:val="000000"/>
          <w:sz w:val="24"/>
          <w:szCs w:val="24"/>
          <w:shd w:val="clear" w:color="auto" w:fill="FFFFFF"/>
        </w:rPr>
        <w:t>queryout</w:t>
      </w:r>
      <w:proofErr w:type="spellEnd"/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option, the utility requires no knowledge of Transact-SQL. To import data into a table, you must either use a format file created for that table or understand the structure of the table and the types of data that are valid for its columns.</w:t>
      </w:r>
    </w:p>
    <w:p w:rsidR="000B5F35" w:rsidRPr="001C4E66" w:rsidRDefault="000B5F35" w:rsidP="003E7BCC">
      <w:pPr>
        <w:spacing w:line="240" w:lineRule="auto"/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</w:pP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大容量复制程序实用工具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bcp</w:t>
      </w:r>
      <w:proofErr w:type="spellEnd"/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) 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可以在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Microsoft SQL Server 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实例和用户指定格式的数据文件间大容量复制数据。使用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C4E66">
        <w:rPr>
          <w:rStyle w:val="Strong"/>
          <w:rFonts w:ascii="Segoe UI" w:hAnsi="Segoe UI" w:cs="Segoe UI"/>
          <w:color w:val="000000"/>
          <w:sz w:val="24"/>
          <w:szCs w:val="24"/>
          <w:shd w:val="clear" w:color="auto" w:fill="FFFFFF"/>
        </w:rPr>
        <w:t>bcp</w:t>
      </w:r>
      <w:proofErr w:type="spellEnd"/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实用工具可以将大量新行导入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SQL Server 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表，或将表数据导出到数据文件。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除非与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C4E66">
        <w:rPr>
          <w:rStyle w:val="Strong"/>
          <w:rFonts w:ascii="Segoe UI" w:hAnsi="Segoe UI" w:cs="Segoe UI"/>
          <w:color w:val="000000"/>
          <w:sz w:val="24"/>
          <w:szCs w:val="24"/>
          <w:shd w:val="clear" w:color="auto" w:fill="FFFFFF"/>
        </w:rPr>
        <w:t>queryout</w:t>
      </w:r>
      <w:proofErr w:type="spellEnd"/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选项一起使用，否则使用该实用工具不需要了解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Transact-SQL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知识。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若要将数据导入表中，必须使用为该表创建的格式文件，或者必须了解表的结构以及对于该表中的列有效的数据类型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  <w:shd w:val="clear" w:color="auto" w:fill="FFFFFF"/>
        </w:rPr>
        <w:t>。</w:t>
      </w:r>
    </w:p>
    <w:p w:rsidR="000B5F35" w:rsidRPr="001C4E66" w:rsidRDefault="000B5F35" w:rsidP="003E7BCC">
      <w:pPr>
        <w:spacing w:line="240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如果使用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C4E66">
        <w:rPr>
          <w:b/>
          <w:bCs/>
          <w:sz w:val="24"/>
          <w:szCs w:val="24"/>
          <w:shd w:val="clear" w:color="auto" w:fill="FFFFFF"/>
        </w:rPr>
        <w:t>bcp</w:t>
      </w:r>
      <w:proofErr w:type="spellEnd"/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备份数据，请创建一个格式化文件来记录数据格式。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C4E66">
        <w:rPr>
          <w:b/>
          <w:bCs/>
          <w:sz w:val="24"/>
          <w:szCs w:val="24"/>
          <w:shd w:val="clear" w:color="auto" w:fill="FFFFFF"/>
        </w:rPr>
        <w:t>bcp</w:t>
      </w:r>
      <w:proofErr w:type="spellEnd"/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数据文件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Pr="001C4E66">
        <w:rPr>
          <w:b/>
          <w:bCs/>
          <w:sz w:val="24"/>
          <w:szCs w:val="24"/>
          <w:shd w:val="clear" w:color="auto" w:fill="FFFFFF"/>
        </w:rPr>
        <w:t>不包括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任何架构或格式信息，因此如果已删除表或视图并且不具备格式化文件，则可能无法导入数据</w:t>
      </w: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>。</w:t>
      </w:r>
    </w:p>
    <w:p w:rsidR="000B5F35" w:rsidRPr="00D96990" w:rsidRDefault="00E6613A" w:rsidP="003E7BCC">
      <w:pPr>
        <w:pStyle w:val="ListParagraph"/>
        <w:numPr>
          <w:ilvl w:val="0"/>
          <w:numId w:val="3"/>
        </w:numPr>
        <w:spacing w:line="240" w:lineRule="auto"/>
        <w:ind w:firstLineChars="0"/>
        <w:rPr>
          <w:b/>
          <w:sz w:val="32"/>
          <w:szCs w:val="32"/>
          <w:shd w:val="clear" w:color="auto" w:fill="FFFFFF"/>
        </w:rPr>
      </w:pPr>
      <w:r w:rsidRPr="00D96990">
        <w:rPr>
          <w:rFonts w:hint="eastAsia"/>
          <w:b/>
          <w:sz w:val="32"/>
          <w:szCs w:val="32"/>
          <w:shd w:val="clear" w:color="auto" w:fill="FFFFFF"/>
        </w:rPr>
        <w:t>版本信息</w:t>
      </w:r>
    </w:p>
    <w:p w:rsidR="00F17BA2" w:rsidRPr="001C4E66" w:rsidRDefault="00F17BA2" w:rsidP="003E7BCC">
      <w:pPr>
        <w:spacing w:line="240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>我们打开</w:t>
      </w: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>CMD</w:t>
      </w: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>命令</w:t>
      </w: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 xml:space="preserve"> </w:t>
      </w: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>输入</w:t>
      </w: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 xml:space="preserve"> CMD  </w:t>
      </w:r>
      <w:r w:rsidRPr="001C4E6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–</w:t>
      </w: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 xml:space="preserve">v </w:t>
      </w: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>就可以看到</w:t>
      </w: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>BCP</w:t>
      </w: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>是否安装以及其版本</w:t>
      </w:r>
    </w:p>
    <w:p w:rsidR="00F17BA2" w:rsidRDefault="00F17BA2" w:rsidP="003E7BCC">
      <w:pPr>
        <w:spacing w:line="240" w:lineRule="auto"/>
        <w:rPr>
          <w:rFonts w:ascii="SimSun" w:hAnsi="SimSun" w:cs="SimSun" w:hint="eastAsia"/>
          <w:color w:val="000000"/>
          <w:sz w:val="16"/>
          <w:szCs w:val="16"/>
          <w:shd w:val="clear" w:color="auto" w:fill="E2DAF1"/>
        </w:rPr>
      </w:pPr>
      <w:r w:rsidRPr="00F17BA2">
        <w:rPr>
          <w:rFonts w:ascii="SimSun" w:hAnsi="SimSun" w:cs="SimSun"/>
          <w:noProof/>
          <w:color w:val="000000"/>
          <w:sz w:val="16"/>
          <w:szCs w:val="16"/>
          <w:shd w:val="clear" w:color="auto" w:fill="E2DAF1"/>
        </w:rPr>
        <w:drawing>
          <wp:inline distT="0" distB="0" distL="0" distR="0">
            <wp:extent cx="4341495" cy="826770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BA2" w:rsidRPr="001C4E66" w:rsidRDefault="00F17BA2" w:rsidP="003E7BCC">
      <w:pPr>
        <w:spacing w:line="240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>我们在这里使用的是</w:t>
      </w: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>SQL server 2008 R2</w:t>
      </w: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>自带的版本，目前最新的是基于</w:t>
      </w: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 xml:space="preserve">SQL server 2017 </w:t>
      </w: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>的</w:t>
      </w: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>14.0</w:t>
      </w:r>
      <w:r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>版本。</w:t>
      </w:r>
      <w:r w:rsidR="0065599C" w:rsidRPr="001C4E66">
        <w:rPr>
          <w:rFonts w:ascii="Segoe UI" w:hAnsi="Segoe UI" w:cs="Segoe UI" w:hint="eastAsia"/>
          <w:color w:val="000000"/>
          <w:sz w:val="24"/>
          <w:szCs w:val="24"/>
          <w:shd w:val="clear" w:color="auto" w:fill="FFFFFF"/>
        </w:rPr>
        <w:t>最新版本支持对微软虚拟机上的数据库进行操作</w:t>
      </w:r>
    </w:p>
    <w:tbl>
      <w:tblPr>
        <w:tblW w:w="87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4"/>
      </w:tblGrid>
      <w:tr w:rsidR="00437F86" w:rsidRPr="00437F86" w:rsidTr="00437F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bottom"/>
            <w:hideMark/>
          </w:tcPr>
          <w:p w:rsidR="00437F86" w:rsidRPr="00437F86" w:rsidRDefault="00E6613A" w:rsidP="003E7BCC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D96990">
              <w:rPr>
                <w:rFonts w:hint="eastAsia"/>
                <w:b/>
                <w:sz w:val="32"/>
                <w:szCs w:val="32"/>
                <w:shd w:val="clear" w:color="auto" w:fill="FFFFFF"/>
              </w:rPr>
              <w:t>基本</w:t>
            </w:r>
            <w:r w:rsidR="00437F86" w:rsidRPr="00D96990">
              <w:rPr>
                <w:rFonts w:hint="eastAsia"/>
                <w:b/>
                <w:sz w:val="32"/>
                <w:szCs w:val="32"/>
                <w:shd w:val="clear" w:color="auto" w:fill="FFFFFF"/>
              </w:rPr>
              <w:t>语</w:t>
            </w:r>
            <w:r w:rsidR="00437F86" w:rsidRPr="00D96990">
              <w:rPr>
                <w:b/>
                <w:sz w:val="32"/>
                <w:szCs w:val="32"/>
                <w:shd w:val="clear" w:color="auto" w:fill="FFFFFF"/>
              </w:rPr>
              <w:t>法</w:t>
            </w:r>
          </w:p>
        </w:tc>
      </w:tr>
    </w:tbl>
    <w:p w:rsidR="000B5F35" w:rsidRDefault="003E7BCC" w:rsidP="003E7BC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860415" cy="2027555"/>
            <wp:effectExtent l="1905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F86" w:rsidRPr="001C4E66" w:rsidRDefault="0065599C" w:rsidP="003E7B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data_file"/>
      <w:bookmarkEnd w:id="0"/>
      <w:r w:rsidRPr="001C4E66">
        <w:rPr>
          <w:rFonts w:asciiTheme="minorEastAsia" w:hAnsiTheme="minorEastAsia" w:cs="Segoe UI" w:hint="eastAsia"/>
          <w:b/>
          <w:bCs/>
          <w:i/>
          <w:iCs/>
          <w:color w:val="000000"/>
          <w:sz w:val="24"/>
          <w:szCs w:val="24"/>
        </w:rPr>
        <w:t>数据文件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="00437F86" w:rsidRPr="001C4E66">
        <w:rPr>
          <w:rFonts w:ascii="SimSun" w:eastAsia="SimSun" w:hAnsi="SimSun" w:cs="SimSun" w:hint="eastAsia"/>
          <w:color w:val="000000"/>
          <w:sz w:val="24"/>
          <w:szCs w:val="24"/>
        </w:rPr>
        <w:t>数据文件的完整路径。</w:t>
      </w:r>
      <w:r w:rsidR="00437F86"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="00437F86" w:rsidRPr="001C4E66">
        <w:rPr>
          <w:rFonts w:ascii="SimSun" w:eastAsia="SimSun" w:hAnsi="SimSun" w:cs="SimSun" w:hint="eastAsia"/>
          <w:color w:val="000000"/>
          <w:sz w:val="24"/>
          <w:szCs w:val="24"/>
        </w:rPr>
        <w:t>将数据批量导入</w:t>
      </w:r>
      <w:r w:rsidR="00437F86" w:rsidRPr="001C4E66">
        <w:rPr>
          <w:rFonts w:ascii="Segoe UI" w:eastAsia="Times New Roman" w:hAnsi="Segoe UI" w:cs="Segoe UI"/>
          <w:color w:val="000000"/>
          <w:sz w:val="24"/>
          <w:szCs w:val="24"/>
        </w:rPr>
        <w:t> SQL Server</w:t>
      </w:r>
      <w:r w:rsidR="00437F86" w:rsidRPr="001C4E66">
        <w:rPr>
          <w:rFonts w:ascii="SimSun" w:eastAsia="SimSun" w:hAnsi="SimSun" w:cs="SimSun" w:hint="eastAsia"/>
          <w:color w:val="000000"/>
          <w:sz w:val="24"/>
          <w:szCs w:val="24"/>
        </w:rPr>
        <w:t>时，数据文件将包含要复制到指定的表或视图中的数据。</w:t>
      </w:r>
      <w:r w:rsidR="00437F86"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="00437F86" w:rsidRPr="001C4E66">
        <w:rPr>
          <w:rFonts w:ascii="SimSun" w:eastAsia="SimSun" w:hAnsi="SimSun" w:cs="SimSun" w:hint="eastAsia"/>
          <w:color w:val="000000"/>
          <w:sz w:val="24"/>
          <w:szCs w:val="24"/>
        </w:rPr>
        <w:t>从</w:t>
      </w:r>
      <w:r w:rsidR="00437F86" w:rsidRPr="001C4E66">
        <w:rPr>
          <w:rFonts w:ascii="Segoe UI" w:eastAsia="Times New Roman" w:hAnsi="Segoe UI" w:cs="Segoe UI"/>
          <w:color w:val="000000"/>
          <w:sz w:val="24"/>
          <w:szCs w:val="24"/>
        </w:rPr>
        <w:t>SQL Server</w:t>
      </w:r>
      <w:r w:rsidR="00437F86" w:rsidRPr="001C4E66">
        <w:rPr>
          <w:rFonts w:ascii="SimSun" w:eastAsia="SimSun" w:hAnsi="SimSun" w:cs="SimSun" w:hint="eastAsia"/>
          <w:color w:val="000000"/>
          <w:sz w:val="24"/>
          <w:szCs w:val="24"/>
        </w:rPr>
        <w:t>中批量导出数据时，数据文件将包含从表或视图中复制的数据。</w:t>
      </w:r>
      <w:r w:rsidR="00437F86"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="00437F86" w:rsidRPr="001C4E66">
        <w:rPr>
          <w:rFonts w:ascii="SimSun" w:eastAsia="SimSun" w:hAnsi="SimSun" w:cs="SimSun" w:hint="eastAsia"/>
          <w:color w:val="000000"/>
          <w:sz w:val="24"/>
          <w:szCs w:val="24"/>
        </w:rPr>
        <w:t>路径可以有</w:t>
      </w:r>
      <w:r w:rsidR="00437F86" w:rsidRPr="001C4E66">
        <w:rPr>
          <w:rFonts w:ascii="Segoe UI" w:eastAsia="Times New Roman" w:hAnsi="Segoe UI" w:cs="Segoe UI"/>
          <w:color w:val="000000"/>
          <w:sz w:val="24"/>
          <w:szCs w:val="24"/>
        </w:rPr>
        <w:t xml:space="preserve"> 1 </w:t>
      </w:r>
      <w:r w:rsidR="00437F86" w:rsidRPr="001C4E66">
        <w:rPr>
          <w:rFonts w:ascii="SimSun" w:eastAsia="SimSun" w:hAnsi="SimSun" w:cs="SimSun" w:hint="eastAsia"/>
          <w:color w:val="000000"/>
          <w:sz w:val="24"/>
          <w:szCs w:val="24"/>
        </w:rPr>
        <w:t>到</w:t>
      </w:r>
      <w:r w:rsidR="00437F86" w:rsidRPr="001C4E66">
        <w:rPr>
          <w:rFonts w:ascii="Segoe UI" w:eastAsia="Times New Roman" w:hAnsi="Segoe UI" w:cs="Segoe UI"/>
          <w:color w:val="000000"/>
          <w:sz w:val="24"/>
          <w:szCs w:val="24"/>
        </w:rPr>
        <w:t xml:space="preserve"> 255 </w:t>
      </w:r>
      <w:r w:rsidR="00437F86" w:rsidRPr="001C4E66">
        <w:rPr>
          <w:rFonts w:ascii="SimSun" w:eastAsia="SimSun" w:hAnsi="SimSun" w:cs="SimSun" w:hint="eastAsia"/>
          <w:color w:val="000000"/>
          <w:sz w:val="24"/>
          <w:szCs w:val="24"/>
        </w:rPr>
        <w:t>个字符。</w:t>
      </w:r>
      <w:r w:rsidR="00437F86"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="00437F86" w:rsidRPr="001C4E66">
        <w:rPr>
          <w:rFonts w:ascii="SimSun" w:eastAsia="SimSun" w:hAnsi="SimSun" w:cs="SimSun" w:hint="eastAsia"/>
          <w:color w:val="000000"/>
          <w:sz w:val="24"/>
          <w:szCs w:val="24"/>
        </w:rPr>
        <w:t>数据文件最多可包含</w:t>
      </w:r>
      <w:r w:rsidR="00437F86" w:rsidRPr="001C4E66">
        <w:rPr>
          <w:rFonts w:ascii="Segoe UI" w:eastAsia="Times New Roman" w:hAnsi="Segoe UI" w:cs="Segoe UI"/>
          <w:color w:val="000000"/>
          <w:sz w:val="24"/>
          <w:szCs w:val="24"/>
        </w:rPr>
        <w:t xml:space="preserve"> 2^63 - 1 </w:t>
      </w:r>
      <w:r w:rsidR="00437F86" w:rsidRPr="001C4E66">
        <w:rPr>
          <w:rFonts w:ascii="SimSun" w:eastAsia="SimSun" w:hAnsi="SimSun" w:cs="SimSun" w:hint="eastAsia"/>
          <w:color w:val="000000"/>
          <w:sz w:val="24"/>
          <w:szCs w:val="24"/>
        </w:rPr>
        <w:t>行</w:t>
      </w:r>
      <w:r w:rsidR="00437F86" w:rsidRPr="001C4E66">
        <w:rPr>
          <w:rFonts w:ascii="SimSun" w:eastAsia="SimSun" w:hAnsi="SimSun" w:cs="SimSun"/>
          <w:color w:val="000000"/>
          <w:sz w:val="24"/>
          <w:szCs w:val="24"/>
        </w:rPr>
        <w:t>。</w:t>
      </w:r>
    </w:p>
    <w:p w:rsidR="00437F86" w:rsidRPr="001C4E66" w:rsidRDefault="00437F86" w:rsidP="003E7B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C4E66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d</w:t>
      </w:r>
      <w:bookmarkStart w:id="1" w:name="db_name"/>
      <w:bookmarkEnd w:id="1"/>
      <w:r w:rsidR="0065599C" w:rsidRPr="001C4E66">
        <w:rPr>
          <w:rFonts w:asciiTheme="minorEastAsia" w:hAnsiTheme="minorEastAsia" w:cs="Segoe UI" w:hint="eastAsia"/>
          <w:b/>
          <w:bCs/>
          <w:i/>
          <w:iCs/>
          <w:color w:val="000000"/>
          <w:sz w:val="24"/>
          <w:szCs w:val="24"/>
        </w:rPr>
        <w:t>btable</w:t>
      </w:r>
      <w:proofErr w:type="spellEnd"/>
      <w:r w:rsidR="0065599C" w:rsidRPr="001C4E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指定的表或视图所在数据库的名称。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如果未指定，则使用用户的默认数据库</w:t>
      </w:r>
      <w:r w:rsidRPr="001C4E66">
        <w:rPr>
          <w:rFonts w:ascii="SimSun" w:eastAsia="SimSun" w:hAnsi="SimSun" w:cs="SimSun"/>
          <w:color w:val="000000"/>
          <w:sz w:val="24"/>
          <w:szCs w:val="24"/>
        </w:rPr>
        <w:t>。</w:t>
      </w:r>
    </w:p>
    <w:p w:rsidR="00437F86" w:rsidRPr="001C4E66" w:rsidRDefault="00437F86" w:rsidP="003E7B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你也可以使用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d-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显式指定数据库名称</w:t>
      </w:r>
      <w:r w:rsidRPr="001C4E66">
        <w:rPr>
          <w:rFonts w:ascii="SimSun" w:eastAsia="SimSun" w:hAnsi="SimSun" w:cs="SimSun"/>
          <w:color w:val="000000"/>
          <w:sz w:val="24"/>
          <w:szCs w:val="24"/>
        </w:rPr>
        <w:t>。</w:t>
      </w:r>
    </w:p>
    <w:p w:rsidR="00437F86" w:rsidRPr="001C4E66" w:rsidRDefault="00437F86" w:rsidP="003E7B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 | </w:t>
      </w: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out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 | </w:t>
      </w:r>
      <w:proofErr w:type="spellStart"/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queryout</w:t>
      </w:r>
      <w:proofErr w:type="spellEnd"/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| </w:t>
      </w: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format </w:t>
      </w:r>
      <w:proofErr w:type="spellStart"/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nul</w:t>
      </w:r>
      <w:proofErr w:type="spellEnd"/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指定大容量复制的方向，具体如下</w:t>
      </w:r>
      <w:r w:rsidRPr="001C4E66">
        <w:rPr>
          <w:rFonts w:ascii="SimSun" w:eastAsia="SimSun" w:hAnsi="SimSun" w:cs="SimSun"/>
          <w:color w:val="000000"/>
          <w:sz w:val="24"/>
          <w:szCs w:val="24"/>
        </w:rPr>
        <w:t>：</w:t>
      </w:r>
    </w:p>
    <w:p w:rsidR="00437F86" w:rsidRPr="001C4E66" w:rsidRDefault="00437F86" w:rsidP="003E7BC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80"/>
        <w:rPr>
          <w:rFonts w:ascii="Segoe UI" w:eastAsia="Times New Roman" w:hAnsi="Segoe UI" w:cs="Segoe UI"/>
          <w:color w:val="000000"/>
          <w:sz w:val="24"/>
          <w:szCs w:val="24"/>
        </w:rPr>
      </w:pP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</w:t>
      </w:r>
      <w:bookmarkStart w:id="2" w:name="in"/>
      <w:bookmarkEnd w:id="2"/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从文件复制到数据库表或视图</w:t>
      </w:r>
      <w:r w:rsidRPr="001C4E66">
        <w:rPr>
          <w:rFonts w:ascii="SimSun" w:eastAsia="SimSun" w:hAnsi="SimSun" w:cs="SimSun"/>
          <w:color w:val="000000"/>
          <w:sz w:val="24"/>
          <w:szCs w:val="24"/>
        </w:rPr>
        <w:t>。</w:t>
      </w:r>
    </w:p>
    <w:p w:rsidR="00437F86" w:rsidRPr="001C4E66" w:rsidRDefault="00437F86" w:rsidP="003E7BC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8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out</w:t>
      </w:r>
      <w:bookmarkStart w:id="3" w:name="out"/>
      <w:bookmarkEnd w:id="3"/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从数据库表或视图复制到文件。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如果指定了现有文件，则该文件将被覆盖。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提取数据时，</w:t>
      </w:r>
      <w:r w:rsidRPr="001C4E66">
        <w:rPr>
          <w:rFonts w:ascii="SimSun" w:eastAsia="SimSun" w:hAnsi="SimSun" w:cs="SimSun" w:hint="eastAsia"/>
          <w:b/>
          <w:color w:val="000000"/>
          <w:sz w:val="24"/>
          <w:szCs w:val="24"/>
        </w:rPr>
        <w:t>请注意</w:t>
      </w:r>
      <w:r w:rsidRPr="001C4E66">
        <w:rPr>
          <w:rFonts w:ascii="Segoe UI" w:eastAsia="Times New Roman" w:hAnsi="Segoe UI" w:cs="Segoe UI"/>
          <w:b/>
          <w:color w:val="000000"/>
          <w:sz w:val="24"/>
          <w:szCs w:val="24"/>
        </w:rPr>
        <w:t> </w:t>
      </w:r>
      <w:proofErr w:type="spellStart"/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bcp</w:t>
      </w:r>
      <w:proofErr w:type="spellEnd"/>
      <w:r w:rsidRPr="001C4E66">
        <w:rPr>
          <w:rFonts w:ascii="Segoe UI" w:eastAsia="Times New Roman" w:hAnsi="Segoe UI" w:cs="Segoe UI"/>
          <w:b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b/>
          <w:color w:val="000000"/>
          <w:sz w:val="24"/>
          <w:szCs w:val="24"/>
        </w:rPr>
        <w:t>实用工具将空字符串表示为</w:t>
      </w:r>
      <w:r w:rsidRPr="001C4E6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null</w:t>
      </w:r>
      <w:r w:rsidRPr="001C4E66">
        <w:rPr>
          <w:rFonts w:ascii="SimSun" w:eastAsia="SimSun" w:hAnsi="SimSun" w:cs="SimSun" w:hint="eastAsia"/>
          <w:b/>
          <w:color w:val="000000"/>
          <w:sz w:val="24"/>
          <w:szCs w:val="24"/>
        </w:rPr>
        <w:t>，而将</w:t>
      </w:r>
      <w:r w:rsidRPr="001C4E6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null </w:t>
      </w:r>
      <w:r w:rsidRPr="001C4E66">
        <w:rPr>
          <w:rFonts w:ascii="SimSun" w:eastAsia="SimSun" w:hAnsi="SimSun" w:cs="SimSun" w:hint="eastAsia"/>
          <w:b/>
          <w:color w:val="000000"/>
          <w:sz w:val="24"/>
          <w:szCs w:val="24"/>
        </w:rPr>
        <w:t>字符串表示为空字符串</w:t>
      </w:r>
      <w:r w:rsidRPr="001C4E66">
        <w:rPr>
          <w:rFonts w:ascii="SimSun" w:eastAsia="SimSun" w:hAnsi="SimSun" w:cs="SimSun"/>
          <w:b/>
          <w:color w:val="000000"/>
          <w:sz w:val="24"/>
          <w:szCs w:val="24"/>
        </w:rPr>
        <w:t>。</w:t>
      </w:r>
    </w:p>
    <w:p w:rsidR="00437F86" w:rsidRPr="001C4E66" w:rsidRDefault="00437F86" w:rsidP="003E7BC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80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queryout</w:t>
      </w:r>
      <w:bookmarkStart w:id="4" w:name="qry_out"/>
      <w:bookmarkEnd w:id="4"/>
      <w:proofErr w:type="spellEnd"/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从查询中复制，仅当从查询大容量复制数据时才必须指定此选项</w:t>
      </w:r>
      <w:r w:rsidRPr="001C4E66">
        <w:rPr>
          <w:rFonts w:ascii="SimSun" w:eastAsia="SimSun" w:hAnsi="SimSun" w:cs="SimSun"/>
          <w:color w:val="000000"/>
          <w:sz w:val="24"/>
          <w:szCs w:val="24"/>
        </w:rPr>
        <w:t>。</w:t>
      </w:r>
    </w:p>
    <w:p w:rsidR="00437F86" w:rsidRPr="001C4E66" w:rsidRDefault="00437F86" w:rsidP="003E7BC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80"/>
        <w:rPr>
          <w:rFonts w:ascii="Segoe UI" w:eastAsia="Times New Roman" w:hAnsi="Segoe UI" w:cs="Segoe UI"/>
          <w:color w:val="000000"/>
          <w:sz w:val="24"/>
          <w:szCs w:val="24"/>
        </w:rPr>
      </w:pP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format</w:t>
      </w:r>
      <w:bookmarkStart w:id="5" w:name="format"/>
      <w:bookmarkEnd w:id="5"/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根据指定的选项（</w:t>
      </w: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-n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、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-c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、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-w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或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-N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）以及表或视图的分隔符创建格式化文件。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大容量复制数据时，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proofErr w:type="spellStart"/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bcp</w:t>
      </w:r>
      <w:proofErr w:type="spellEnd"/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命令可以引用一个格式化文件，从而避免以交互方式重复输入格式信息。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format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选项要求指定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-f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选项；创建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 xml:space="preserve"> XML 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格式化文件时还需要指定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-x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选项。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有关详细信息，请参阅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hyperlink r:id="rId8" w:history="1">
        <w:r w:rsidRPr="001C4E6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创建格式化文件</w:t>
        </w:r>
        <w:r w:rsidRPr="001C4E6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(SQL Server)</w:t>
        </w:r>
      </w:hyperlink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。必须将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nul</w:t>
      </w:r>
      <w:r w:rsidR="004C2C8B" w:rsidRPr="001C4E66">
        <w:rPr>
          <w:rFonts w:asciiTheme="minorEastAsia" w:hAnsiTheme="minorEastAsia" w:cs="Segoe UI" w:hint="eastAsia"/>
          <w:b/>
          <w:bCs/>
          <w:color w:val="000000"/>
          <w:sz w:val="24"/>
          <w:szCs w:val="24"/>
        </w:rPr>
        <w:t>l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指定为值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 xml:space="preserve"> (</w:t>
      </w: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format </w:t>
      </w:r>
      <w:proofErr w:type="spellStart"/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nul</w:t>
      </w:r>
      <w:proofErr w:type="spellEnd"/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)</w:t>
      </w:r>
      <w:r w:rsidRPr="001C4E66">
        <w:rPr>
          <w:rFonts w:ascii="SimSun" w:eastAsia="SimSun" w:hAnsi="SimSun" w:cs="SimSun"/>
          <w:color w:val="000000"/>
          <w:sz w:val="24"/>
          <w:szCs w:val="24"/>
        </w:rPr>
        <w:t>。</w:t>
      </w:r>
    </w:p>
    <w:p w:rsidR="00437F86" w:rsidRPr="001C4E66" w:rsidRDefault="00437F86" w:rsidP="003E7BCC">
      <w:pPr>
        <w:shd w:val="clear" w:color="auto" w:fill="FFFFFF"/>
        <w:spacing w:before="100" w:beforeAutospacing="1" w:after="0" w:line="240" w:lineRule="auto"/>
        <w:ind w:left="380"/>
        <w:rPr>
          <w:rFonts w:ascii="Segoe UI" w:hAnsi="Segoe UI" w:cs="Segoe UI"/>
          <w:b/>
          <w:bCs/>
          <w:i/>
          <w:iCs/>
          <w:color w:val="000000"/>
          <w:sz w:val="24"/>
          <w:szCs w:val="24"/>
        </w:rPr>
      </w:pPr>
    </w:p>
    <w:p w:rsidR="00437F86" w:rsidRPr="001C4E66" w:rsidRDefault="00437F86" w:rsidP="003E7BCC">
      <w:pPr>
        <w:shd w:val="clear" w:color="auto" w:fill="FFFFFF"/>
        <w:spacing w:before="100" w:beforeAutospacing="1" w:after="0" w:line="240" w:lineRule="auto"/>
        <w:ind w:left="380"/>
        <w:rPr>
          <w:rFonts w:ascii="Segoe UI" w:eastAsia="Times New Roman" w:hAnsi="Segoe UI" w:cs="Segoe UI"/>
          <w:color w:val="000000"/>
          <w:sz w:val="24"/>
          <w:szCs w:val="24"/>
        </w:rPr>
      </w:pPr>
      <w:r w:rsidRPr="001C4E66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owner</w:t>
      </w:r>
      <w:bookmarkStart w:id="6" w:name="schema"/>
      <w:bookmarkEnd w:id="6"/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表或视图的所有者的名称。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如果执行该操作的用户拥有指定的表或视图，则</w:t>
      </w:r>
      <w:r w:rsidRPr="001C4E66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owner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是可选的。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如果未指定</w:t>
      </w:r>
      <w:r w:rsidRPr="001C4E66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owner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，并且执行该操作的用户不是指定的表或视图的所有者，则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SQL Server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将返回错误消息，而且该操作将取消</w:t>
      </w:r>
      <w:r w:rsidRPr="001C4E66">
        <w:rPr>
          <w:rFonts w:ascii="SimSun" w:eastAsia="SimSun" w:hAnsi="SimSun" w:cs="SimSun"/>
          <w:color w:val="000000"/>
          <w:sz w:val="24"/>
          <w:szCs w:val="24"/>
        </w:rPr>
        <w:t>。</w:t>
      </w:r>
    </w:p>
    <w:p w:rsidR="00437F86" w:rsidRPr="001C4E66" w:rsidRDefault="00437F86" w:rsidP="003E7BCC">
      <w:pPr>
        <w:shd w:val="clear" w:color="auto" w:fill="FFFFFF"/>
        <w:spacing w:before="100" w:beforeAutospacing="1" w:after="0" w:line="240" w:lineRule="auto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1C4E66">
        <w:rPr>
          <w:rFonts w:ascii="Segoe UI" w:hAnsi="Segoe UI" w:cs="Segoe UI" w:hint="eastAsia"/>
          <w:b/>
          <w:bCs/>
          <w:color w:val="000000"/>
          <w:sz w:val="24"/>
          <w:szCs w:val="24"/>
        </w:rPr>
        <w:lastRenderedPageBreak/>
        <w:t>Note</w:t>
      </w:r>
      <w:r w:rsidRPr="001C4E66">
        <w:rPr>
          <w:rFonts w:ascii="Segoe UI" w:hAnsi="Segoe UI" w:cs="Segoe UI" w:hint="eastAsia"/>
          <w:b/>
          <w:bCs/>
          <w:color w:val="000000"/>
          <w:sz w:val="24"/>
          <w:szCs w:val="24"/>
        </w:rPr>
        <w:t>：</w:t>
      </w:r>
    </w:p>
    <w:p w:rsidR="00437F86" w:rsidRPr="001C4E66" w:rsidRDefault="00437F86" w:rsidP="003E7B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"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query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"</w:t>
      </w:r>
      <w:bookmarkStart w:id="7" w:name="query"/>
      <w:bookmarkEnd w:id="7"/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是一个返回结果集的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Transact-SQL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查询。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如果该查询返回多个结果集，则只将第一个结果集复制到数据文件，而忽略其余的结果集。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将查询用双引号括起来，将查询中嵌入的任何内容用单引号括起来。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从查询大容量复制数据时，也必须指定</w:t>
      </w:r>
      <w:r w:rsidR="001C4E66">
        <w:rPr>
          <w:rFonts w:asciiTheme="minorEastAsia" w:hAnsiTheme="minorEastAsia" w:cs="SimSun" w:hint="eastAsia"/>
          <w:color w:val="000000"/>
          <w:sz w:val="24"/>
          <w:szCs w:val="24"/>
        </w:rPr>
        <w:t>。</w:t>
      </w:r>
      <w:proofErr w:type="spellStart"/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queryout</w:t>
      </w:r>
      <w:proofErr w:type="spellEnd"/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/>
          <w:color w:val="000000"/>
          <w:sz w:val="24"/>
          <w:szCs w:val="24"/>
        </w:rPr>
        <w:t>。</w:t>
      </w:r>
    </w:p>
    <w:p w:rsidR="00437F86" w:rsidRPr="001C4E66" w:rsidRDefault="00437F86" w:rsidP="003E7BCC">
      <w:pPr>
        <w:shd w:val="clear" w:color="auto" w:fill="FFFFFF"/>
        <w:spacing w:before="100" w:beforeAutospacing="1" w:after="0" w:line="240" w:lineRule="auto"/>
        <w:rPr>
          <w:rFonts w:ascii="SimSun" w:eastAsia="SimSun" w:hAnsi="SimSun" w:cs="SimSun"/>
          <w:color w:val="000000"/>
          <w:sz w:val="24"/>
          <w:szCs w:val="24"/>
        </w:rPr>
      </w:pP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只要在执行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bcp</w:t>
      </w:r>
      <w:proofErr w:type="spellEnd"/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语句之前存储过程内引用的所有表均存在，查询就可以引用该存储过程。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例如，如果存储过程生成一个临时表，则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proofErr w:type="spellStart"/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bcp</w:t>
      </w:r>
      <w:proofErr w:type="spellEnd"/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语句便会失败，因为该临时表只在运行时可用，而在语句执行时不可用。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在这种情况下，应考虑将存储过程的结果插入表中，然后使用</w:t>
      </w:r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proofErr w:type="spellStart"/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bcp</w:t>
      </w:r>
      <w:proofErr w:type="spellEnd"/>
      <w:r w:rsidRPr="001C4E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将数据从表复制到数据文件中</w:t>
      </w:r>
      <w:r w:rsidRPr="001C4E66">
        <w:rPr>
          <w:rFonts w:ascii="SimSun" w:eastAsia="SimSun" w:hAnsi="SimSun" w:cs="SimSun"/>
          <w:color w:val="000000"/>
          <w:sz w:val="24"/>
          <w:szCs w:val="24"/>
        </w:rPr>
        <w:t>。</w:t>
      </w:r>
    </w:p>
    <w:p w:rsidR="00437F86" w:rsidRDefault="00437F86" w:rsidP="003E7BCC">
      <w:pPr>
        <w:shd w:val="clear" w:color="auto" w:fill="FFFFFF"/>
        <w:spacing w:before="100" w:beforeAutospacing="1" w:after="0" w:line="240" w:lineRule="auto"/>
        <w:rPr>
          <w:rFonts w:ascii="SimSun" w:hAnsi="SimSun" w:cs="SimSun" w:hint="eastAsia"/>
          <w:color w:val="000000"/>
          <w:sz w:val="16"/>
          <w:szCs w:val="16"/>
        </w:rPr>
      </w:pPr>
    </w:p>
    <w:p w:rsidR="003E7BCC" w:rsidRDefault="003E7BCC" w:rsidP="003E7BCC">
      <w:pPr>
        <w:shd w:val="clear" w:color="auto" w:fill="FFFFFF"/>
        <w:spacing w:before="100" w:beforeAutospacing="1" w:after="0" w:line="240" w:lineRule="auto"/>
        <w:rPr>
          <w:rFonts w:ascii="SimSun" w:hAnsi="SimSun" w:cs="SimSun" w:hint="eastAsia"/>
          <w:color w:val="000000"/>
          <w:sz w:val="16"/>
          <w:szCs w:val="16"/>
        </w:rPr>
      </w:pPr>
    </w:p>
    <w:p w:rsidR="00E6613A" w:rsidRPr="00D96990" w:rsidRDefault="00E6613A" w:rsidP="003E7BCC">
      <w:pPr>
        <w:pStyle w:val="ListParagraph"/>
        <w:numPr>
          <w:ilvl w:val="0"/>
          <w:numId w:val="3"/>
        </w:numPr>
        <w:spacing w:line="240" w:lineRule="auto"/>
        <w:ind w:firstLineChars="0"/>
        <w:rPr>
          <w:rFonts w:hint="eastAsia"/>
          <w:b/>
          <w:sz w:val="32"/>
          <w:szCs w:val="32"/>
          <w:shd w:val="clear" w:color="auto" w:fill="FFFFFF"/>
        </w:rPr>
      </w:pPr>
      <w:r w:rsidRPr="00D96990">
        <w:rPr>
          <w:rFonts w:hint="eastAsia"/>
          <w:b/>
          <w:sz w:val="32"/>
          <w:szCs w:val="32"/>
          <w:shd w:val="clear" w:color="auto" w:fill="FFFFFF"/>
        </w:rPr>
        <w:t>数据导出</w:t>
      </w:r>
    </w:p>
    <w:p w:rsidR="00E6613A" w:rsidRPr="00D96990" w:rsidRDefault="00E6613A" w:rsidP="003E7BCC">
      <w:pPr>
        <w:pStyle w:val="ListParagraph"/>
        <w:numPr>
          <w:ilvl w:val="0"/>
          <w:numId w:val="5"/>
        </w:numPr>
        <w:spacing w:line="240" w:lineRule="auto"/>
        <w:ind w:firstLineChars="0"/>
        <w:rPr>
          <w:rFonts w:hint="eastAsia"/>
          <w:b/>
        </w:rPr>
      </w:pPr>
      <w:r w:rsidRPr="00D96990">
        <w:rPr>
          <w:rFonts w:hint="eastAsia"/>
          <w:b/>
        </w:rPr>
        <w:t>导出特定表</w:t>
      </w:r>
    </w:p>
    <w:p w:rsidR="00437F86" w:rsidRPr="001C4E66" w:rsidRDefault="00437F86" w:rsidP="003E7BCC">
      <w:pPr>
        <w:shd w:val="clear" w:color="auto" w:fill="FFFFFF"/>
        <w:spacing w:before="100" w:beforeAutospacing="1" w:after="0" w:line="240" w:lineRule="auto"/>
        <w:ind w:leftChars="191" w:left="420"/>
        <w:rPr>
          <w:rFonts w:ascii="SimSun" w:eastAsia="SimSun" w:hAnsi="SimSun" w:cs="SimSun"/>
          <w:color w:val="000000"/>
          <w:sz w:val="24"/>
          <w:szCs w:val="24"/>
        </w:rPr>
      </w:pP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从数据库中导出一张表的所有内容：</w:t>
      </w:r>
    </w:p>
    <w:p w:rsidR="001C4E66" w:rsidRDefault="0065599C" w:rsidP="003E7BCC">
      <w:pPr>
        <w:shd w:val="clear" w:color="auto" w:fill="FFFFFF"/>
        <w:spacing w:before="100" w:beforeAutospacing="1" w:after="0" w:line="240" w:lineRule="auto"/>
        <w:ind w:leftChars="191" w:left="420"/>
        <w:rPr>
          <w:rFonts w:ascii="SimSun" w:hAnsi="SimSun" w:cs="SimSun" w:hint="eastAsia"/>
          <w:color w:val="000000"/>
          <w:sz w:val="24"/>
          <w:szCs w:val="24"/>
        </w:rPr>
      </w:pP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我们输入命令：</w:t>
      </w:r>
      <w:r w:rsidRPr="001C4E66">
        <w:rPr>
          <w:rFonts w:ascii="SimSun" w:eastAsia="SimSun" w:hAnsi="SimSun" w:cs="SimSun"/>
          <w:color w:val="000000"/>
          <w:sz w:val="24"/>
          <w:szCs w:val="24"/>
        </w:rPr>
        <w:t xml:space="preserve"> </w:t>
      </w:r>
    </w:p>
    <w:p w:rsidR="00437F86" w:rsidRPr="001C4E66" w:rsidRDefault="0065599C" w:rsidP="003E7BCC">
      <w:pPr>
        <w:shd w:val="clear" w:color="auto" w:fill="FFFFFF"/>
        <w:spacing w:before="100" w:beforeAutospacing="1" w:after="0" w:line="240" w:lineRule="auto"/>
        <w:ind w:leftChars="191" w:left="420"/>
        <w:rPr>
          <w:rFonts w:ascii="SimSun" w:eastAsia="SimSun" w:hAnsi="SimSun" w:cs="SimSun"/>
          <w:color w:val="000000"/>
          <w:sz w:val="24"/>
          <w:szCs w:val="24"/>
        </w:rPr>
      </w:pPr>
      <w:proofErr w:type="spellStart"/>
      <w:proofErr w:type="gramStart"/>
      <w:r w:rsidRPr="001C4E66">
        <w:rPr>
          <w:rFonts w:ascii="SimSun" w:eastAsia="SimSun" w:hAnsi="SimSun" w:cs="SimSun"/>
          <w:color w:val="000000"/>
          <w:sz w:val="24"/>
          <w:szCs w:val="24"/>
        </w:rPr>
        <w:t>bcp</w:t>
      </w:r>
      <w:proofErr w:type="spellEnd"/>
      <w:proofErr w:type="gramEnd"/>
      <w:r w:rsidRPr="001C4E66">
        <w:rPr>
          <w:rFonts w:ascii="SimSun" w:eastAsia="SimSun" w:hAnsi="SimSun" w:cs="SimSun"/>
          <w:color w:val="000000"/>
          <w:sz w:val="24"/>
          <w:szCs w:val="24"/>
        </w:rPr>
        <w:t xml:space="preserve"> </w:t>
      </w:r>
      <w:proofErr w:type="spellStart"/>
      <w:r w:rsidRPr="001C4E66">
        <w:rPr>
          <w:rFonts w:ascii="SimSun" w:eastAsia="SimSun" w:hAnsi="SimSun" w:cs="SimSun"/>
          <w:color w:val="000000"/>
          <w:sz w:val="24"/>
          <w:szCs w:val="24"/>
        </w:rPr>
        <w:t>wggc.dbo.afp_reportinfo</w:t>
      </w:r>
      <w:proofErr w:type="spellEnd"/>
      <w:r w:rsidRPr="001C4E66">
        <w:rPr>
          <w:rFonts w:ascii="SimSun" w:eastAsia="SimSun" w:hAnsi="SimSun" w:cs="SimSun"/>
          <w:color w:val="000000"/>
          <w:sz w:val="24"/>
          <w:szCs w:val="24"/>
        </w:rPr>
        <w:t xml:space="preserve"> out C:\report.txt -S </w:t>
      </w:r>
      <w:proofErr w:type="spellStart"/>
      <w:r w:rsidRPr="001C4E66">
        <w:rPr>
          <w:rFonts w:ascii="SimSun" w:eastAsia="SimSun" w:hAnsi="SimSun" w:cs="SimSun"/>
          <w:color w:val="000000"/>
          <w:sz w:val="24"/>
          <w:szCs w:val="24"/>
        </w:rPr>
        <w:t>localhost</w:t>
      </w:r>
      <w:proofErr w:type="spellEnd"/>
      <w:r w:rsidRPr="001C4E66">
        <w:rPr>
          <w:rFonts w:ascii="SimSun" w:eastAsia="SimSun" w:hAnsi="SimSun" w:cs="SimSun"/>
          <w:color w:val="000000"/>
          <w:sz w:val="24"/>
          <w:szCs w:val="24"/>
        </w:rPr>
        <w:t xml:space="preserve">\GCPACSWS -U </w:t>
      </w:r>
      <w:proofErr w:type="spellStart"/>
      <w:r w:rsidRPr="001C4E66">
        <w:rPr>
          <w:rFonts w:ascii="SimSun" w:eastAsia="SimSun" w:hAnsi="SimSun" w:cs="SimSun"/>
          <w:color w:val="000000"/>
          <w:sz w:val="24"/>
          <w:szCs w:val="24"/>
        </w:rPr>
        <w:t>sa</w:t>
      </w:r>
      <w:proofErr w:type="spellEnd"/>
      <w:r w:rsidRPr="001C4E66">
        <w:rPr>
          <w:rFonts w:ascii="SimSun" w:eastAsia="SimSun" w:hAnsi="SimSun" w:cs="SimSun"/>
          <w:color w:val="000000"/>
          <w:sz w:val="24"/>
          <w:szCs w:val="24"/>
        </w:rPr>
        <w:t xml:space="preserve"> -P sa20021224$</w:t>
      </w:r>
    </w:p>
    <w:p w:rsidR="0065599C" w:rsidRPr="00437F86" w:rsidRDefault="0065599C" w:rsidP="003E7BCC">
      <w:pPr>
        <w:shd w:val="clear" w:color="auto" w:fill="FFFFFF"/>
        <w:spacing w:before="100" w:beforeAutospacing="1" w:after="0" w:line="240" w:lineRule="auto"/>
        <w:ind w:leftChars="191" w:left="420"/>
        <w:rPr>
          <w:rFonts w:ascii="SimSun" w:eastAsia="SimSun" w:hAnsi="SimSun" w:cs="SimSun"/>
          <w:color w:val="000000"/>
          <w:sz w:val="16"/>
          <w:szCs w:val="16"/>
        </w:rPr>
      </w:pPr>
      <w:r>
        <w:rPr>
          <w:rFonts w:ascii="SimSun" w:eastAsia="SimSun" w:hAnsi="SimSun" w:cs="SimSun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5943600" cy="56097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F86" w:rsidRPr="001C4E66" w:rsidRDefault="0065599C" w:rsidP="003E7BCC">
      <w:pPr>
        <w:shd w:val="clear" w:color="auto" w:fill="FFFFFF"/>
        <w:spacing w:before="100" w:beforeAutospacing="1" w:after="0" w:line="240" w:lineRule="auto"/>
        <w:ind w:leftChars="191" w:left="420"/>
        <w:rPr>
          <w:rFonts w:ascii="SimSun" w:eastAsia="SimSun" w:hAnsi="SimSun" w:cs="SimSun"/>
          <w:color w:val="000000"/>
          <w:sz w:val="24"/>
          <w:szCs w:val="24"/>
        </w:rPr>
      </w:pP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BCP会要求我们输入到处字段的数据类型，使用这种方式依次输出，会耗费我们大量的时间，实际上我们可以使用代码页，取消类型的输入操作。命令如下：</w:t>
      </w:r>
    </w:p>
    <w:p w:rsidR="00621A0E" w:rsidRPr="001C4E66" w:rsidRDefault="00621A0E" w:rsidP="003E7BCC">
      <w:pPr>
        <w:shd w:val="clear" w:color="auto" w:fill="FFFFFF"/>
        <w:spacing w:before="100" w:beforeAutospacing="1" w:after="0" w:line="240" w:lineRule="auto"/>
        <w:ind w:leftChars="191" w:left="420"/>
        <w:rPr>
          <w:rFonts w:ascii="SimSun" w:eastAsia="SimSun" w:hAnsi="SimSun" w:cs="SimSun"/>
          <w:color w:val="000000"/>
          <w:sz w:val="24"/>
          <w:szCs w:val="24"/>
        </w:rPr>
      </w:pPr>
      <w:proofErr w:type="spellStart"/>
      <w:proofErr w:type="gramStart"/>
      <w:r w:rsidRPr="001C4E66">
        <w:rPr>
          <w:rFonts w:ascii="SimSun" w:eastAsia="SimSun" w:hAnsi="SimSun" w:cs="SimSun"/>
          <w:color w:val="000000"/>
          <w:sz w:val="24"/>
          <w:szCs w:val="24"/>
        </w:rPr>
        <w:t>bcp</w:t>
      </w:r>
      <w:proofErr w:type="spellEnd"/>
      <w:proofErr w:type="gramEnd"/>
      <w:r w:rsidRPr="001C4E66">
        <w:rPr>
          <w:rFonts w:ascii="SimSun" w:eastAsia="SimSun" w:hAnsi="SimSun" w:cs="SimSun"/>
          <w:color w:val="000000"/>
          <w:sz w:val="24"/>
          <w:szCs w:val="24"/>
        </w:rPr>
        <w:t xml:space="preserve"> </w:t>
      </w:r>
      <w:proofErr w:type="spellStart"/>
      <w:r w:rsidRPr="001C4E66">
        <w:rPr>
          <w:rFonts w:ascii="SimSun" w:eastAsia="SimSun" w:hAnsi="SimSun" w:cs="SimSun"/>
          <w:color w:val="000000"/>
          <w:sz w:val="24"/>
          <w:szCs w:val="24"/>
        </w:rPr>
        <w:t>wggc.dbo.afp_reportinfo</w:t>
      </w:r>
      <w:proofErr w:type="spellEnd"/>
      <w:r w:rsidRPr="001C4E66">
        <w:rPr>
          <w:rFonts w:ascii="SimSun" w:eastAsia="SimSun" w:hAnsi="SimSun" w:cs="SimSun"/>
          <w:color w:val="000000"/>
          <w:sz w:val="24"/>
          <w:szCs w:val="24"/>
        </w:rPr>
        <w:t xml:space="preserve"> out –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 xml:space="preserve">c </w:t>
      </w:r>
      <w:r w:rsidRPr="001C4E66">
        <w:rPr>
          <w:rFonts w:ascii="SimSun" w:eastAsia="SimSun" w:hAnsi="SimSun" w:cs="SimSun"/>
          <w:color w:val="000000"/>
          <w:sz w:val="24"/>
          <w:szCs w:val="24"/>
        </w:rPr>
        <w:t>–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T</w:t>
      </w:r>
      <w:r w:rsidRPr="001C4E66">
        <w:rPr>
          <w:rFonts w:ascii="SimSun" w:eastAsia="SimSun" w:hAnsi="SimSun" w:cs="SimSun"/>
          <w:color w:val="000000"/>
          <w:sz w:val="24"/>
          <w:szCs w:val="24"/>
        </w:rPr>
        <w:t xml:space="preserve"> C:\report.txt -S </w:t>
      </w:r>
      <w:proofErr w:type="spellStart"/>
      <w:r w:rsidRPr="001C4E66">
        <w:rPr>
          <w:rFonts w:ascii="SimSun" w:eastAsia="SimSun" w:hAnsi="SimSun" w:cs="SimSun"/>
          <w:color w:val="000000"/>
          <w:sz w:val="24"/>
          <w:szCs w:val="24"/>
        </w:rPr>
        <w:t>localhost</w:t>
      </w:r>
      <w:proofErr w:type="spellEnd"/>
      <w:r w:rsidRPr="001C4E66">
        <w:rPr>
          <w:rFonts w:ascii="SimSun" w:eastAsia="SimSun" w:hAnsi="SimSun" w:cs="SimSun"/>
          <w:color w:val="000000"/>
          <w:sz w:val="24"/>
          <w:szCs w:val="24"/>
        </w:rPr>
        <w:t xml:space="preserve">\GCPACSWS -U </w:t>
      </w:r>
      <w:proofErr w:type="spellStart"/>
      <w:r w:rsidRPr="001C4E66">
        <w:rPr>
          <w:rFonts w:ascii="SimSun" w:eastAsia="SimSun" w:hAnsi="SimSun" w:cs="SimSun"/>
          <w:color w:val="000000"/>
          <w:sz w:val="24"/>
          <w:szCs w:val="24"/>
        </w:rPr>
        <w:t>sa</w:t>
      </w:r>
      <w:proofErr w:type="spellEnd"/>
      <w:r w:rsidRPr="001C4E66">
        <w:rPr>
          <w:rFonts w:ascii="SimSun" w:eastAsia="SimSun" w:hAnsi="SimSun" w:cs="SimSun"/>
          <w:color w:val="000000"/>
          <w:sz w:val="24"/>
          <w:szCs w:val="24"/>
        </w:rPr>
        <w:t xml:space="preserve"> -P sa20021224$</w:t>
      </w:r>
    </w:p>
    <w:p w:rsidR="0065599C" w:rsidRDefault="0065599C" w:rsidP="003E7BCC">
      <w:pPr>
        <w:shd w:val="clear" w:color="auto" w:fill="FFFFFF"/>
        <w:spacing w:before="100" w:beforeAutospacing="1" w:after="0" w:line="240" w:lineRule="auto"/>
        <w:ind w:leftChars="191" w:left="420"/>
        <w:rPr>
          <w:rFonts w:ascii="SimSun" w:hAnsi="SimSun" w:cs="SimSun" w:hint="eastAsia"/>
          <w:color w:val="000000"/>
          <w:sz w:val="16"/>
          <w:szCs w:val="16"/>
        </w:rPr>
      </w:pPr>
      <w:r>
        <w:rPr>
          <w:rFonts w:ascii="SimSun" w:eastAsia="SimSun" w:hAnsi="SimSun" w:cs="SimSun"/>
          <w:noProof/>
          <w:color w:val="000000"/>
          <w:sz w:val="16"/>
          <w:szCs w:val="16"/>
        </w:rPr>
        <w:drawing>
          <wp:inline distT="0" distB="0" distL="0" distR="0">
            <wp:extent cx="4770755" cy="1025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990" w:rsidRDefault="00621A0E" w:rsidP="003E7BCC">
      <w:pPr>
        <w:shd w:val="clear" w:color="auto" w:fill="FFFFFF"/>
        <w:spacing w:before="100" w:beforeAutospacing="1" w:after="0" w:line="240" w:lineRule="auto"/>
        <w:ind w:leftChars="191" w:left="420"/>
        <w:rPr>
          <w:rFonts w:ascii="SimSun" w:hAnsi="SimSun" w:cs="SimSun" w:hint="eastAsia"/>
          <w:color w:val="000000"/>
          <w:sz w:val="24"/>
          <w:szCs w:val="24"/>
        </w:rPr>
      </w:pP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lastRenderedPageBreak/>
        <w:t>我们看到工具耗时 164秒导出了 1583613条记录，每秒可以处理9623条记录。速度还是比较快速的。导出的txt文件大小为549M， 数据文件较大。</w:t>
      </w:r>
    </w:p>
    <w:p w:rsidR="004C2C8B" w:rsidRPr="00D96990" w:rsidRDefault="004C2C8B" w:rsidP="003E7BCC">
      <w:pPr>
        <w:shd w:val="clear" w:color="auto" w:fill="FFFFFF"/>
        <w:spacing w:before="100" w:beforeAutospacing="1" w:after="0" w:line="240" w:lineRule="auto"/>
        <w:ind w:leftChars="191" w:left="420"/>
        <w:rPr>
          <w:rFonts w:ascii="SimSun" w:eastAsia="SimSun" w:hAnsi="SimSun" w:cs="SimSun" w:hint="eastAsia"/>
          <w:color w:val="000000"/>
          <w:sz w:val="24"/>
          <w:szCs w:val="24"/>
        </w:rPr>
      </w:pPr>
      <w:r w:rsidRPr="001C4E66">
        <w:rPr>
          <w:rFonts w:ascii="SimSun" w:hAnsi="SimSun" w:cs="SimSun" w:hint="eastAsia"/>
          <w:color w:val="000000"/>
          <w:sz w:val="24"/>
          <w:szCs w:val="24"/>
        </w:rPr>
        <w:t>需要注意的是，</w:t>
      </w:r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1C4E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bcp</w:t>
      </w:r>
      <w:proofErr w:type="spellEnd"/>
      <w:r w:rsidRPr="001C4E66">
        <w:rPr>
          <w:rFonts w:ascii="Segoe UI" w:eastAsia="Times New Roman" w:hAnsi="Segoe UI" w:cs="Segoe UI"/>
          <w:b/>
          <w:color w:val="000000"/>
          <w:sz w:val="24"/>
          <w:szCs w:val="24"/>
        </w:rPr>
        <w:t> </w:t>
      </w:r>
      <w:r w:rsidRPr="001C4E66">
        <w:rPr>
          <w:rFonts w:ascii="SimSun" w:eastAsia="SimSun" w:hAnsi="SimSun" w:cs="SimSun" w:hint="eastAsia"/>
          <w:b/>
          <w:color w:val="000000"/>
          <w:sz w:val="24"/>
          <w:szCs w:val="24"/>
        </w:rPr>
        <w:t>实用工具将空字符串表示为</w:t>
      </w:r>
      <w:r w:rsidRPr="001C4E6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null</w:t>
      </w:r>
      <w:r w:rsidRPr="001C4E66">
        <w:rPr>
          <w:rFonts w:ascii="SimSun" w:eastAsia="SimSun" w:hAnsi="SimSun" w:cs="SimSun" w:hint="eastAsia"/>
          <w:b/>
          <w:color w:val="000000"/>
          <w:sz w:val="24"/>
          <w:szCs w:val="24"/>
        </w:rPr>
        <w:t>，而将</w:t>
      </w:r>
      <w:r w:rsidRPr="001C4E6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null </w:t>
      </w:r>
      <w:r w:rsidRPr="001C4E66">
        <w:rPr>
          <w:rFonts w:ascii="SimSun" w:eastAsia="SimSun" w:hAnsi="SimSun" w:cs="SimSun" w:hint="eastAsia"/>
          <w:b/>
          <w:color w:val="000000"/>
          <w:sz w:val="24"/>
          <w:szCs w:val="24"/>
        </w:rPr>
        <w:t>字符串表示为空字符串</w:t>
      </w:r>
      <w:r w:rsidRPr="001C4E66">
        <w:rPr>
          <w:rFonts w:ascii="SimSun" w:eastAsia="SimSun" w:hAnsi="SimSun" w:cs="SimSun"/>
          <w:b/>
          <w:color w:val="000000"/>
          <w:sz w:val="24"/>
          <w:szCs w:val="24"/>
        </w:rPr>
        <w:t>。</w:t>
      </w:r>
    </w:p>
    <w:p w:rsidR="006D50DF" w:rsidRDefault="006D50DF" w:rsidP="003E7BCC">
      <w:pPr>
        <w:shd w:val="clear" w:color="auto" w:fill="FFFFFF"/>
        <w:spacing w:before="100" w:beforeAutospacing="1" w:after="0" w:line="240" w:lineRule="auto"/>
        <w:rPr>
          <w:rFonts w:ascii="SimSun" w:hAnsi="SimSun" w:cs="SimSun" w:hint="eastAsia"/>
          <w:color w:val="000000"/>
          <w:sz w:val="16"/>
          <w:szCs w:val="16"/>
        </w:rPr>
      </w:pPr>
    </w:p>
    <w:p w:rsidR="00D96990" w:rsidRPr="003E7BCC" w:rsidRDefault="00D96990" w:rsidP="003E7BCC">
      <w:pPr>
        <w:pStyle w:val="ListParagraph"/>
        <w:numPr>
          <w:ilvl w:val="0"/>
          <w:numId w:val="5"/>
        </w:numPr>
        <w:spacing w:line="240" w:lineRule="auto"/>
        <w:ind w:firstLineChars="0"/>
        <w:rPr>
          <w:rFonts w:hint="eastAsia"/>
          <w:b/>
        </w:rPr>
      </w:pPr>
      <w:r w:rsidRPr="003E7BCC">
        <w:rPr>
          <w:rFonts w:hint="eastAsia"/>
          <w:b/>
        </w:rPr>
        <w:t>导出查询语句</w:t>
      </w:r>
    </w:p>
    <w:p w:rsidR="00E1178B" w:rsidRPr="001C4E66" w:rsidRDefault="006D50DF" w:rsidP="003E7BCC">
      <w:pPr>
        <w:shd w:val="clear" w:color="auto" w:fill="FFFFFF"/>
        <w:spacing w:before="100" w:beforeAutospacing="1" w:after="0" w:line="240" w:lineRule="auto"/>
        <w:ind w:leftChars="191" w:left="420"/>
        <w:rPr>
          <w:rFonts w:ascii="SimSun" w:hAnsi="SimSun" w:cs="SimSun" w:hint="eastAsia"/>
          <w:color w:val="000000"/>
          <w:sz w:val="24"/>
          <w:szCs w:val="24"/>
        </w:rPr>
      </w:pPr>
      <w:r w:rsidRPr="001C4E66">
        <w:rPr>
          <w:rFonts w:ascii="SimSun" w:hAnsi="SimSun" w:cs="SimSun" w:hint="eastAsia"/>
          <w:color w:val="000000"/>
          <w:sz w:val="24"/>
          <w:szCs w:val="24"/>
        </w:rPr>
        <w:t>我们还可以使用查询语句读取我们需要的语句，并导出。</w:t>
      </w:r>
    </w:p>
    <w:p w:rsidR="00496268" w:rsidRPr="001C4E66" w:rsidRDefault="00496268" w:rsidP="003E7BCC">
      <w:pPr>
        <w:shd w:val="clear" w:color="auto" w:fill="FFFFFF"/>
        <w:spacing w:before="100" w:beforeAutospacing="1" w:after="0" w:line="240" w:lineRule="auto"/>
        <w:ind w:leftChars="191" w:left="420"/>
        <w:rPr>
          <w:rFonts w:ascii="SimSun" w:hAnsi="SimSun" w:cs="SimSun" w:hint="eastAsia"/>
          <w:color w:val="000000"/>
          <w:sz w:val="24"/>
          <w:szCs w:val="24"/>
        </w:rPr>
      </w:pPr>
      <w:proofErr w:type="spellStart"/>
      <w:r w:rsidRPr="001C4E66">
        <w:rPr>
          <w:rFonts w:ascii="SimSun" w:hAnsi="SimSun" w:cs="SimSun"/>
          <w:color w:val="000000"/>
          <w:sz w:val="24"/>
          <w:szCs w:val="24"/>
        </w:rPr>
        <w:t>bcp</w:t>
      </w:r>
      <w:proofErr w:type="spellEnd"/>
      <w:r w:rsidRPr="001C4E66">
        <w:rPr>
          <w:rFonts w:ascii="SimSun" w:hAnsi="SimSun" w:cs="SimSun"/>
          <w:color w:val="000000"/>
          <w:sz w:val="24"/>
          <w:szCs w:val="24"/>
        </w:rPr>
        <w:t xml:space="preserve"> "select top 10 * from </w:t>
      </w:r>
      <w:proofErr w:type="spellStart"/>
      <w:r w:rsidRPr="001C4E66">
        <w:rPr>
          <w:rFonts w:ascii="SimSun" w:hAnsi="SimSun" w:cs="SimSun"/>
          <w:color w:val="000000"/>
          <w:sz w:val="24"/>
          <w:szCs w:val="24"/>
        </w:rPr>
        <w:t>wggc.dbo.AFP_ReportInfo</w:t>
      </w:r>
      <w:proofErr w:type="spellEnd"/>
      <w:r w:rsidRPr="001C4E66">
        <w:rPr>
          <w:rFonts w:ascii="SimSun" w:hAnsi="SimSun" w:cs="SimSun"/>
          <w:color w:val="000000"/>
          <w:sz w:val="24"/>
          <w:szCs w:val="24"/>
        </w:rPr>
        <w:t xml:space="preserve"> where </w:t>
      </w:r>
      <w:proofErr w:type="spellStart"/>
      <w:r w:rsidRPr="001C4E66">
        <w:rPr>
          <w:rFonts w:ascii="SimSun" w:hAnsi="SimSun" w:cs="SimSun"/>
          <w:color w:val="000000"/>
          <w:sz w:val="24"/>
          <w:szCs w:val="24"/>
        </w:rPr>
        <w:t>CreatedTime</w:t>
      </w:r>
      <w:proofErr w:type="spellEnd"/>
      <w:r w:rsidRPr="001C4E66">
        <w:rPr>
          <w:rFonts w:ascii="SimSun" w:hAnsi="SimSun" w:cs="SimSun"/>
          <w:color w:val="000000"/>
          <w:sz w:val="24"/>
          <w:szCs w:val="24"/>
        </w:rPr>
        <w:t xml:space="preserve"> &gt;'2016-08-18 15:51:48.497'" </w:t>
      </w:r>
      <w:proofErr w:type="spellStart"/>
      <w:r w:rsidRPr="001C4E66">
        <w:rPr>
          <w:rFonts w:ascii="SimSun" w:hAnsi="SimSun" w:cs="SimSun"/>
          <w:color w:val="000000"/>
          <w:sz w:val="24"/>
          <w:szCs w:val="24"/>
        </w:rPr>
        <w:t>queryout</w:t>
      </w:r>
      <w:proofErr w:type="spellEnd"/>
      <w:r w:rsidRPr="001C4E66">
        <w:rPr>
          <w:rFonts w:ascii="SimSun" w:hAnsi="SimSun" w:cs="SimSun"/>
          <w:color w:val="000000"/>
          <w:sz w:val="24"/>
          <w:szCs w:val="24"/>
        </w:rPr>
        <w:t xml:space="preserve"> C:\test.txt -c -E -k -T -S </w:t>
      </w:r>
      <w:proofErr w:type="spellStart"/>
      <w:r w:rsidRPr="001C4E66">
        <w:rPr>
          <w:rFonts w:ascii="SimSun" w:hAnsi="SimSun" w:cs="SimSun"/>
          <w:color w:val="000000"/>
          <w:sz w:val="24"/>
          <w:szCs w:val="24"/>
        </w:rPr>
        <w:t>localhost</w:t>
      </w:r>
      <w:proofErr w:type="spellEnd"/>
      <w:r w:rsidRPr="001C4E66">
        <w:rPr>
          <w:rFonts w:ascii="SimSun" w:hAnsi="SimSun" w:cs="SimSun"/>
          <w:color w:val="000000"/>
          <w:sz w:val="24"/>
          <w:szCs w:val="24"/>
        </w:rPr>
        <w:t xml:space="preserve">\GCPACSWS -U </w:t>
      </w:r>
      <w:proofErr w:type="spellStart"/>
      <w:r w:rsidRPr="001C4E66">
        <w:rPr>
          <w:rFonts w:ascii="SimSun" w:hAnsi="SimSun" w:cs="SimSun"/>
          <w:color w:val="000000"/>
          <w:sz w:val="24"/>
          <w:szCs w:val="24"/>
        </w:rPr>
        <w:t>sa</w:t>
      </w:r>
      <w:proofErr w:type="spellEnd"/>
      <w:r w:rsidRPr="001C4E66">
        <w:rPr>
          <w:rFonts w:ascii="SimSun" w:hAnsi="SimSun" w:cs="SimSun"/>
          <w:color w:val="000000"/>
          <w:sz w:val="24"/>
          <w:szCs w:val="24"/>
        </w:rPr>
        <w:t xml:space="preserve"> -P sa20021224$</w:t>
      </w:r>
    </w:p>
    <w:p w:rsidR="004C2C8B" w:rsidRPr="004C2C8B" w:rsidRDefault="00496268" w:rsidP="003E7BCC">
      <w:pPr>
        <w:shd w:val="clear" w:color="auto" w:fill="FFFFFF"/>
        <w:spacing w:before="100" w:beforeAutospacing="1" w:after="0" w:line="240" w:lineRule="auto"/>
        <w:ind w:leftChars="364" w:left="801"/>
        <w:rPr>
          <w:rFonts w:ascii="Segoe UI" w:hAnsi="Segoe UI" w:cs="Segoe UI"/>
          <w:b/>
          <w:color w:val="000000"/>
          <w:sz w:val="16"/>
          <w:szCs w:val="16"/>
        </w:rPr>
      </w:pPr>
      <w:r>
        <w:rPr>
          <w:rFonts w:ascii="Segoe UI" w:hAnsi="Segoe UI" w:cs="Segoe UI"/>
          <w:b/>
          <w:noProof/>
          <w:color w:val="000000"/>
          <w:sz w:val="16"/>
          <w:szCs w:val="16"/>
        </w:rPr>
        <w:drawing>
          <wp:inline distT="0" distB="0" distL="0" distR="0">
            <wp:extent cx="5943600" cy="14644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C8B" w:rsidRDefault="004C2C8B" w:rsidP="003E7BCC">
      <w:pPr>
        <w:shd w:val="clear" w:color="auto" w:fill="FFFFFF"/>
        <w:spacing w:before="100" w:beforeAutospacing="1" w:after="0" w:line="240" w:lineRule="auto"/>
        <w:rPr>
          <w:rFonts w:ascii="SimSun" w:hAnsi="SimSun" w:cs="SimSun" w:hint="eastAsia"/>
          <w:color w:val="000000"/>
          <w:sz w:val="16"/>
          <w:szCs w:val="16"/>
        </w:rPr>
      </w:pPr>
    </w:p>
    <w:p w:rsidR="00D96990" w:rsidRPr="00D96990" w:rsidRDefault="00D96990" w:rsidP="003E7BCC">
      <w:pPr>
        <w:pStyle w:val="ListParagraph"/>
        <w:numPr>
          <w:ilvl w:val="0"/>
          <w:numId w:val="5"/>
        </w:numPr>
        <w:spacing w:line="240" w:lineRule="auto"/>
        <w:ind w:firstLineChars="0"/>
        <w:rPr>
          <w:rFonts w:hint="eastAsia"/>
          <w:b/>
        </w:rPr>
      </w:pPr>
      <w:r w:rsidRPr="00D96990">
        <w:rPr>
          <w:rFonts w:hint="eastAsia"/>
          <w:b/>
        </w:rPr>
        <w:t>导出存储过程</w:t>
      </w:r>
    </w:p>
    <w:p w:rsidR="00437F86" w:rsidRPr="001C4E66" w:rsidRDefault="007472B8" w:rsidP="003E7BCC">
      <w:pPr>
        <w:shd w:val="clear" w:color="auto" w:fill="FFFFFF"/>
        <w:spacing w:before="100" w:beforeAutospacing="1" w:after="0" w:line="240" w:lineRule="auto"/>
        <w:ind w:leftChars="191" w:left="420"/>
        <w:rPr>
          <w:rFonts w:asciiTheme="minorEastAsia" w:hAnsiTheme="minorEastAsia" w:cs="Segoe UI"/>
          <w:color w:val="000000"/>
          <w:sz w:val="24"/>
          <w:szCs w:val="24"/>
        </w:rPr>
      </w:pPr>
      <w:r w:rsidRPr="001C4E66">
        <w:rPr>
          <w:rFonts w:asciiTheme="minorEastAsia" w:hAnsiTheme="minorEastAsia" w:cs="Segoe UI" w:hint="eastAsia"/>
          <w:color w:val="000000"/>
          <w:sz w:val="24"/>
          <w:szCs w:val="24"/>
        </w:rPr>
        <w:t>我们还可以使用执行存储过程，然后获取我们所需的数据导出，需要注意的是，如果存储过程中存在临时表，那么导出操作将不能正常运行。因为命令是去获取表中的信息，无法获取内存空间中的临时数据。</w:t>
      </w:r>
    </w:p>
    <w:p w:rsidR="007472B8" w:rsidRPr="001C4E66" w:rsidRDefault="007472B8" w:rsidP="003E7BCC">
      <w:pPr>
        <w:shd w:val="clear" w:color="auto" w:fill="FFFFFF"/>
        <w:spacing w:before="100" w:beforeAutospacing="1" w:after="0" w:line="240" w:lineRule="auto"/>
        <w:ind w:leftChars="191" w:left="420"/>
        <w:rPr>
          <w:rFonts w:asciiTheme="minorEastAsia" w:hAnsiTheme="minorEastAsia" w:cs="Segoe UI"/>
          <w:color w:val="000000"/>
          <w:sz w:val="24"/>
          <w:szCs w:val="24"/>
        </w:rPr>
      </w:pPr>
      <w:r w:rsidRPr="001C4E66">
        <w:rPr>
          <w:rFonts w:asciiTheme="minorEastAsia" w:hAnsiTheme="minorEastAsia" w:cs="Segoe UI" w:hint="eastAsia"/>
          <w:color w:val="000000"/>
          <w:sz w:val="24"/>
          <w:szCs w:val="24"/>
        </w:rPr>
        <w:t>我们新建一个存储过程：</w:t>
      </w:r>
    </w:p>
    <w:p w:rsidR="007472B8" w:rsidRDefault="007472B8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[WGGC]</w:t>
      </w:r>
    </w:p>
    <w:p w:rsidR="007472B8" w:rsidRDefault="007472B8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472B8" w:rsidRDefault="007472B8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[dbo].[AFP_SP_AddFilmPrintTask]    Script Date: 11/06/2018 10:11:42 ******/</w:t>
      </w:r>
    </w:p>
    <w:p w:rsidR="007472B8" w:rsidRDefault="007472B8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7472B8" w:rsidRDefault="007472B8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472B8" w:rsidRDefault="007472B8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7472B8" w:rsidRDefault="007472B8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472B8" w:rsidRDefault="007472B8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472B8" w:rsidRDefault="007472B8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7472B8" w:rsidRDefault="007472B8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BCPTest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72B8" w:rsidRDefault="007472B8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7472B8" w:rsidRDefault="007472B8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472B8" w:rsidRDefault="007472B8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7472B8" w:rsidRDefault="007472B8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7472B8" w:rsidRDefault="007472B8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wggc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AFP_ReportInfo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CreatedTime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'2016-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t>08-18 15:51:48.497'</w:t>
      </w:r>
    </w:p>
    <w:p w:rsidR="007472B8" w:rsidRDefault="007472B8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472B8" w:rsidRDefault="007472B8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472B8" w:rsidRPr="00482379" w:rsidRDefault="007472B8" w:rsidP="003E7BCC">
      <w:pPr>
        <w:shd w:val="clear" w:color="auto" w:fill="FFFFFF"/>
        <w:spacing w:before="100" w:beforeAutospacing="1" w:after="0" w:line="240" w:lineRule="auto"/>
        <w:ind w:leftChars="191" w:left="420"/>
        <w:rPr>
          <w:rFonts w:ascii="Segoe UI" w:eastAsia="Times New Roman" w:hAnsi="Segoe UI" w:cs="Segoe UI"/>
          <w:color w:val="000000"/>
          <w:sz w:val="24"/>
          <w:szCs w:val="24"/>
        </w:rPr>
      </w:pPr>
      <w:r w:rsidRPr="00482379">
        <w:rPr>
          <w:rFonts w:asciiTheme="minorEastAsia" w:hAnsiTheme="minorEastAsia" w:cs="Segoe UI" w:hint="eastAsia"/>
          <w:color w:val="000000"/>
          <w:sz w:val="24"/>
          <w:szCs w:val="24"/>
        </w:rPr>
        <w:t>使用以下命令可以将数据导出</w:t>
      </w:r>
    </w:p>
    <w:p w:rsidR="00437F86" w:rsidRPr="00482379" w:rsidRDefault="007472B8" w:rsidP="003E7BCC">
      <w:pPr>
        <w:spacing w:line="240" w:lineRule="auto"/>
        <w:ind w:leftChars="191" w:left="420"/>
        <w:rPr>
          <w:sz w:val="24"/>
          <w:szCs w:val="24"/>
        </w:rPr>
      </w:pPr>
      <w:proofErr w:type="spellStart"/>
      <w:r w:rsidRPr="00482379">
        <w:rPr>
          <w:sz w:val="24"/>
          <w:szCs w:val="24"/>
        </w:rPr>
        <w:t>bcp</w:t>
      </w:r>
      <w:proofErr w:type="spellEnd"/>
      <w:r w:rsidRPr="00482379">
        <w:rPr>
          <w:sz w:val="24"/>
          <w:szCs w:val="24"/>
        </w:rPr>
        <w:t xml:space="preserve"> "exec </w:t>
      </w:r>
      <w:proofErr w:type="spellStart"/>
      <w:r w:rsidRPr="00482379">
        <w:rPr>
          <w:sz w:val="24"/>
          <w:szCs w:val="24"/>
        </w:rPr>
        <w:t>wggc.dbo.BCPTest</w:t>
      </w:r>
      <w:proofErr w:type="spellEnd"/>
      <w:r w:rsidR="003E7BCC">
        <w:rPr>
          <w:sz w:val="24"/>
          <w:szCs w:val="24"/>
        </w:rPr>
        <w:t xml:space="preserve">" </w:t>
      </w:r>
      <w:proofErr w:type="spellStart"/>
      <w:r w:rsidR="003E7BCC">
        <w:rPr>
          <w:sz w:val="24"/>
          <w:szCs w:val="24"/>
        </w:rPr>
        <w:t>queryout</w:t>
      </w:r>
      <w:proofErr w:type="spellEnd"/>
      <w:r w:rsidR="003E7BCC">
        <w:rPr>
          <w:sz w:val="24"/>
          <w:szCs w:val="24"/>
        </w:rPr>
        <w:t xml:space="preserve"> C:\test.txt -c -E </w:t>
      </w:r>
      <w:r w:rsidR="003E7BCC">
        <w:rPr>
          <w:rFonts w:hint="eastAsia"/>
          <w:sz w:val="24"/>
          <w:szCs w:val="24"/>
        </w:rPr>
        <w:t>-</w:t>
      </w:r>
      <w:r w:rsidRPr="00482379">
        <w:rPr>
          <w:sz w:val="24"/>
          <w:szCs w:val="24"/>
        </w:rPr>
        <w:t>k</w:t>
      </w:r>
      <w:r w:rsidRPr="00482379">
        <w:rPr>
          <w:rFonts w:hint="eastAsia"/>
          <w:sz w:val="24"/>
          <w:szCs w:val="24"/>
        </w:rPr>
        <w:t xml:space="preserve"> </w:t>
      </w:r>
      <w:r w:rsidRPr="00482379">
        <w:rPr>
          <w:sz w:val="24"/>
          <w:szCs w:val="24"/>
        </w:rPr>
        <w:t xml:space="preserve"> -T -S </w:t>
      </w:r>
      <w:proofErr w:type="spellStart"/>
      <w:r w:rsidRPr="00482379">
        <w:rPr>
          <w:sz w:val="24"/>
          <w:szCs w:val="24"/>
        </w:rPr>
        <w:t>localhost</w:t>
      </w:r>
      <w:proofErr w:type="spellEnd"/>
      <w:r w:rsidRPr="00482379">
        <w:rPr>
          <w:sz w:val="24"/>
          <w:szCs w:val="24"/>
        </w:rPr>
        <w:t xml:space="preserve">\GCPACSWS -U </w:t>
      </w:r>
      <w:proofErr w:type="spellStart"/>
      <w:r w:rsidRPr="00482379">
        <w:rPr>
          <w:sz w:val="24"/>
          <w:szCs w:val="24"/>
        </w:rPr>
        <w:t>sa</w:t>
      </w:r>
      <w:proofErr w:type="spellEnd"/>
      <w:r w:rsidRPr="00482379">
        <w:rPr>
          <w:sz w:val="24"/>
          <w:szCs w:val="24"/>
        </w:rPr>
        <w:t xml:space="preserve"> -P sa20021224$</w:t>
      </w:r>
    </w:p>
    <w:p w:rsidR="007472B8" w:rsidRDefault="007472B8" w:rsidP="003E7BCC">
      <w:pPr>
        <w:spacing w:line="240" w:lineRule="auto"/>
        <w:ind w:leftChars="191" w:left="420"/>
      </w:pPr>
      <w:r>
        <w:rPr>
          <w:noProof/>
        </w:rPr>
        <w:drawing>
          <wp:inline distT="0" distB="0" distL="0" distR="0">
            <wp:extent cx="5943600" cy="163931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2B8" w:rsidRDefault="007472B8" w:rsidP="003E7BCC">
      <w:pPr>
        <w:spacing w:line="240" w:lineRule="auto"/>
      </w:pPr>
    </w:p>
    <w:p w:rsidR="007472B8" w:rsidRDefault="007472B8" w:rsidP="003E7BCC">
      <w:pPr>
        <w:spacing w:line="240" w:lineRule="auto"/>
      </w:pPr>
    </w:p>
    <w:p w:rsidR="007472B8" w:rsidRPr="00D96990" w:rsidRDefault="006E3195" w:rsidP="003E7BCC">
      <w:pPr>
        <w:pStyle w:val="ListParagraph"/>
        <w:numPr>
          <w:ilvl w:val="0"/>
          <w:numId w:val="3"/>
        </w:numPr>
        <w:spacing w:line="240" w:lineRule="auto"/>
        <w:ind w:firstLineChars="0"/>
        <w:rPr>
          <w:rFonts w:hint="eastAsia"/>
          <w:b/>
          <w:sz w:val="32"/>
          <w:szCs w:val="32"/>
          <w:shd w:val="clear" w:color="auto" w:fill="FFFFFF"/>
        </w:rPr>
      </w:pPr>
      <w:r w:rsidRPr="00D96990">
        <w:rPr>
          <w:rFonts w:hint="eastAsia"/>
          <w:b/>
          <w:sz w:val="32"/>
          <w:szCs w:val="32"/>
          <w:shd w:val="clear" w:color="auto" w:fill="FFFFFF"/>
        </w:rPr>
        <w:t>数据导入</w:t>
      </w:r>
      <w:r w:rsidR="007472B8" w:rsidRPr="00D96990">
        <w:rPr>
          <w:rFonts w:hint="eastAsia"/>
          <w:b/>
          <w:sz w:val="32"/>
          <w:szCs w:val="32"/>
          <w:shd w:val="clear" w:color="auto" w:fill="FFFFFF"/>
        </w:rPr>
        <w:t>操作：</w:t>
      </w:r>
    </w:p>
    <w:p w:rsidR="00D96990" w:rsidRDefault="00D96990" w:rsidP="003E7BCC">
      <w:pPr>
        <w:pStyle w:val="ListParagraph"/>
        <w:numPr>
          <w:ilvl w:val="0"/>
          <w:numId w:val="5"/>
        </w:numPr>
        <w:spacing w:line="24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BCP</w:t>
      </w:r>
      <w:r>
        <w:rPr>
          <w:rFonts w:hint="eastAsia"/>
          <w:b/>
        </w:rPr>
        <w:t>导入</w:t>
      </w:r>
    </w:p>
    <w:p w:rsidR="007472B8" w:rsidRDefault="006057D0" w:rsidP="003E7BCC">
      <w:pPr>
        <w:spacing w:line="240" w:lineRule="auto"/>
        <w:ind w:leftChars="191" w:left="420"/>
      </w:pPr>
      <w:r>
        <w:rPr>
          <w:rFonts w:hint="eastAsia"/>
        </w:rPr>
        <w:t>数据导入操作</w:t>
      </w:r>
      <w:r w:rsidR="00427ABF">
        <w:rPr>
          <w:rFonts w:hint="eastAsia"/>
        </w:rPr>
        <w:t>基本语法和导出相类似，需要须改</w:t>
      </w:r>
      <w:r w:rsidR="00427ABF">
        <w:rPr>
          <w:rFonts w:hint="eastAsia"/>
        </w:rPr>
        <w:t>out to in</w:t>
      </w:r>
      <w:r w:rsidR="00427ABF">
        <w:rPr>
          <w:rFonts w:hint="eastAsia"/>
        </w:rPr>
        <w:t>，例如：</w:t>
      </w:r>
    </w:p>
    <w:p w:rsidR="00427ABF" w:rsidRDefault="00427ABF" w:rsidP="003E7BCC">
      <w:pPr>
        <w:spacing w:line="240" w:lineRule="auto"/>
        <w:ind w:leftChars="191" w:left="420"/>
      </w:pPr>
      <w:proofErr w:type="spellStart"/>
      <w:r>
        <w:t>bcp</w:t>
      </w:r>
      <w:proofErr w:type="spellEnd"/>
      <w:r>
        <w:t xml:space="preserve"> </w:t>
      </w:r>
      <w:proofErr w:type="spellStart"/>
      <w:r>
        <w:t>wggc.dbo.afp_reportinfo</w:t>
      </w:r>
      <w:proofErr w:type="spellEnd"/>
      <w:r>
        <w:t xml:space="preserve"> in "C:\</w:t>
      </w:r>
      <w:r w:rsidR="00C233B4" w:rsidRPr="00C233B4">
        <w:rPr>
          <w:rFonts w:ascii="SimSun" w:eastAsia="SimSun" w:hAnsi="SimSun" w:cs="SimSun"/>
          <w:color w:val="000000"/>
          <w:sz w:val="24"/>
          <w:szCs w:val="24"/>
        </w:rPr>
        <w:t xml:space="preserve"> </w:t>
      </w:r>
      <w:r w:rsidR="00C233B4" w:rsidRPr="00482379">
        <w:rPr>
          <w:sz w:val="24"/>
          <w:szCs w:val="24"/>
        </w:rPr>
        <w:t>test</w:t>
      </w:r>
      <w:r>
        <w:t>.txt" -c -E -k –T</w:t>
      </w:r>
      <w:r>
        <w:rPr>
          <w:rFonts w:hint="eastAsia"/>
        </w:rPr>
        <w:t xml:space="preserve"> </w:t>
      </w:r>
      <w:r>
        <w:t xml:space="preserve">-S </w:t>
      </w:r>
      <w:proofErr w:type="spellStart"/>
      <w:r>
        <w:t>localhost</w:t>
      </w:r>
      <w:proofErr w:type="spellEnd"/>
      <w:r>
        <w:t xml:space="preserve">\GCPACSWS -U </w:t>
      </w:r>
      <w:proofErr w:type="spellStart"/>
      <w:r>
        <w:t>sa</w:t>
      </w:r>
      <w:proofErr w:type="spellEnd"/>
      <w:r>
        <w:t xml:space="preserve"> -P sa20021224$</w:t>
      </w:r>
    </w:p>
    <w:p w:rsidR="00427ABF" w:rsidRDefault="00427ABF" w:rsidP="003E7BCC">
      <w:pPr>
        <w:spacing w:line="240" w:lineRule="auto"/>
        <w:ind w:leftChars="191" w:left="420"/>
      </w:pPr>
      <w:r>
        <w:rPr>
          <w:noProof/>
        </w:rPr>
        <w:drawing>
          <wp:inline distT="0" distB="0" distL="0" distR="0">
            <wp:extent cx="5943600" cy="127606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ABF" w:rsidRDefault="00427ABF" w:rsidP="003E7BCC">
      <w:pPr>
        <w:spacing w:line="240" w:lineRule="auto"/>
        <w:ind w:leftChars="191" w:left="420"/>
      </w:pPr>
    </w:p>
    <w:p w:rsidR="00427ABF" w:rsidRDefault="00427ABF" w:rsidP="003E7BCC">
      <w:pPr>
        <w:spacing w:line="240" w:lineRule="auto"/>
        <w:ind w:leftChars="191" w:left="420"/>
      </w:pPr>
      <w:r>
        <w:rPr>
          <w:rFonts w:hint="eastAsia"/>
        </w:rPr>
        <w:t>大家要注意参数</w:t>
      </w:r>
      <w:r>
        <w:rPr>
          <w:rFonts w:hint="eastAsia"/>
        </w:rPr>
        <w:t xml:space="preserve"> </w:t>
      </w:r>
      <w:r w:rsidRPr="00482379">
        <w:rPr>
          <w:b/>
        </w:rPr>
        <w:t>–</w:t>
      </w:r>
      <w:r w:rsidRPr="00482379">
        <w:rPr>
          <w:rFonts w:hint="eastAsia"/>
          <w:b/>
        </w:rPr>
        <w:t xml:space="preserve">E </w:t>
      </w:r>
      <w:r w:rsidRPr="00482379">
        <w:rPr>
          <w:b/>
        </w:rPr>
        <w:t>–</w:t>
      </w:r>
      <w:r w:rsidRPr="00482379">
        <w:rPr>
          <w:rFonts w:hint="eastAsia"/>
          <w:b/>
        </w:rPr>
        <w:t>k</w:t>
      </w:r>
      <w:r>
        <w:rPr>
          <w:rFonts w:hint="eastAsia"/>
        </w:rPr>
        <w:t>的使用</w:t>
      </w:r>
    </w:p>
    <w:p w:rsidR="00427ABF" w:rsidRDefault="00427ABF" w:rsidP="003E7BCC">
      <w:pPr>
        <w:spacing w:line="240" w:lineRule="auto"/>
        <w:ind w:leftChars="191" w:left="420"/>
      </w:pPr>
      <w:r w:rsidRPr="00482379">
        <w:rPr>
          <w:rFonts w:hint="eastAsia"/>
          <w:b/>
        </w:rPr>
        <w:t>-E</w:t>
      </w:r>
      <w:r w:rsidRPr="00482379">
        <w:rPr>
          <w:rFonts w:hint="eastAsia"/>
          <w:b/>
        </w:rPr>
        <w:t>：</w:t>
      </w:r>
      <w:r w:rsidR="00FB55B2">
        <w:rPr>
          <w:rFonts w:hint="eastAsia"/>
        </w:rPr>
        <w:t>表示保留标识符，使用该参数的话，导入的时候会保留原有的标识符，而不会自增长。</w:t>
      </w:r>
    </w:p>
    <w:p w:rsidR="00FB55B2" w:rsidRDefault="00FB55B2" w:rsidP="003E7BCC">
      <w:pPr>
        <w:spacing w:line="240" w:lineRule="auto"/>
        <w:ind w:leftChars="191" w:left="420"/>
      </w:pPr>
      <w:r w:rsidRPr="00482379">
        <w:rPr>
          <w:rFonts w:hint="eastAsia"/>
          <w:b/>
        </w:rPr>
        <w:t>-k</w:t>
      </w:r>
      <w:r w:rsidRPr="00482379">
        <w:rPr>
          <w:rFonts w:hint="eastAsia"/>
          <w:b/>
        </w:rPr>
        <w:t>：</w:t>
      </w:r>
      <w:r>
        <w:rPr>
          <w:rFonts w:hint="eastAsia"/>
        </w:rPr>
        <w:t>表示保留</w:t>
      </w:r>
      <w:r>
        <w:rPr>
          <w:rFonts w:hint="eastAsia"/>
        </w:rPr>
        <w:t>null</w:t>
      </w:r>
      <w:r>
        <w:rPr>
          <w:rFonts w:hint="eastAsia"/>
        </w:rPr>
        <w:t>值，使用该参数，在导入的时候不会将</w:t>
      </w:r>
      <w:r>
        <w:rPr>
          <w:rFonts w:hint="eastAsia"/>
        </w:rPr>
        <w:t>null</w:t>
      </w:r>
      <w:r>
        <w:rPr>
          <w:rFonts w:hint="eastAsia"/>
        </w:rPr>
        <w:t>导入成空字符。</w:t>
      </w:r>
    </w:p>
    <w:p w:rsidR="00FB55B2" w:rsidRDefault="00FB55B2" w:rsidP="003E7BCC">
      <w:pPr>
        <w:spacing w:line="240" w:lineRule="auto"/>
        <w:ind w:leftChars="191" w:left="420"/>
      </w:pPr>
      <w:r>
        <w:rPr>
          <w:rFonts w:hint="eastAsia"/>
        </w:rPr>
        <w:t>建议使用</w:t>
      </w:r>
      <w:r w:rsidRPr="00482379">
        <w:rPr>
          <w:rFonts w:hint="eastAsia"/>
          <w:b/>
        </w:rPr>
        <w:t xml:space="preserve">-o + </w:t>
      </w:r>
      <w:r w:rsidRPr="00482379">
        <w:rPr>
          <w:rFonts w:hint="eastAsia"/>
          <w:b/>
        </w:rPr>
        <w:t>文件路径将</w:t>
      </w:r>
      <w:r>
        <w:rPr>
          <w:rFonts w:hint="eastAsia"/>
        </w:rPr>
        <w:t>导入的过程，以日志的形式将记录保留下来</w:t>
      </w:r>
    </w:p>
    <w:p w:rsidR="00FB55B2" w:rsidRDefault="006E3195" w:rsidP="003E7BCC">
      <w:pPr>
        <w:spacing w:line="240" w:lineRule="auto"/>
        <w:ind w:leftChars="191" w:left="420"/>
      </w:pPr>
      <w:r>
        <w:rPr>
          <w:rFonts w:hint="eastAsia"/>
        </w:rPr>
        <w:lastRenderedPageBreak/>
        <w:t>使用</w:t>
      </w:r>
      <w:r>
        <w:rPr>
          <w:rFonts w:hint="eastAsia"/>
        </w:rPr>
        <w:t>BCP</w:t>
      </w:r>
      <w:r>
        <w:rPr>
          <w:rFonts w:hint="eastAsia"/>
        </w:rPr>
        <w:t>导入的优势在于快速，效率高，并且可以避开触发器的相关问题。</w:t>
      </w:r>
    </w:p>
    <w:p w:rsidR="00482379" w:rsidRDefault="00482379" w:rsidP="003E7BCC">
      <w:pPr>
        <w:spacing w:line="240" w:lineRule="auto"/>
      </w:pPr>
    </w:p>
    <w:p w:rsidR="00D96990" w:rsidRPr="00D96990" w:rsidRDefault="00D96990" w:rsidP="003E7BCC">
      <w:pPr>
        <w:pStyle w:val="ListParagraph"/>
        <w:numPr>
          <w:ilvl w:val="0"/>
          <w:numId w:val="6"/>
        </w:numPr>
        <w:spacing w:line="240" w:lineRule="auto"/>
        <w:ind w:firstLineChars="0"/>
        <w:rPr>
          <w:b/>
        </w:rPr>
      </w:pPr>
      <w:r w:rsidRPr="00D96990">
        <w:rPr>
          <w:rFonts w:hint="eastAsia"/>
          <w:b/>
        </w:rPr>
        <w:t>使用</w:t>
      </w:r>
      <w:proofErr w:type="spellStart"/>
      <w:r w:rsidRPr="00D96990">
        <w:rPr>
          <w:rFonts w:hint="eastAsia"/>
          <w:b/>
        </w:rPr>
        <w:t>BulkInsert</w:t>
      </w:r>
      <w:proofErr w:type="spellEnd"/>
      <w:r w:rsidRPr="00D96990">
        <w:rPr>
          <w:rFonts w:hint="eastAsia"/>
          <w:b/>
        </w:rPr>
        <w:t xml:space="preserve"> SQL </w:t>
      </w:r>
      <w:r w:rsidRPr="00D96990">
        <w:rPr>
          <w:rFonts w:hint="eastAsia"/>
          <w:b/>
        </w:rPr>
        <w:t>语句导入</w:t>
      </w:r>
    </w:p>
    <w:p w:rsidR="00FB55B2" w:rsidRDefault="00FB55B2" w:rsidP="003E7BCC">
      <w:pPr>
        <w:spacing w:line="240" w:lineRule="auto"/>
        <w:ind w:leftChars="191" w:left="420"/>
      </w:pPr>
      <w:r>
        <w:rPr>
          <w:rFonts w:hint="eastAsia"/>
        </w:rPr>
        <w:t>我们还可以使用</w:t>
      </w:r>
      <w:r>
        <w:rPr>
          <w:rFonts w:hint="eastAsia"/>
        </w:rPr>
        <w:t>SQL</w:t>
      </w:r>
      <w:r>
        <w:rPr>
          <w:rFonts w:hint="eastAsia"/>
        </w:rPr>
        <w:t>语句来导入我们已经备份好的数据文件：</w:t>
      </w:r>
    </w:p>
    <w:p w:rsidR="00FB55B2" w:rsidRDefault="00FB55B2" w:rsidP="003E7BCC">
      <w:pPr>
        <w:spacing w:line="240" w:lineRule="auto"/>
        <w:ind w:leftChars="191" w:left="420"/>
      </w:pPr>
      <w:r>
        <w:rPr>
          <w:rFonts w:hint="eastAsia"/>
        </w:rPr>
        <w:t>如：</w:t>
      </w:r>
    </w:p>
    <w:p w:rsidR="00FB55B2" w:rsidRDefault="00FB55B2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wggc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afp_reportinfo</w:t>
      </w:r>
    </w:p>
    <w:p w:rsidR="00FB55B2" w:rsidRDefault="00FB55B2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"C:\</w:t>
      </w:r>
      <w:r w:rsidR="00C233B4" w:rsidRPr="00C233B4">
        <w:rPr>
          <w:rFonts w:ascii="SimSun" w:eastAsia="SimSun" w:hAnsi="SimSun" w:cs="SimSun"/>
          <w:color w:val="000000"/>
          <w:sz w:val="24"/>
          <w:szCs w:val="24"/>
        </w:rPr>
        <w:t xml:space="preserve"> </w:t>
      </w:r>
      <w:r w:rsidR="00C233B4" w:rsidRPr="00C233B4">
        <w:rPr>
          <w:rFonts w:ascii="Courier New" w:hAnsi="Courier New" w:cs="Courier New"/>
          <w:noProof/>
          <w:color w:val="008080"/>
          <w:sz w:val="20"/>
          <w:szCs w:val="20"/>
        </w:rPr>
        <w:t>test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.txt"</w:t>
      </w:r>
    </w:p>
    <w:p w:rsidR="00FB55B2" w:rsidRDefault="00FB55B2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FB55B2" w:rsidRDefault="00FB55B2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55B2" w:rsidRDefault="00FB55B2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KEEPIDENTITY</w:t>
      </w:r>
    </w:p>
    <w:p w:rsidR="00FB55B2" w:rsidRDefault="00FB55B2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5B2" w:rsidRDefault="00FB55B2" w:rsidP="003E7BCC">
      <w:pPr>
        <w:spacing w:line="240" w:lineRule="auto"/>
        <w:ind w:leftChars="191" w:left="420"/>
      </w:pPr>
    </w:p>
    <w:p w:rsidR="006E3195" w:rsidRDefault="006E3195" w:rsidP="003E7BCC">
      <w:pPr>
        <w:spacing w:line="240" w:lineRule="auto"/>
        <w:ind w:leftChars="191" w:left="420"/>
      </w:pPr>
      <w:r>
        <w:t>B</w:t>
      </w:r>
      <w:r>
        <w:rPr>
          <w:rFonts w:hint="eastAsia"/>
        </w:rPr>
        <w:t>ulk insert</w:t>
      </w:r>
      <w:r>
        <w:rPr>
          <w:rFonts w:hint="eastAsia"/>
        </w:rPr>
        <w:t>的语法如下：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BULK INSERT 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[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'</w:t>
      </w:r>
      <w:proofErr w:type="spell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database_name</w:t>
      </w:r>
      <w:proofErr w:type="spell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'.]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'owner'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].]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{ '</w:t>
      </w:r>
      <w:proofErr w:type="spell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_name</w:t>
      </w:r>
      <w:proofErr w:type="spell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' FROM '</w:t>
      </w:r>
      <w:proofErr w:type="spell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data_file</w:t>
      </w:r>
      <w:proofErr w:type="spell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' }    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WITH  (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BATCHSIZE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[ = </w:t>
      </w:r>
      <w:proofErr w:type="spell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batch_size</w:t>
      </w:r>
      <w:proofErr w:type="spell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] ],    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CHECK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_CONSTRAINTS ],        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CODEPAGE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[ = 'ACP' | 'OEM' | 'RAW' | '</w:t>
      </w:r>
      <w:proofErr w:type="spell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code_page</w:t>
      </w:r>
      <w:proofErr w:type="spell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' ] ],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DATAFILETYPE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[ = 'char' | 'native'| '</w:t>
      </w:r>
      <w:proofErr w:type="spell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widechar</w:t>
      </w:r>
      <w:proofErr w:type="spell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' | '</w:t>
      </w:r>
      <w:proofErr w:type="spell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widenative</w:t>
      </w:r>
      <w:proofErr w:type="spell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' ] ],            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FIELDTERMINATOR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[ = '</w:t>
      </w:r>
      <w:proofErr w:type="spell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field_terminator</w:t>
      </w:r>
      <w:proofErr w:type="spell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' ] ],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FIRSTROW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[ = </w:t>
      </w:r>
      <w:proofErr w:type="spell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first_row</w:t>
      </w:r>
      <w:proofErr w:type="spell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] ],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FIRE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_TRIGGERS ],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FORMATFILE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= '</w:t>
      </w:r>
      <w:proofErr w:type="spell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format_file_path</w:t>
      </w:r>
      <w:proofErr w:type="spell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' ],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KEEPIDENTITY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],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KEEPNULLS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],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KILOBYTES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_PER_BATCH [ = </w:t>
      </w:r>
      <w:proofErr w:type="spell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kilobytes_per_batch</w:t>
      </w:r>
      <w:proofErr w:type="spell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] ],   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LASTROW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[ = </w:t>
      </w:r>
      <w:proofErr w:type="spell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last_row</w:t>
      </w:r>
      <w:proofErr w:type="spell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] ],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MAXERRORS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[ = </w:t>
      </w:r>
      <w:proofErr w:type="spell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max_errors</w:t>
      </w:r>
      <w:proofErr w:type="spell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] ],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[ ORDER ( { column [ ASC | DESC ] } [ ,...n ] ) ],  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ROWS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_PER_BATCH [ = </w:t>
      </w:r>
      <w:proofErr w:type="spell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rows_per_batch</w:t>
      </w:r>
      <w:proofErr w:type="spell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] ],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ROWTERMINATOR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[ = '</w:t>
      </w:r>
      <w:proofErr w:type="spell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row_terminator</w:t>
      </w:r>
      <w:proofErr w:type="spell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' ] ],          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proofErr w:type="gramStart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>[ TABLOCK</w:t>
      </w:r>
      <w:proofErr w:type="gramEnd"/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 ],   </w:t>
      </w:r>
    </w:p>
    <w:p w:rsidR="006E3195" w:rsidRPr="003E7BCC" w:rsidRDefault="006E3195" w:rsidP="003E7BCC">
      <w:pPr>
        <w:widowControl w:val="0"/>
        <w:autoSpaceDE w:val="0"/>
        <w:autoSpaceDN w:val="0"/>
        <w:adjustRightInd w:val="0"/>
        <w:spacing w:after="0" w:line="240" w:lineRule="auto"/>
        <w:ind w:leftChars="191" w:left="4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7BCC">
        <w:rPr>
          <w:rFonts w:ascii="Courier New" w:hAnsi="Courier New" w:cs="Courier New"/>
          <w:noProof/>
          <w:color w:val="0000FF"/>
          <w:sz w:val="20"/>
          <w:szCs w:val="20"/>
        </w:rPr>
        <w:t xml:space="preserve">)  </w:t>
      </w:r>
    </w:p>
    <w:p w:rsidR="006E3195" w:rsidRPr="00C233B4" w:rsidRDefault="006E3195" w:rsidP="003E7BCC">
      <w:pPr>
        <w:spacing w:line="240" w:lineRule="auto"/>
        <w:ind w:leftChars="191" w:left="420"/>
      </w:pPr>
      <w:r w:rsidRPr="00C233B4">
        <w:rPr>
          <w:rFonts w:hint="eastAsia"/>
        </w:rPr>
        <w:t>详细参数说明：</w:t>
      </w:r>
    </w:p>
    <w:p w:rsidR="006E3195" w:rsidRDefault="006E3195" w:rsidP="003E7BCC">
      <w:pPr>
        <w:shd w:val="clear" w:color="auto" w:fill="FFFFFF"/>
        <w:spacing w:before="80" w:after="160" w:line="240" w:lineRule="auto"/>
        <w:ind w:leftChars="191" w:left="420"/>
        <w:outlineLvl w:val="2"/>
        <w:rPr>
          <w:rFonts w:ascii="SimSun" w:eastAsia="SimSun" w:hAnsi="SimSun" w:cs="SimSun"/>
          <w:b/>
          <w:bCs/>
          <w:color w:val="4F4F4F"/>
        </w:rPr>
      </w:pPr>
      <w:r w:rsidRPr="00A208E8">
        <w:rPr>
          <w:rFonts w:ascii="SimSun" w:eastAsia="SimSun" w:hAnsi="SimSun" w:cs="SimSun"/>
          <w:b/>
          <w:bCs/>
          <w:color w:val="4F4F4F"/>
        </w:rPr>
        <w:object w:dxaOrig="1513" w:dyaOrig="960">
          <v:shape id="_x0000_i1025" type="#_x0000_t75" style="width:75.15pt;height:48.2pt" o:ole="">
            <v:imagedata r:id="rId14" o:title=""/>
          </v:shape>
          <o:OLEObject Type="Embed" ProgID="Package" ShapeID="_x0000_i1025" DrawAspect="Icon" ObjectID="_1604745138" r:id="rId15"/>
        </w:object>
      </w:r>
    </w:p>
    <w:p w:rsidR="006E3195" w:rsidRDefault="006E3195" w:rsidP="003E7BCC">
      <w:pPr>
        <w:shd w:val="clear" w:color="auto" w:fill="FFFFFF"/>
        <w:spacing w:before="80" w:after="160" w:line="240" w:lineRule="auto"/>
        <w:outlineLvl w:val="2"/>
        <w:rPr>
          <w:rFonts w:ascii="SimSun" w:hAnsi="SimSun" w:cs="SimSun" w:hint="eastAsia"/>
          <w:b/>
          <w:bCs/>
          <w:color w:val="4F4F4F"/>
        </w:rPr>
      </w:pPr>
    </w:p>
    <w:p w:rsidR="00D96990" w:rsidRPr="00D96990" w:rsidRDefault="00D96990" w:rsidP="003E7BCC">
      <w:pPr>
        <w:pStyle w:val="ListParagraph"/>
        <w:numPr>
          <w:ilvl w:val="0"/>
          <w:numId w:val="3"/>
        </w:numPr>
        <w:spacing w:line="240" w:lineRule="auto"/>
        <w:ind w:firstLineChars="0"/>
        <w:rPr>
          <w:rFonts w:hint="eastAsia"/>
          <w:b/>
          <w:sz w:val="32"/>
          <w:szCs w:val="32"/>
          <w:shd w:val="clear" w:color="auto" w:fill="FFFFFF"/>
        </w:rPr>
      </w:pPr>
      <w:r w:rsidRPr="00D96990">
        <w:rPr>
          <w:rFonts w:hint="eastAsia"/>
          <w:b/>
          <w:sz w:val="32"/>
          <w:szCs w:val="32"/>
          <w:shd w:val="clear" w:color="auto" w:fill="FFFFFF"/>
        </w:rPr>
        <w:t xml:space="preserve">Sample1 </w:t>
      </w:r>
      <w:r w:rsidRPr="00D96990">
        <w:rPr>
          <w:rFonts w:hint="eastAsia"/>
          <w:b/>
          <w:sz w:val="32"/>
          <w:szCs w:val="32"/>
          <w:shd w:val="clear" w:color="auto" w:fill="FFFFFF"/>
        </w:rPr>
        <w:t>大批量数据导出导入</w:t>
      </w:r>
    </w:p>
    <w:p w:rsidR="006E3195" w:rsidRDefault="00C233B4" w:rsidP="003E7BCC">
      <w:pPr>
        <w:spacing w:line="240" w:lineRule="auto"/>
        <w:ind w:leftChars="191" w:left="420"/>
      </w:pPr>
      <w:r>
        <w:rPr>
          <w:rFonts w:hint="eastAsia"/>
        </w:rPr>
        <w:t>最后我们来看看使用</w:t>
      </w:r>
      <w:r>
        <w:rPr>
          <w:rFonts w:hint="eastAsia"/>
        </w:rPr>
        <w:t>BCP</w:t>
      </w:r>
      <w:r>
        <w:rPr>
          <w:rFonts w:hint="eastAsia"/>
        </w:rPr>
        <w:t>大批量导入数据的性能表现：</w:t>
      </w:r>
    </w:p>
    <w:p w:rsidR="00313FA2" w:rsidRDefault="00313FA2" w:rsidP="003E7BCC">
      <w:pPr>
        <w:spacing w:line="240" w:lineRule="auto"/>
        <w:ind w:leftChars="191" w:left="420"/>
      </w:pPr>
      <w:r>
        <w:rPr>
          <w:rFonts w:hint="eastAsia"/>
        </w:rPr>
        <w:lastRenderedPageBreak/>
        <w:t>导出数据：</w:t>
      </w:r>
    </w:p>
    <w:p w:rsidR="00B554EE" w:rsidRPr="001C4E66" w:rsidRDefault="00B554EE" w:rsidP="003E7BCC">
      <w:pPr>
        <w:shd w:val="clear" w:color="auto" w:fill="FFFFFF"/>
        <w:spacing w:before="100" w:beforeAutospacing="1" w:after="0" w:line="240" w:lineRule="auto"/>
        <w:ind w:leftChars="191" w:left="420"/>
        <w:rPr>
          <w:rFonts w:ascii="SimSun" w:eastAsia="SimSun" w:hAnsi="SimSun" w:cs="SimSun"/>
          <w:color w:val="000000"/>
          <w:sz w:val="24"/>
          <w:szCs w:val="24"/>
        </w:rPr>
      </w:pPr>
      <w:proofErr w:type="spellStart"/>
      <w:proofErr w:type="gramStart"/>
      <w:r w:rsidRPr="001C4E66">
        <w:rPr>
          <w:rFonts w:ascii="SimSun" w:eastAsia="SimSun" w:hAnsi="SimSun" w:cs="SimSun"/>
          <w:color w:val="000000"/>
          <w:sz w:val="24"/>
          <w:szCs w:val="24"/>
        </w:rPr>
        <w:t>bcp</w:t>
      </w:r>
      <w:proofErr w:type="spellEnd"/>
      <w:proofErr w:type="gramEnd"/>
      <w:r w:rsidRPr="001C4E66">
        <w:rPr>
          <w:rFonts w:ascii="SimSun" w:eastAsia="SimSun" w:hAnsi="SimSun" w:cs="SimSun"/>
          <w:color w:val="000000"/>
          <w:sz w:val="24"/>
          <w:szCs w:val="24"/>
        </w:rPr>
        <w:t xml:space="preserve"> </w:t>
      </w:r>
      <w:proofErr w:type="spellStart"/>
      <w:r w:rsidRPr="001C4E66">
        <w:rPr>
          <w:rFonts w:ascii="SimSun" w:eastAsia="SimSun" w:hAnsi="SimSun" w:cs="SimSun"/>
          <w:color w:val="000000"/>
          <w:sz w:val="24"/>
          <w:szCs w:val="24"/>
        </w:rPr>
        <w:t>wggc.dbo.afp_reportinfo</w:t>
      </w:r>
      <w:proofErr w:type="spellEnd"/>
      <w:r w:rsidRPr="001C4E66">
        <w:rPr>
          <w:rFonts w:ascii="SimSun" w:eastAsia="SimSun" w:hAnsi="SimSun" w:cs="SimSun"/>
          <w:color w:val="000000"/>
          <w:sz w:val="24"/>
          <w:szCs w:val="24"/>
        </w:rPr>
        <w:t xml:space="preserve"> out C:\report.txt </w:t>
      </w:r>
      <w:r>
        <w:rPr>
          <w:rFonts w:asciiTheme="minorEastAsia" w:hAnsiTheme="minorEastAsia" w:cs="SimSun" w:hint="eastAsia"/>
          <w:color w:val="000000"/>
          <w:sz w:val="24"/>
          <w:szCs w:val="24"/>
        </w:rPr>
        <w:t xml:space="preserve"> -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 xml:space="preserve">c </w:t>
      </w:r>
      <w:r>
        <w:rPr>
          <w:rFonts w:asciiTheme="minorEastAsia" w:hAnsiTheme="minorEastAsia" w:cs="SimSun" w:hint="eastAsia"/>
          <w:color w:val="000000"/>
          <w:sz w:val="24"/>
          <w:szCs w:val="24"/>
        </w:rPr>
        <w:t xml:space="preserve"> -</w:t>
      </w:r>
      <w:r w:rsidRPr="001C4E66">
        <w:rPr>
          <w:rFonts w:ascii="SimSun" w:eastAsia="SimSun" w:hAnsi="SimSun" w:cs="SimSun" w:hint="eastAsia"/>
          <w:color w:val="000000"/>
          <w:sz w:val="24"/>
          <w:szCs w:val="24"/>
        </w:rPr>
        <w:t>T</w:t>
      </w:r>
      <w:r w:rsidRPr="001C4E66">
        <w:rPr>
          <w:rFonts w:ascii="SimSun" w:eastAsia="SimSun" w:hAnsi="SimSun" w:cs="SimSun"/>
          <w:color w:val="000000"/>
          <w:sz w:val="24"/>
          <w:szCs w:val="24"/>
        </w:rPr>
        <w:t xml:space="preserve"> -S </w:t>
      </w:r>
      <w:proofErr w:type="spellStart"/>
      <w:r w:rsidRPr="001C4E66">
        <w:rPr>
          <w:rFonts w:ascii="SimSun" w:eastAsia="SimSun" w:hAnsi="SimSun" w:cs="SimSun"/>
          <w:color w:val="000000"/>
          <w:sz w:val="24"/>
          <w:szCs w:val="24"/>
        </w:rPr>
        <w:t>localhost</w:t>
      </w:r>
      <w:proofErr w:type="spellEnd"/>
      <w:r w:rsidRPr="001C4E66">
        <w:rPr>
          <w:rFonts w:ascii="SimSun" w:eastAsia="SimSun" w:hAnsi="SimSun" w:cs="SimSun"/>
          <w:color w:val="000000"/>
          <w:sz w:val="24"/>
          <w:szCs w:val="24"/>
        </w:rPr>
        <w:t xml:space="preserve">\GCPACSWS -U </w:t>
      </w:r>
      <w:proofErr w:type="spellStart"/>
      <w:r w:rsidRPr="001C4E66">
        <w:rPr>
          <w:rFonts w:ascii="SimSun" w:eastAsia="SimSun" w:hAnsi="SimSun" w:cs="SimSun"/>
          <w:color w:val="000000"/>
          <w:sz w:val="24"/>
          <w:szCs w:val="24"/>
        </w:rPr>
        <w:t>sa</w:t>
      </w:r>
      <w:proofErr w:type="spellEnd"/>
      <w:r w:rsidRPr="001C4E66">
        <w:rPr>
          <w:rFonts w:ascii="SimSun" w:eastAsia="SimSun" w:hAnsi="SimSun" w:cs="SimSun"/>
          <w:color w:val="000000"/>
          <w:sz w:val="24"/>
          <w:szCs w:val="24"/>
        </w:rPr>
        <w:t xml:space="preserve"> -P sa20021224$</w:t>
      </w:r>
    </w:p>
    <w:p w:rsidR="00C233B4" w:rsidRDefault="00C233B4" w:rsidP="003E7BCC">
      <w:pPr>
        <w:spacing w:line="240" w:lineRule="auto"/>
        <w:ind w:leftChars="191" w:left="420"/>
      </w:pPr>
    </w:p>
    <w:p w:rsidR="00313FA2" w:rsidRDefault="00313FA2" w:rsidP="003E7BCC">
      <w:pPr>
        <w:spacing w:line="240" w:lineRule="auto"/>
        <w:ind w:leftChars="191" w:left="420"/>
      </w:pPr>
      <w:r>
        <w:rPr>
          <w:rFonts w:hint="eastAsia"/>
        </w:rPr>
        <w:t>删除数据：</w:t>
      </w:r>
    </w:p>
    <w:p w:rsidR="00313FA2" w:rsidRPr="00B554EE" w:rsidRDefault="00313FA2" w:rsidP="003E7BCC">
      <w:pPr>
        <w:spacing w:line="240" w:lineRule="auto"/>
        <w:ind w:leftChars="191" w:left="42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wggc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afp_reportinfo</w:t>
      </w:r>
    </w:p>
    <w:p w:rsidR="0005191D" w:rsidRDefault="00313FA2" w:rsidP="003E7BCC">
      <w:pPr>
        <w:spacing w:line="240" w:lineRule="auto"/>
        <w:ind w:leftChars="191" w:left="420"/>
      </w:pPr>
      <w:r>
        <w:rPr>
          <w:rFonts w:hint="eastAsia"/>
        </w:rPr>
        <w:t>导入数据：</w:t>
      </w:r>
    </w:p>
    <w:p w:rsidR="00313FA2" w:rsidRDefault="00313FA2" w:rsidP="003E7BCC">
      <w:pPr>
        <w:spacing w:line="240" w:lineRule="auto"/>
        <w:ind w:leftChars="191" w:left="420"/>
      </w:pPr>
      <w:proofErr w:type="spellStart"/>
      <w:r>
        <w:t>bcp</w:t>
      </w:r>
      <w:proofErr w:type="spellEnd"/>
      <w:r>
        <w:t xml:space="preserve"> </w:t>
      </w:r>
      <w:proofErr w:type="spellStart"/>
      <w:r>
        <w:t>wggc.dbo.afp_reportinfo</w:t>
      </w:r>
      <w:proofErr w:type="spellEnd"/>
      <w:r>
        <w:t xml:space="preserve"> in "C:\</w:t>
      </w:r>
      <w:r>
        <w:rPr>
          <w:rFonts w:asciiTheme="minorEastAsia" w:hAnsiTheme="minorEastAsia" w:cs="SimSun" w:hint="eastAsia"/>
          <w:color w:val="000000"/>
          <w:sz w:val="24"/>
          <w:szCs w:val="24"/>
        </w:rPr>
        <w:t>report</w:t>
      </w:r>
      <w:r w:rsidR="003F02D4">
        <w:t xml:space="preserve">.txt" -c -E -k </w:t>
      </w:r>
      <w:r w:rsidR="003F02D4">
        <w:rPr>
          <w:rFonts w:hint="eastAsia"/>
        </w:rPr>
        <w:t>-</w:t>
      </w:r>
      <w:r>
        <w:t>T</w:t>
      </w:r>
      <w:r>
        <w:rPr>
          <w:rFonts w:hint="eastAsia"/>
        </w:rPr>
        <w:t xml:space="preserve"> </w:t>
      </w:r>
      <w:r>
        <w:t xml:space="preserve">-S </w:t>
      </w:r>
      <w:proofErr w:type="spellStart"/>
      <w:r>
        <w:t>localhost</w:t>
      </w:r>
      <w:proofErr w:type="spellEnd"/>
      <w:r>
        <w:t xml:space="preserve">\GCPACSWS -U </w:t>
      </w:r>
      <w:proofErr w:type="spellStart"/>
      <w:r>
        <w:t>sa</w:t>
      </w:r>
      <w:proofErr w:type="spellEnd"/>
      <w:r>
        <w:t xml:space="preserve"> -P sa20021224$</w:t>
      </w:r>
    </w:p>
    <w:p w:rsidR="00313FA2" w:rsidRDefault="003B7439" w:rsidP="003E7BCC">
      <w:pPr>
        <w:spacing w:line="240" w:lineRule="auto"/>
        <w:ind w:leftChars="191" w:left="420"/>
      </w:pPr>
      <w:r>
        <w:rPr>
          <w:rFonts w:hint="eastAsia"/>
          <w:noProof/>
        </w:rPr>
        <w:drawing>
          <wp:inline distT="0" distB="0" distL="0" distR="0">
            <wp:extent cx="5943600" cy="186565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945" w:rsidRPr="00C91945" w:rsidRDefault="00C91945" w:rsidP="003E7BCC">
      <w:pPr>
        <w:spacing w:line="240" w:lineRule="auto"/>
        <w:ind w:leftChars="191" w:left="420"/>
      </w:pPr>
      <w:r>
        <w:rPr>
          <w:rFonts w:hint="eastAsia"/>
        </w:rPr>
        <w:t>我们可以看到数据导入总共耗时</w:t>
      </w:r>
      <w:r w:rsidR="003B7439">
        <w:rPr>
          <w:rFonts w:hint="eastAsia"/>
        </w:rPr>
        <w:t>549</w:t>
      </w:r>
      <w:r>
        <w:rPr>
          <w:rFonts w:hint="eastAsia"/>
        </w:rPr>
        <w:t>秒，平均每秒可以导入</w:t>
      </w:r>
      <w:r>
        <w:rPr>
          <w:rFonts w:hint="eastAsia"/>
        </w:rPr>
        <w:t>2</w:t>
      </w:r>
      <w:r w:rsidR="003B7439">
        <w:rPr>
          <w:rFonts w:hint="eastAsia"/>
        </w:rPr>
        <w:t>884.91</w:t>
      </w:r>
      <w:r>
        <w:rPr>
          <w:rFonts w:hint="eastAsia"/>
        </w:rPr>
        <w:t>条数据，性能还是比较好的</w:t>
      </w:r>
    </w:p>
    <w:p w:rsidR="0005191D" w:rsidRDefault="0005191D" w:rsidP="003E7BCC">
      <w:pPr>
        <w:spacing w:line="240" w:lineRule="auto"/>
        <w:rPr>
          <w:rFonts w:hint="eastAsia"/>
        </w:rPr>
      </w:pPr>
    </w:p>
    <w:p w:rsidR="00D96990" w:rsidRPr="00D96990" w:rsidRDefault="00D96990" w:rsidP="003E7BCC">
      <w:pPr>
        <w:pStyle w:val="ListParagraph"/>
        <w:numPr>
          <w:ilvl w:val="0"/>
          <w:numId w:val="3"/>
        </w:numPr>
        <w:spacing w:line="240" w:lineRule="auto"/>
        <w:ind w:firstLineChars="0"/>
        <w:rPr>
          <w:rFonts w:hint="eastAsia"/>
          <w:b/>
          <w:sz w:val="32"/>
          <w:szCs w:val="32"/>
          <w:shd w:val="clear" w:color="auto" w:fill="FFFFFF"/>
        </w:rPr>
      </w:pPr>
      <w:r w:rsidRPr="00D96990">
        <w:rPr>
          <w:rFonts w:hint="eastAsia"/>
          <w:b/>
          <w:sz w:val="32"/>
          <w:szCs w:val="32"/>
          <w:shd w:val="clear" w:color="auto" w:fill="FFFFFF"/>
        </w:rPr>
        <w:t xml:space="preserve">Sample2 </w:t>
      </w:r>
      <w:r w:rsidRPr="00D96990">
        <w:rPr>
          <w:rFonts w:hint="eastAsia"/>
          <w:b/>
          <w:sz w:val="32"/>
          <w:szCs w:val="32"/>
          <w:shd w:val="clear" w:color="auto" w:fill="FFFFFF"/>
        </w:rPr>
        <w:t>大批量数据导出导入工具</w:t>
      </w:r>
    </w:p>
    <w:p w:rsidR="00D06D1C" w:rsidRDefault="006E3195" w:rsidP="003E7BCC">
      <w:pPr>
        <w:spacing w:line="240" w:lineRule="auto"/>
        <w:ind w:leftChars="191" w:left="420"/>
        <w:rPr>
          <w:rFonts w:hint="eastAsia"/>
        </w:rPr>
      </w:pPr>
      <w:r>
        <w:rPr>
          <w:rFonts w:hint="eastAsia"/>
        </w:rPr>
        <w:t>我个人使用</w:t>
      </w:r>
      <w:proofErr w:type="spellStart"/>
      <w:r>
        <w:rPr>
          <w:rFonts w:hint="eastAsia"/>
        </w:rPr>
        <w:t>autoit</w:t>
      </w:r>
      <w:proofErr w:type="spellEnd"/>
      <w:r>
        <w:rPr>
          <w:rFonts w:hint="eastAsia"/>
        </w:rPr>
        <w:t>写了一个工具，用于数据的导入导出操作，可以从</w:t>
      </w:r>
      <w:r w:rsidR="00B47566" w:rsidRPr="00B47566">
        <w:t>\\10.184.129.235\puma\Team\Ralf\Tool\BCP_20180822_1805</w:t>
      </w:r>
      <w:r>
        <w:rPr>
          <w:rFonts w:hint="eastAsia"/>
        </w:rPr>
        <w:t>中获取。</w:t>
      </w:r>
    </w:p>
    <w:p w:rsidR="006E3195" w:rsidRDefault="00D06D1C" w:rsidP="003E7BCC">
      <w:pPr>
        <w:spacing w:line="240" w:lineRule="auto"/>
        <w:ind w:leftChars="191" w:left="420"/>
      </w:pPr>
      <w:r>
        <w:rPr>
          <w:rFonts w:hint="eastAsia"/>
        </w:rPr>
        <w:t>文件名分别为</w:t>
      </w:r>
      <w:r>
        <w:rPr>
          <w:rFonts w:hint="eastAsia"/>
        </w:rPr>
        <w:t xml:space="preserve"> Export and import, </w:t>
      </w:r>
      <w:r>
        <w:rPr>
          <w:rFonts w:hint="eastAsia"/>
        </w:rPr>
        <w:t>该文件夹里面有一些基于</w:t>
      </w:r>
      <w:r>
        <w:rPr>
          <w:rFonts w:hint="eastAsia"/>
        </w:rPr>
        <w:t>1805</w:t>
      </w:r>
      <w:r>
        <w:rPr>
          <w:rFonts w:hint="eastAsia"/>
        </w:rPr>
        <w:t>的历史数据，大家也可以直接使用。</w:t>
      </w:r>
    </w:p>
    <w:p w:rsidR="006E3195" w:rsidRDefault="006E3195" w:rsidP="003E7BCC">
      <w:pPr>
        <w:spacing w:line="240" w:lineRule="auto"/>
        <w:ind w:leftChars="191" w:left="420"/>
      </w:pPr>
      <w:r>
        <w:rPr>
          <w:rFonts w:hint="eastAsia"/>
        </w:rPr>
        <w:t>我会逐步优化该工具，以满足项目组的使用。</w:t>
      </w:r>
    </w:p>
    <w:p w:rsidR="00A00373" w:rsidRDefault="00A00373" w:rsidP="003E7BCC">
      <w:pPr>
        <w:spacing w:line="240" w:lineRule="auto"/>
        <w:rPr>
          <w:rFonts w:hint="eastAsia"/>
        </w:rPr>
      </w:pPr>
    </w:p>
    <w:p w:rsidR="00D96990" w:rsidRPr="00D96990" w:rsidRDefault="00D96990" w:rsidP="003E7BCC">
      <w:pPr>
        <w:pStyle w:val="ListParagraph"/>
        <w:numPr>
          <w:ilvl w:val="0"/>
          <w:numId w:val="3"/>
        </w:numPr>
        <w:spacing w:line="240" w:lineRule="auto"/>
        <w:ind w:firstLineChars="0"/>
        <w:rPr>
          <w:rFonts w:hint="eastAsia"/>
          <w:b/>
          <w:sz w:val="32"/>
          <w:szCs w:val="32"/>
          <w:shd w:val="clear" w:color="auto" w:fill="FFFFFF"/>
        </w:rPr>
      </w:pPr>
      <w:r w:rsidRPr="00D96990">
        <w:rPr>
          <w:rFonts w:hint="eastAsia"/>
          <w:b/>
          <w:sz w:val="32"/>
          <w:szCs w:val="32"/>
          <w:shd w:val="clear" w:color="auto" w:fill="FFFFFF"/>
        </w:rPr>
        <w:t>Sample3 BCP</w:t>
      </w:r>
      <w:r w:rsidRPr="00D96990">
        <w:rPr>
          <w:rFonts w:hint="eastAsia"/>
          <w:b/>
          <w:sz w:val="32"/>
          <w:szCs w:val="32"/>
          <w:shd w:val="clear" w:color="auto" w:fill="FFFFFF"/>
        </w:rPr>
        <w:t>在项目中的使用</w:t>
      </w:r>
    </w:p>
    <w:p w:rsidR="0041348E" w:rsidRDefault="0041348E" w:rsidP="003E7BCC">
      <w:pPr>
        <w:spacing w:line="240" w:lineRule="auto"/>
        <w:ind w:leftChars="191" w:left="420"/>
        <w:rPr>
          <w:rFonts w:hint="eastAsia"/>
        </w:rPr>
      </w:pPr>
      <w:r>
        <w:rPr>
          <w:rFonts w:hint="eastAsia"/>
        </w:rPr>
        <w:t>之前</w:t>
      </w:r>
      <w:r>
        <w:rPr>
          <w:rFonts w:hint="eastAsia"/>
        </w:rPr>
        <w:t xml:space="preserve">services team </w:t>
      </w:r>
      <w:r>
        <w:rPr>
          <w:rFonts w:hint="eastAsia"/>
        </w:rPr>
        <w:t>反映升级过程过于缓慢，其中有部分时间是从</w:t>
      </w:r>
      <w:r>
        <w:rPr>
          <w:rFonts w:hint="eastAsia"/>
        </w:rPr>
        <w:t xml:space="preserve">film </w:t>
      </w:r>
      <w:r>
        <w:rPr>
          <w:rFonts w:hint="eastAsia"/>
        </w:rPr>
        <w:t>和</w:t>
      </w:r>
      <w:r>
        <w:rPr>
          <w:rFonts w:hint="eastAsia"/>
        </w:rPr>
        <w:t xml:space="preserve"> report</w:t>
      </w:r>
      <w:r>
        <w:rPr>
          <w:rFonts w:hint="eastAsia"/>
        </w:rPr>
        <w:t>表中获取信息，并插入到</w:t>
      </w:r>
      <w:r>
        <w:rPr>
          <w:rFonts w:hint="eastAsia"/>
        </w:rPr>
        <w:t>exam</w:t>
      </w:r>
      <w:r>
        <w:rPr>
          <w:rFonts w:hint="eastAsia"/>
        </w:rPr>
        <w:t>表中。我们可以使用</w:t>
      </w:r>
      <w:r>
        <w:rPr>
          <w:rFonts w:hint="eastAsia"/>
        </w:rPr>
        <w:t>BCP</w:t>
      </w:r>
      <w:r>
        <w:rPr>
          <w:rFonts w:hint="eastAsia"/>
        </w:rPr>
        <w:t>或者</w:t>
      </w:r>
      <w:r>
        <w:rPr>
          <w:rFonts w:hint="eastAsia"/>
        </w:rPr>
        <w:t xml:space="preserve">bulk </w:t>
      </w:r>
      <w:r>
        <w:t>insert</w:t>
      </w:r>
      <w:r>
        <w:rPr>
          <w:rFonts w:hint="eastAsia"/>
        </w:rPr>
        <w:t>的方式生成新的数据。我使用下列语句：</w:t>
      </w:r>
    </w:p>
    <w:p w:rsidR="0041348E" w:rsidRDefault="0041348E" w:rsidP="003E7BCC">
      <w:pPr>
        <w:spacing w:line="240" w:lineRule="auto"/>
        <w:ind w:leftChars="191" w:left="420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CTE</w:t>
      </w:r>
      <w:r>
        <w:rPr>
          <w:rFonts w:hint="eastAsia"/>
        </w:rPr>
        <w:t>建立子查询，</w:t>
      </w:r>
      <w:r>
        <w:rPr>
          <w:rFonts w:hint="eastAsia"/>
        </w:rPr>
        <w:t xml:space="preserve"> </w:t>
      </w:r>
      <w:r>
        <w:rPr>
          <w:rFonts w:hint="eastAsia"/>
        </w:rPr>
        <w:t>收集</w:t>
      </w:r>
      <w:r>
        <w:rPr>
          <w:rFonts w:hint="eastAsia"/>
        </w:rPr>
        <w:t xml:space="preserve">film </w:t>
      </w:r>
      <w:r>
        <w:rPr>
          <w:rFonts w:hint="eastAsia"/>
        </w:rPr>
        <w:t>和</w:t>
      </w:r>
      <w:r>
        <w:rPr>
          <w:rFonts w:hint="eastAsia"/>
        </w:rPr>
        <w:t xml:space="preserve">report </w:t>
      </w:r>
      <w:r>
        <w:rPr>
          <w:rFonts w:hint="eastAsia"/>
        </w:rPr>
        <w:t>表中既有</w:t>
      </w:r>
      <w:r>
        <w:rPr>
          <w:rFonts w:hint="eastAsia"/>
        </w:rPr>
        <w:t>film</w:t>
      </w:r>
      <w:r>
        <w:rPr>
          <w:rFonts w:hint="eastAsia"/>
        </w:rPr>
        <w:t>和</w:t>
      </w:r>
      <w:r>
        <w:rPr>
          <w:rFonts w:hint="eastAsia"/>
        </w:rPr>
        <w:t>report</w:t>
      </w:r>
      <w:r>
        <w:rPr>
          <w:rFonts w:hint="eastAsia"/>
        </w:rPr>
        <w:t>的数据，并导入到新生成的</w:t>
      </w:r>
      <w:r>
        <w:rPr>
          <w:rFonts w:hint="eastAsia"/>
        </w:rPr>
        <w:t>exam</w:t>
      </w:r>
      <w:r>
        <w:rPr>
          <w:rFonts w:hint="eastAsia"/>
        </w:rPr>
        <w:t>表中。</w:t>
      </w:r>
      <w:r>
        <w:rPr>
          <w:rFonts w:hint="eastAsia"/>
        </w:rPr>
        <w:t xml:space="preserve"> </w:t>
      </w:r>
    </w:p>
    <w:p w:rsidR="00982B32" w:rsidRDefault="00982B32" w:rsidP="003E7BCC">
      <w:pPr>
        <w:pStyle w:val="ListParagraph"/>
        <w:numPr>
          <w:ilvl w:val="0"/>
          <w:numId w:val="2"/>
        </w:numPr>
        <w:spacing w:line="240" w:lineRule="auto"/>
        <w:ind w:leftChars="191" w:left="780" w:firstLineChars="0"/>
        <w:rPr>
          <w:rFonts w:hint="eastAsia"/>
        </w:rPr>
      </w:pPr>
      <w:r>
        <w:rPr>
          <w:rFonts w:hint="eastAsia"/>
        </w:rPr>
        <w:t>导出数据：</w:t>
      </w:r>
      <w:proofErr w:type="spellStart"/>
      <w:r w:rsidRPr="00982B32">
        <w:t>bcp</w:t>
      </w:r>
      <w:proofErr w:type="spellEnd"/>
      <w:r w:rsidRPr="00982B32">
        <w:t xml:space="preserve"> "exec wggc.dbo.BCPTest1" </w:t>
      </w:r>
      <w:proofErr w:type="spellStart"/>
      <w:r w:rsidRPr="00982B32">
        <w:t>queryout</w:t>
      </w:r>
      <w:proofErr w:type="spellEnd"/>
      <w:r w:rsidRPr="00982B32">
        <w:t xml:space="preserve"> C:\exzaminfo.txt -c -E –k  -T -S </w:t>
      </w:r>
      <w:proofErr w:type="spellStart"/>
      <w:r w:rsidRPr="00982B32">
        <w:t>localhost</w:t>
      </w:r>
      <w:proofErr w:type="spellEnd"/>
      <w:r w:rsidRPr="00982B32">
        <w:t xml:space="preserve">\GCPACSWS -U </w:t>
      </w:r>
      <w:proofErr w:type="spellStart"/>
      <w:r w:rsidRPr="00982B32">
        <w:t>sa</w:t>
      </w:r>
      <w:proofErr w:type="spellEnd"/>
      <w:r w:rsidRPr="00982B32">
        <w:t xml:space="preserve"> -P sa20021224$</w:t>
      </w:r>
    </w:p>
    <w:p w:rsidR="00982B32" w:rsidRDefault="00982B32" w:rsidP="003E7BCC">
      <w:pPr>
        <w:spacing w:line="240" w:lineRule="auto"/>
        <w:ind w:leftChars="355" w:left="781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film</w:t>
      </w:r>
      <w:r>
        <w:rPr>
          <w:rFonts w:hint="eastAsia"/>
        </w:rPr>
        <w:t>表数据</w:t>
      </w:r>
      <w:r w:rsidRPr="00982B32">
        <w:t>190707</w:t>
      </w:r>
      <w:r>
        <w:rPr>
          <w:rFonts w:hint="eastAsia"/>
        </w:rPr>
        <w:t>条</w:t>
      </w:r>
    </w:p>
    <w:p w:rsidR="00982B32" w:rsidRDefault="00982B32" w:rsidP="003E7BCC">
      <w:pPr>
        <w:spacing w:line="240" w:lineRule="auto"/>
        <w:ind w:leftChars="355" w:left="781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report</w:t>
      </w:r>
      <w:r>
        <w:rPr>
          <w:rFonts w:hint="eastAsia"/>
        </w:rPr>
        <w:t>表数据</w:t>
      </w:r>
      <w:r w:rsidRPr="00982B32">
        <w:t>1583612</w:t>
      </w:r>
      <w:r>
        <w:rPr>
          <w:rFonts w:hint="eastAsia"/>
        </w:rPr>
        <w:t xml:space="preserve"> </w:t>
      </w:r>
      <w:r>
        <w:rPr>
          <w:rFonts w:hint="eastAsia"/>
        </w:rPr>
        <w:t>条</w:t>
      </w:r>
    </w:p>
    <w:p w:rsidR="00163BA7" w:rsidRDefault="00163BA7" w:rsidP="003E7BCC">
      <w:pPr>
        <w:spacing w:line="240" w:lineRule="auto"/>
        <w:ind w:leftChars="355" w:left="781"/>
        <w:rPr>
          <w:rFonts w:hint="eastAsia"/>
        </w:rPr>
      </w:pPr>
      <w:r>
        <w:rPr>
          <w:rFonts w:hint="eastAsia"/>
        </w:rPr>
        <w:t>总共导出数据</w:t>
      </w:r>
      <w:r w:rsidR="004D7526">
        <w:rPr>
          <w:rFonts w:hint="eastAsia"/>
        </w:rPr>
        <w:t xml:space="preserve"> 81</w:t>
      </w:r>
      <w:r w:rsidR="003E7BCC">
        <w:rPr>
          <w:rFonts w:hint="eastAsia"/>
        </w:rPr>
        <w:t>655</w:t>
      </w:r>
      <w:r>
        <w:rPr>
          <w:rFonts w:hint="eastAsia"/>
        </w:rPr>
        <w:t>条，耗时</w:t>
      </w:r>
      <w:r w:rsidR="00B35A05">
        <w:rPr>
          <w:rFonts w:hint="eastAsia"/>
        </w:rPr>
        <w:t>677</w:t>
      </w:r>
      <w:r>
        <w:rPr>
          <w:rFonts w:hint="eastAsia"/>
        </w:rPr>
        <w:t>秒。大部分的时间耗费中数据查询中：</w:t>
      </w:r>
    </w:p>
    <w:p w:rsidR="00163BA7" w:rsidRDefault="00B60BC1" w:rsidP="003E7BCC">
      <w:pPr>
        <w:spacing w:line="240" w:lineRule="auto"/>
        <w:ind w:leftChars="355" w:left="781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2000" cy="14071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BA7" w:rsidRDefault="00163BA7" w:rsidP="003E7BCC">
      <w:pPr>
        <w:spacing w:line="240" w:lineRule="auto"/>
        <w:ind w:leftChars="355" w:left="781"/>
        <w:rPr>
          <w:rFonts w:hint="eastAsia"/>
        </w:rPr>
      </w:pPr>
    </w:p>
    <w:p w:rsidR="00163BA7" w:rsidRDefault="00D963C9" w:rsidP="003E7BCC">
      <w:pPr>
        <w:pStyle w:val="ListParagraph"/>
        <w:numPr>
          <w:ilvl w:val="0"/>
          <w:numId w:val="2"/>
        </w:numPr>
        <w:spacing w:line="240" w:lineRule="auto"/>
        <w:ind w:leftChars="191" w:left="780" w:firstLineChars="0"/>
        <w:rPr>
          <w:rFonts w:hint="eastAsia"/>
        </w:rPr>
      </w:pPr>
      <w:r>
        <w:rPr>
          <w:rFonts w:hint="eastAsia"/>
        </w:rPr>
        <w:t>使用语句</w:t>
      </w:r>
      <w:proofErr w:type="spellStart"/>
      <w:r w:rsidR="00B35A05">
        <w:t>bcp</w:t>
      </w:r>
      <w:proofErr w:type="spellEnd"/>
      <w:r w:rsidR="00B35A05">
        <w:t xml:space="preserve"> </w:t>
      </w:r>
      <w:proofErr w:type="spellStart"/>
      <w:r w:rsidR="00B35A05">
        <w:t>wggc.dbo.AFP_Examinfo</w:t>
      </w:r>
      <w:proofErr w:type="spellEnd"/>
      <w:r w:rsidR="00B35A05">
        <w:t xml:space="preserve"> IN C:\exzaminfo.txt -c  -E -k -T -S </w:t>
      </w:r>
      <w:proofErr w:type="spellStart"/>
      <w:r w:rsidR="00B35A05">
        <w:t>localhost</w:t>
      </w:r>
      <w:proofErr w:type="spellEnd"/>
      <w:r w:rsidR="00B35A05">
        <w:t xml:space="preserve">\GCPACSWS -U </w:t>
      </w:r>
      <w:proofErr w:type="spellStart"/>
      <w:r w:rsidR="00B35A05">
        <w:t>sa</w:t>
      </w:r>
      <w:proofErr w:type="spellEnd"/>
      <w:r w:rsidR="00B35A05">
        <w:t xml:space="preserve"> -P sa20021224$</w:t>
      </w:r>
    </w:p>
    <w:p w:rsidR="00B35A05" w:rsidRDefault="00B35A05" w:rsidP="003E7BCC">
      <w:pPr>
        <w:pStyle w:val="ListParagraph"/>
        <w:spacing w:line="240" w:lineRule="auto"/>
        <w:ind w:leftChars="355" w:left="781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84370" cy="15506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A05" w:rsidRDefault="00B35A05" w:rsidP="003E7BCC">
      <w:pPr>
        <w:pStyle w:val="ListParagraph"/>
        <w:spacing w:line="240" w:lineRule="auto"/>
        <w:ind w:leftChars="355" w:left="781" w:firstLineChars="0" w:firstLine="0"/>
        <w:rPr>
          <w:rFonts w:hint="eastAsia"/>
        </w:rPr>
      </w:pPr>
      <w:r>
        <w:rPr>
          <w:rFonts w:hint="eastAsia"/>
        </w:rPr>
        <w:t>我们可以看到导入</w:t>
      </w:r>
      <w:r>
        <w:rPr>
          <w:rFonts w:hint="eastAsia"/>
        </w:rPr>
        <w:t>81655</w:t>
      </w:r>
      <w:r>
        <w:rPr>
          <w:rFonts w:hint="eastAsia"/>
        </w:rPr>
        <w:t>行花费</w:t>
      </w:r>
      <w:r>
        <w:rPr>
          <w:rFonts w:hint="eastAsia"/>
        </w:rPr>
        <w:t>8.8</w:t>
      </w:r>
      <w:r>
        <w:rPr>
          <w:rFonts w:hint="eastAsia"/>
        </w:rPr>
        <w:t>秒，速度非常快。</w:t>
      </w:r>
    </w:p>
    <w:p w:rsidR="00982B32" w:rsidRDefault="00982B32" w:rsidP="003E7BCC">
      <w:pPr>
        <w:spacing w:line="240" w:lineRule="auto"/>
        <w:ind w:left="360"/>
        <w:rPr>
          <w:rFonts w:hint="eastAsia"/>
        </w:rPr>
      </w:pPr>
    </w:p>
    <w:p w:rsidR="0041348E" w:rsidRDefault="0041348E" w:rsidP="003E7BCC">
      <w:pPr>
        <w:spacing w:line="240" w:lineRule="auto"/>
      </w:pPr>
    </w:p>
    <w:p w:rsidR="00A00373" w:rsidRDefault="00A00373" w:rsidP="003E7BCC">
      <w:pPr>
        <w:spacing w:line="240" w:lineRule="auto"/>
      </w:pPr>
    </w:p>
    <w:p w:rsidR="00A00373" w:rsidRDefault="00A00373" w:rsidP="003E7BCC">
      <w:pPr>
        <w:spacing w:line="240" w:lineRule="auto"/>
      </w:pPr>
    </w:p>
    <w:p w:rsidR="0005191D" w:rsidRDefault="0005191D" w:rsidP="003E7BCC">
      <w:pPr>
        <w:spacing w:line="240" w:lineRule="auto"/>
      </w:pPr>
    </w:p>
    <w:p w:rsidR="006E3195" w:rsidRDefault="006E3195" w:rsidP="003E7BCC">
      <w:pPr>
        <w:spacing w:line="240" w:lineRule="auto"/>
      </w:pPr>
    </w:p>
    <w:p w:rsidR="006E3195" w:rsidRPr="006E3195" w:rsidRDefault="006E3195" w:rsidP="003E7BCC">
      <w:pPr>
        <w:spacing w:line="240" w:lineRule="auto"/>
      </w:pPr>
    </w:p>
    <w:sectPr w:rsidR="006E3195" w:rsidRPr="006E3195" w:rsidSect="0061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1716"/>
      </v:shape>
    </w:pict>
  </w:numPicBullet>
  <w:abstractNum w:abstractNumId="0">
    <w:nsid w:val="00197EFE"/>
    <w:multiLevelType w:val="multilevel"/>
    <w:tmpl w:val="6448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365E2"/>
    <w:multiLevelType w:val="hybridMultilevel"/>
    <w:tmpl w:val="A4B655F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717404"/>
    <w:multiLevelType w:val="hybridMultilevel"/>
    <w:tmpl w:val="016A8FC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7B0E4A"/>
    <w:multiLevelType w:val="hybridMultilevel"/>
    <w:tmpl w:val="D57CAD3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D9158F"/>
    <w:multiLevelType w:val="hybridMultilevel"/>
    <w:tmpl w:val="10F4BD74"/>
    <w:lvl w:ilvl="0" w:tplc="F68AAF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CB1CB6"/>
    <w:multiLevelType w:val="hybridMultilevel"/>
    <w:tmpl w:val="33083EE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0B5F35"/>
    <w:rsid w:val="0005191D"/>
    <w:rsid w:val="000B5F35"/>
    <w:rsid w:val="00163BA7"/>
    <w:rsid w:val="001C4E66"/>
    <w:rsid w:val="002F7DF0"/>
    <w:rsid w:val="00313FA2"/>
    <w:rsid w:val="003A1772"/>
    <w:rsid w:val="003B7439"/>
    <w:rsid w:val="003D60BF"/>
    <w:rsid w:val="003E7BCC"/>
    <w:rsid w:val="003F02D4"/>
    <w:rsid w:val="0041348E"/>
    <w:rsid w:val="00427ABF"/>
    <w:rsid w:val="00437F86"/>
    <w:rsid w:val="00453366"/>
    <w:rsid w:val="00482379"/>
    <w:rsid w:val="00494650"/>
    <w:rsid w:val="00496268"/>
    <w:rsid w:val="004C2C8B"/>
    <w:rsid w:val="004D7526"/>
    <w:rsid w:val="00560DA7"/>
    <w:rsid w:val="005816ED"/>
    <w:rsid w:val="006057D0"/>
    <w:rsid w:val="006111A1"/>
    <w:rsid w:val="00621A0E"/>
    <w:rsid w:val="0065599C"/>
    <w:rsid w:val="006D50DF"/>
    <w:rsid w:val="006E3195"/>
    <w:rsid w:val="007472B8"/>
    <w:rsid w:val="008A1D19"/>
    <w:rsid w:val="00982B32"/>
    <w:rsid w:val="009A6A17"/>
    <w:rsid w:val="00A00373"/>
    <w:rsid w:val="00A208E8"/>
    <w:rsid w:val="00AA3C8E"/>
    <w:rsid w:val="00B35A05"/>
    <w:rsid w:val="00B47566"/>
    <w:rsid w:val="00B554EE"/>
    <w:rsid w:val="00B60BC1"/>
    <w:rsid w:val="00B97DA9"/>
    <w:rsid w:val="00C15FE2"/>
    <w:rsid w:val="00C233B4"/>
    <w:rsid w:val="00C91945"/>
    <w:rsid w:val="00D06D1C"/>
    <w:rsid w:val="00D36BC4"/>
    <w:rsid w:val="00D7629D"/>
    <w:rsid w:val="00D963C9"/>
    <w:rsid w:val="00D96990"/>
    <w:rsid w:val="00DD50F7"/>
    <w:rsid w:val="00E1178B"/>
    <w:rsid w:val="00E6613A"/>
    <w:rsid w:val="00E80340"/>
    <w:rsid w:val="00F17BA2"/>
    <w:rsid w:val="00FB5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1A1"/>
  </w:style>
  <w:style w:type="paragraph" w:styleId="Heading3">
    <w:name w:val="heading 3"/>
    <w:basedOn w:val="Normal"/>
    <w:link w:val="Heading3Char"/>
    <w:uiPriority w:val="9"/>
    <w:qFormat/>
    <w:rsid w:val="006E3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5F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7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F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7F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7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7F8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A2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A2"/>
    <w:rPr>
      <w:sz w:val="16"/>
      <w:szCs w:val="16"/>
    </w:rPr>
  </w:style>
  <w:style w:type="character" w:customStyle="1" w:styleId="hljs-operator">
    <w:name w:val="hljs-operator"/>
    <w:basedOn w:val="DefaultParagraphFont"/>
    <w:rsid w:val="006E3195"/>
  </w:style>
  <w:style w:type="character" w:customStyle="1" w:styleId="hljs-keyword">
    <w:name w:val="hljs-keyword"/>
    <w:basedOn w:val="DefaultParagraphFont"/>
    <w:rsid w:val="006E3195"/>
  </w:style>
  <w:style w:type="character" w:customStyle="1" w:styleId="hljs-string">
    <w:name w:val="hljs-string"/>
    <w:basedOn w:val="DefaultParagraphFont"/>
    <w:rsid w:val="006E3195"/>
  </w:style>
  <w:style w:type="character" w:customStyle="1" w:styleId="Heading3Char">
    <w:name w:val="Heading 3 Char"/>
    <w:basedOn w:val="DefaultParagraphFont"/>
    <w:link w:val="Heading3"/>
    <w:uiPriority w:val="9"/>
    <w:rsid w:val="006E31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82B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sql/relational-databases/import-export/create-a-format-file-sql-server?view=sql-server-2017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0AD86-71EE-400C-8028-428586E40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13166</TotalTime>
  <Pages>9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Carestream Health inc</Company>
  <LinksUpToDate>false</LinksUpToDate>
  <CharactersWithSpaces>5893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19005260</dc:creator>
  <cp:lastModifiedBy>KioskLab</cp:lastModifiedBy>
  <cp:revision>11</cp:revision>
  <dcterms:created xsi:type="dcterms:W3CDTF">2018-11-15T02:50:00Z</dcterms:created>
  <dcterms:modified xsi:type="dcterms:W3CDTF">2018-11-26T05:46:00Z</dcterms:modified>
</cp:coreProperties>
</file>