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D363C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Metrics-server</w:t>
      </w: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D363C">
        <w:rPr>
          <w:rFonts w:ascii="Helvetica" w:eastAsia="宋体" w:hAnsi="Helvetica" w:cs="Helvetica"/>
          <w:color w:val="393939"/>
          <w:kern w:val="0"/>
          <w:szCs w:val="21"/>
        </w:rPr>
        <w:t>command:</w:t>
      </w: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D363C">
        <w:rPr>
          <w:rFonts w:ascii="Helvetica" w:eastAsia="宋体" w:hAnsi="Helvetica" w:cs="Helvetica"/>
          <w:color w:val="393939"/>
          <w:kern w:val="0"/>
          <w:szCs w:val="21"/>
        </w:rPr>
        <w:t>- /metrics-server</w:t>
      </w: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D363C">
        <w:rPr>
          <w:rFonts w:ascii="Helvetica" w:eastAsia="宋体" w:hAnsi="Helvetica" w:cs="Helvetica"/>
          <w:color w:val="393939"/>
          <w:kern w:val="0"/>
          <w:szCs w:val="21"/>
        </w:rPr>
        <w:t>- --kubelet-insecure-tls</w:t>
      </w: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D363C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1.1.</w:t>
      </w:r>
      <w:r w:rsidRPr="007D363C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部署带有资源请求的</w:t>
      </w:r>
      <w:r w:rsidRPr="007D363C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Deployment</w:t>
      </w: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D363C">
        <w:rPr>
          <w:rFonts w:ascii="Helvetica" w:eastAsia="宋体" w:hAnsi="Helvetica" w:cs="Helvetica"/>
          <w:color w:val="393939"/>
          <w:kern w:val="0"/>
          <w:szCs w:val="21"/>
        </w:rPr>
        <w:t>原生的只支持</w:t>
      </w:r>
      <w:r w:rsidRPr="007D363C">
        <w:rPr>
          <w:rFonts w:ascii="Helvetica" w:eastAsia="宋体" w:hAnsi="Helvetica" w:cs="Helvetica"/>
          <w:color w:val="393939"/>
          <w:kern w:val="0"/>
          <w:szCs w:val="21"/>
        </w:rPr>
        <w:t>CPU</w:t>
      </w: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D363C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7D363C">
        <w:rPr>
          <w:rFonts w:ascii="Helvetica" w:eastAsia="宋体" w:hAnsi="Helvetica" w:cs="Helvetica"/>
          <w:color w:val="393939"/>
          <w:kern w:val="0"/>
          <w:szCs w:val="21"/>
        </w:rPr>
        <w:t>编写</w:t>
      </w:r>
      <w:r w:rsidRPr="007D363C">
        <w:rPr>
          <w:rFonts w:ascii="Helvetica" w:eastAsia="宋体" w:hAnsi="Helvetica" w:cs="Helvetica"/>
          <w:color w:val="393939"/>
          <w:kern w:val="0"/>
          <w:szCs w:val="21"/>
        </w:rPr>
        <w:t>Deployment</w:t>
      </w: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D363C">
        <w:rPr>
          <w:rFonts w:ascii="Helvetica" w:eastAsia="宋体" w:hAnsi="Helvetica" w:cs="Helvetica"/>
          <w:color w:val="393939"/>
          <w:kern w:val="0"/>
          <w:szCs w:val="21"/>
        </w:rPr>
        <w:t>apiVersion: apps/v1</w:t>
      </w: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D363C">
        <w:rPr>
          <w:rFonts w:ascii="Helvetica" w:eastAsia="宋体" w:hAnsi="Helvetica" w:cs="Helvetica"/>
          <w:color w:val="393939"/>
          <w:kern w:val="0"/>
          <w:szCs w:val="21"/>
        </w:rPr>
        <w:t>kind: Deployment</w:t>
      </w: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D363C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D363C">
        <w:rPr>
          <w:rFonts w:ascii="Helvetica" w:eastAsia="宋体" w:hAnsi="Helvetica" w:cs="Helvetica"/>
          <w:color w:val="393939"/>
          <w:kern w:val="0"/>
          <w:szCs w:val="21"/>
        </w:rPr>
        <w:t>name: damon</w:t>
      </w: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D363C">
        <w:rPr>
          <w:rFonts w:ascii="Helvetica" w:eastAsia="宋体" w:hAnsi="Helvetica" w:cs="Helvetica"/>
          <w:color w:val="393939"/>
          <w:kern w:val="0"/>
          <w:szCs w:val="21"/>
        </w:rPr>
        <w:t>labels:</w:t>
      </w: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D363C">
        <w:rPr>
          <w:rFonts w:ascii="Helvetica" w:eastAsia="宋体" w:hAnsi="Helvetica" w:cs="Helvetica"/>
          <w:color w:val="393939"/>
          <w:kern w:val="0"/>
          <w:szCs w:val="21"/>
        </w:rPr>
        <w:t>app: nginx</w:t>
      </w: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D363C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D363C">
        <w:rPr>
          <w:rFonts w:ascii="Helvetica" w:eastAsia="宋体" w:hAnsi="Helvetica" w:cs="Helvetica"/>
          <w:color w:val="393939"/>
          <w:kern w:val="0"/>
          <w:szCs w:val="21"/>
        </w:rPr>
        <w:t>replicas: 1</w:t>
      </w: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D363C">
        <w:rPr>
          <w:rFonts w:ascii="Helvetica" w:eastAsia="宋体" w:hAnsi="Helvetica" w:cs="Helvetica"/>
          <w:color w:val="393939"/>
          <w:kern w:val="0"/>
          <w:szCs w:val="21"/>
        </w:rPr>
        <w:t>selector:</w:t>
      </w: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D363C">
        <w:rPr>
          <w:rFonts w:ascii="Helvetica" w:eastAsia="宋体" w:hAnsi="Helvetica" w:cs="Helvetica"/>
          <w:color w:val="393939"/>
          <w:kern w:val="0"/>
          <w:szCs w:val="21"/>
        </w:rPr>
        <w:t>matchLabels:</w:t>
      </w: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D363C">
        <w:rPr>
          <w:rFonts w:ascii="Helvetica" w:eastAsia="宋体" w:hAnsi="Helvetica" w:cs="Helvetica"/>
          <w:color w:val="393939"/>
          <w:kern w:val="0"/>
          <w:szCs w:val="21"/>
        </w:rPr>
        <w:t>app: nginx-pod</w:t>
      </w: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D363C">
        <w:rPr>
          <w:rFonts w:ascii="Helvetica" w:eastAsia="宋体" w:hAnsi="Helvetica" w:cs="Helvetica"/>
          <w:color w:val="393939"/>
          <w:kern w:val="0"/>
          <w:szCs w:val="21"/>
        </w:rPr>
        <w:t>template:</w:t>
      </w: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D363C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D363C">
        <w:rPr>
          <w:rFonts w:ascii="Helvetica" w:eastAsia="宋体" w:hAnsi="Helvetica" w:cs="Helvetica"/>
          <w:color w:val="393939"/>
          <w:kern w:val="0"/>
          <w:szCs w:val="21"/>
        </w:rPr>
        <w:t>labels:</w:t>
      </w: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D363C">
        <w:rPr>
          <w:rFonts w:ascii="Helvetica" w:eastAsia="宋体" w:hAnsi="Helvetica" w:cs="Helvetica"/>
          <w:color w:val="393939"/>
          <w:kern w:val="0"/>
          <w:szCs w:val="21"/>
        </w:rPr>
        <w:t>app: nginx-pod</w:t>
      </w: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D363C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D363C">
        <w:rPr>
          <w:rFonts w:ascii="Helvetica" w:eastAsia="宋体" w:hAnsi="Helvetica" w:cs="Helvetica"/>
          <w:color w:val="393939"/>
          <w:kern w:val="0"/>
          <w:szCs w:val="21"/>
        </w:rPr>
        <w:t>containers:</w:t>
      </w: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D363C">
        <w:rPr>
          <w:rFonts w:ascii="Helvetica" w:eastAsia="宋体" w:hAnsi="Helvetica" w:cs="Helvetica"/>
          <w:color w:val="393939"/>
          <w:kern w:val="0"/>
          <w:szCs w:val="21"/>
        </w:rPr>
        <w:t>- name: nginx</w:t>
      </w: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D363C">
        <w:rPr>
          <w:rFonts w:ascii="Helvetica" w:eastAsia="宋体" w:hAnsi="Helvetica" w:cs="Helvetica"/>
          <w:color w:val="393939"/>
          <w:kern w:val="0"/>
          <w:szCs w:val="21"/>
        </w:rPr>
        <w:t>image: nginx:1.9.0</w:t>
      </w: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D363C">
        <w:rPr>
          <w:rFonts w:ascii="Helvetica" w:eastAsia="宋体" w:hAnsi="Helvetica" w:cs="Helvetica"/>
          <w:color w:val="393939"/>
          <w:kern w:val="0"/>
          <w:szCs w:val="21"/>
        </w:rPr>
        <w:t>imagePullPolicy: IfNotPresent</w:t>
      </w: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D363C">
        <w:rPr>
          <w:rFonts w:ascii="Helvetica" w:eastAsia="宋体" w:hAnsi="Helvetica" w:cs="Helvetica"/>
          <w:color w:val="393939"/>
          <w:kern w:val="0"/>
          <w:szCs w:val="21"/>
        </w:rPr>
        <w:t>ports:</w:t>
      </w: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D363C">
        <w:rPr>
          <w:rFonts w:ascii="Helvetica" w:eastAsia="宋体" w:hAnsi="Helvetica" w:cs="Helvetica"/>
          <w:color w:val="393939"/>
          <w:kern w:val="0"/>
          <w:szCs w:val="21"/>
        </w:rPr>
        <w:t>- containerPort: 80</w:t>
      </w: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D363C">
        <w:rPr>
          <w:rFonts w:ascii="Helvetica" w:eastAsia="宋体" w:hAnsi="Helvetica" w:cs="Helvetica"/>
          <w:color w:val="393939"/>
          <w:kern w:val="0"/>
          <w:szCs w:val="21"/>
        </w:rPr>
        <w:t>resources:</w:t>
      </w: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D363C">
        <w:rPr>
          <w:rFonts w:ascii="Helvetica" w:eastAsia="宋体" w:hAnsi="Helvetica" w:cs="Helvetica"/>
          <w:color w:val="393939"/>
          <w:kern w:val="0"/>
          <w:szCs w:val="21"/>
        </w:rPr>
        <w:t>requests:</w:t>
      </w: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D363C">
        <w:rPr>
          <w:rFonts w:ascii="Helvetica" w:eastAsia="宋体" w:hAnsi="Helvetica" w:cs="Helvetica"/>
          <w:color w:val="393939"/>
          <w:kern w:val="0"/>
          <w:szCs w:val="21"/>
        </w:rPr>
        <w:t>cpu: "100m"</w:t>
      </w: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D363C">
        <w:rPr>
          <w:rFonts w:ascii="Helvetica" w:eastAsia="宋体" w:hAnsi="Helvetica" w:cs="Helvetica"/>
          <w:color w:val="393939"/>
          <w:kern w:val="0"/>
          <w:szCs w:val="21"/>
        </w:rPr>
        <w:t>kubectl expose deployment damon</w:t>
      </w: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D363C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 xml:space="preserve">3. </w:t>
      </w:r>
      <w:r w:rsidRPr="007D363C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创建</w:t>
      </w:r>
      <w:r w:rsidRPr="007D363C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HPA</w:t>
      </w: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D363C">
        <w:rPr>
          <w:rFonts w:ascii="Helvetica" w:eastAsia="宋体" w:hAnsi="Helvetica" w:cs="Helvetica"/>
          <w:color w:val="393939"/>
          <w:kern w:val="0"/>
          <w:szCs w:val="21"/>
        </w:rPr>
        <w:t>kubectl autoscale deployment damon --max=10 --min=1 --cpu-percent=80</w:t>
      </w: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D363C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 xml:space="preserve">4. </w:t>
      </w:r>
      <w:r w:rsidRPr="007D363C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增加</w:t>
      </w:r>
      <w:r w:rsidRPr="007D363C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cpu</w:t>
      </w:r>
      <w:r w:rsidRPr="007D363C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负载验证</w:t>
      </w:r>
      <w:r w:rsidRPr="007D363C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pod</w:t>
      </w:r>
      <w:r w:rsidRPr="007D363C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是否扩容</w:t>
      </w: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D363C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watch -n1 'kubectl top pod &amp;&amp; kubectl get hpa &amp;&amp; kubectl get pod'</w:t>
      </w: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D363C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7D363C">
        <w:rPr>
          <w:rFonts w:ascii="Helvetica" w:eastAsia="宋体" w:hAnsi="Helvetica" w:cs="Helvetica"/>
          <w:color w:val="393939"/>
          <w:kern w:val="0"/>
          <w:szCs w:val="21"/>
        </w:rPr>
        <w:t>安装压力测试工具</w:t>
      </w:r>
      <w:r w:rsidRPr="007D363C">
        <w:rPr>
          <w:rFonts w:ascii="Helvetica" w:eastAsia="宋体" w:hAnsi="Helvetica" w:cs="Helvetica"/>
          <w:color w:val="393939"/>
          <w:kern w:val="0"/>
          <w:szCs w:val="21"/>
        </w:rPr>
        <w:t>WebBench</w:t>
      </w: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D363C">
        <w:rPr>
          <w:rFonts w:ascii="Helvetica" w:eastAsia="宋体" w:hAnsi="Helvetica" w:cs="Helvetica"/>
          <w:color w:val="393939"/>
          <w:kern w:val="0"/>
          <w:szCs w:val="21"/>
        </w:rPr>
        <w:t>yum -y install gcc</w:t>
      </w: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D363C">
        <w:rPr>
          <w:rFonts w:ascii="Helvetica" w:eastAsia="宋体" w:hAnsi="Helvetica" w:cs="Helvetica"/>
          <w:color w:val="393939"/>
          <w:kern w:val="0"/>
          <w:szCs w:val="21"/>
        </w:rPr>
        <w:t xml:space="preserve">git clone </w:t>
      </w:r>
      <w:hyperlink r:id="rId4" w:history="1">
        <w:r w:rsidRPr="007D363C">
          <w:rPr>
            <w:rFonts w:ascii="Helvetica" w:eastAsia="宋体" w:hAnsi="Helvetica" w:cs="Helvetica"/>
            <w:color w:val="003884"/>
            <w:kern w:val="0"/>
            <w:szCs w:val="21"/>
            <w:u w:val="single"/>
          </w:rPr>
          <w:t>https://github.com/EZLippi/WebBench.git</w:t>
        </w:r>
      </w:hyperlink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D363C">
        <w:rPr>
          <w:rFonts w:ascii="Helvetica" w:eastAsia="宋体" w:hAnsi="Helvetica" w:cs="Helvetica"/>
          <w:color w:val="393939"/>
          <w:kern w:val="0"/>
          <w:szCs w:val="21"/>
        </w:rPr>
        <w:t xml:space="preserve">cd WebBench </w:t>
      </w: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D363C">
        <w:rPr>
          <w:rFonts w:ascii="Helvetica" w:eastAsia="宋体" w:hAnsi="Helvetica" w:cs="Helvetica"/>
          <w:color w:val="393939"/>
          <w:kern w:val="0"/>
          <w:szCs w:val="21"/>
        </w:rPr>
        <w:t>make ; make install</w:t>
      </w: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D363C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7D363C">
        <w:rPr>
          <w:rFonts w:ascii="Helvetica" w:eastAsia="宋体" w:hAnsi="Helvetica" w:cs="Helvetica"/>
          <w:color w:val="393939"/>
          <w:kern w:val="0"/>
          <w:szCs w:val="21"/>
        </w:rPr>
        <w:t>压力测试</w:t>
      </w:r>
      <w:r w:rsidRPr="007D363C">
        <w:rPr>
          <w:rFonts w:ascii="Helvetica" w:eastAsia="宋体" w:hAnsi="Helvetica" w:cs="Helvetica"/>
          <w:color w:val="393939"/>
          <w:kern w:val="0"/>
          <w:szCs w:val="21"/>
        </w:rPr>
        <w:t>,</w:t>
      </w:r>
      <w:r w:rsidRPr="007D363C">
        <w:rPr>
          <w:rFonts w:ascii="Helvetica" w:eastAsia="宋体" w:hAnsi="Helvetica" w:cs="Helvetica"/>
          <w:color w:val="393939"/>
          <w:kern w:val="0"/>
          <w:szCs w:val="21"/>
        </w:rPr>
        <w:t>递增的扩容，并不是一次扩容到最大值</w:t>
      </w: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D363C">
        <w:rPr>
          <w:rFonts w:ascii="Helvetica" w:eastAsia="宋体" w:hAnsi="Helvetica" w:cs="Helvetica"/>
          <w:color w:val="393939"/>
          <w:kern w:val="0"/>
          <w:szCs w:val="21"/>
        </w:rPr>
        <w:t>webbench -c 1000 -t 60 http://10.43.77.199/</w:t>
      </w: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D363C">
        <w:rPr>
          <w:rFonts w:ascii="Helvetica" w:eastAsia="宋体" w:hAnsi="Helvetica" w:cs="Helvetica"/>
          <w:color w:val="393939"/>
          <w:kern w:val="0"/>
          <w:szCs w:val="21"/>
        </w:rPr>
        <w:t>watch -n1 'kubectl get hpa &amp;&amp; kubectl top pod &amp;&amp; kubectl get pod'</w:t>
      </w: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D363C">
        <w:rPr>
          <w:rFonts w:ascii="Helvetica" w:eastAsia="宋体" w:hAnsi="Helvetica" w:cs="Helvetica"/>
          <w:color w:val="393939"/>
          <w:kern w:val="0"/>
          <w:szCs w:val="21"/>
        </w:rPr>
        <w:t>kubectl top node</w:t>
      </w: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D363C">
        <w:rPr>
          <w:rFonts w:ascii="Helvetica" w:eastAsia="宋体" w:hAnsi="Helvetica" w:cs="Helvetica"/>
          <w:color w:val="393939"/>
          <w:kern w:val="0"/>
          <w:szCs w:val="21"/>
        </w:rPr>
        <w:t>kubectl cluster-info</w:t>
      </w: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D363C">
        <w:rPr>
          <w:rFonts w:ascii="Helvetica" w:eastAsia="宋体" w:hAnsi="Helvetica" w:cs="Helvetica"/>
          <w:color w:val="393939"/>
          <w:kern w:val="0"/>
          <w:szCs w:val="21"/>
        </w:rPr>
        <w:t>kubectl get componentstatuses</w:t>
      </w: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D363C">
        <w:rPr>
          <w:rFonts w:ascii="Helvetica" w:eastAsia="宋体" w:hAnsi="Helvetica" w:cs="Helvetica"/>
          <w:color w:val="393939"/>
          <w:kern w:val="0"/>
          <w:szCs w:val="21"/>
        </w:rPr>
        <w:t>kubectl -n kube-system get pod</w:t>
      </w: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D363C">
        <w:rPr>
          <w:rFonts w:ascii="Helvetica" w:eastAsia="宋体" w:hAnsi="Helvetica" w:cs="Helvetica"/>
          <w:color w:val="393939"/>
          <w:kern w:val="0"/>
          <w:szCs w:val="21"/>
        </w:rPr>
        <w:t>维护和应用迁移</w:t>
      </w: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7D363C">
        <w:rPr>
          <w:rFonts w:ascii="Helvetica" w:eastAsia="宋体" w:hAnsi="Helvetica" w:cs="Helvetica"/>
          <w:color w:val="393939"/>
          <w:kern w:val="0"/>
          <w:szCs w:val="21"/>
        </w:rPr>
        <w:t>drain node --ignore-daemon-set --delete...</w:t>
      </w: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5" w:history="1">
        <w:r w:rsidRPr="007D363C">
          <w:rPr>
            <w:rFonts w:ascii="Helvetica" w:eastAsia="宋体" w:hAnsi="Helvetica" w:cs="Helvetica"/>
            <w:color w:val="003884"/>
            <w:kern w:val="0"/>
            <w:szCs w:val="21"/>
            <w:u w:val="single"/>
          </w:rPr>
          <w:t>https://github.com/kubernetes-sigs/metrics-server/tree/master/manifests/base</w:t>
        </w:r>
      </w:hyperlink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7D363C" w:rsidRPr="007D363C" w:rsidRDefault="007D363C" w:rsidP="007D363C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567551" w:rsidRDefault="00567551">
      <w:bookmarkStart w:id="0" w:name="_GoBack"/>
      <w:bookmarkEnd w:id="0"/>
    </w:p>
    <w:sectPr w:rsidR="00567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46"/>
    <w:rsid w:val="00270B46"/>
    <w:rsid w:val="00567551"/>
    <w:rsid w:val="007D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36032-3C1E-4C13-A844-271BB07D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D36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ubernetes-sigs/metrics-server/tree/master/manifests/base" TargetMode="External"/><Relationship Id="rId4" Type="http://schemas.openxmlformats.org/officeDocument/2006/relationships/hyperlink" Target="https://github.com/EZLippi/WebBench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郑浩生</dc:creator>
  <cp:keywords/>
  <dc:description/>
  <cp:lastModifiedBy>郑浩生</cp:lastModifiedBy>
  <cp:revision>2</cp:revision>
  <dcterms:created xsi:type="dcterms:W3CDTF">2020-07-30T09:02:00Z</dcterms:created>
  <dcterms:modified xsi:type="dcterms:W3CDTF">2020-07-30T09:02:00Z</dcterms:modified>
</cp:coreProperties>
</file>