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sz w:val="24"/>
        </w:rPr>
      </w:pPr>
      <w:r>
        <w:rPr>
          <w:rFonts w:hint="eastAsia"/>
          <w:sz w:val="24"/>
        </w:rPr>
        <w:t>最优化方法I</w:t>
      </w:r>
    </w:p>
    <w:p>
      <w:pPr>
        <w:spacing w:line="320" w:lineRule="exact"/>
        <w:jc w:val="center"/>
      </w:pPr>
      <w:r>
        <w:rPr>
          <w:rFonts w:hint="eastAsia"/>
        </w:rPr>
        <w:t>Operations Research</w:t>
      </w:r>
    </w:p>
    <w:p/>
    <w:p/>
    <w:tbl>
      <w:tblPr>
        <w:tblStyle w:val="12"/>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6124"/>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959" w:type="dxa"/>
            <w:vAlign w:val="center"/>
          </w:tcPr>
          <w:p>
            <w:pPr>
              <w:jc w:val="center"/>
              <w:rPr>
                <w:b/>
                <w:bCs/>
              </w:rPr>
            </w:pPr>
            <w:r>
              <w:rPr>
                <w:rFonts w:hint="eastAsia"/>
                <w:b/>
                <w:bCs/>
              </w:rPr>
              <w:t>周次</w:t>
            </w:r>
          </w:p>
        </w:tc>
        <w:tc>
          <w:tcPr>
            <w:tcW w:w="6124" w:type="dxa"/>
            <w:vAlign w:val="center"/>
          </w:tcPr>
          <w:p>
            <w:pPr>
              <w:jc w:val="center"/>
              <w:rPr>
                <w:b/>
                <w:bCs/>
              </w:rPr>
            </w:pPr>
            <w:r>
              <w:rPr>
                <w:rFonts w:hint="eastAsia"/>
                <w:b/>
                <w:bCs/>
              </w:rPr>
              <w:t>教学内容</w:t>
            </w:r>
          </w:p>
        </w:tc>
        <w:tc>
          <w:tcPr>
            <w:tcW w:w="1197" w:type="dxa"/>
            <w:vAlign w:val="center"/>
          </w:tcPr>
          <w:p>
            <w:pPr>
              <w:jc w:val="center"/>
              <w:rPr>
                <w:b/>
                <w:bCs/>
              </w:rPr>
            </w:pPr>
            <w:r>
              <w:rPr>
                <w:rFonts w:hint="eastAsia"/>
                <w:b/>
                <w:bCs/>
              </w:rPr>
              <w:t>教学方式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959" w:type="dxa"/>
            <w:vAlign w:val="center"/>
          </w:tcPr>
          <w:p>
            <w:pPr>
              <w:jc w:val="center"/>
            </w:pPr>
            <w:r>
              <w:rPr>
                <w:rFonts w:hint="eastAsia"/>
              </w:rPr>
              <w:t>1</w:t>
            </w:r>
          </w:p>
        </w:tc>
        <w:tc>
          <w:tcPr>
            <w:tcW w:w="6124" w:type="dxa"/>
            <w:vAlign w:val="center"/>
          </w:tcPr>
          <w:p>
            <w:pPr>
              <w:rPr>
                <w:sz w:val="24"/>
                <w:szCs w:val="24"/>
              </w:rPr>
            </w:pPr>
            <w:r>
              <w:rPr>
                <w:rFonts w:hint="eastAsia"/>
                <w:sz w:val="24"/>
                <w:szCs w:val="24"/>
              </w:rPr>
              <w:t>最优化问题简介、发展史、分类</w:t>
            </w:r>
          </w:p>
          <w:p>
            <w:pPr>
              <w:rPr>
                <w:sz w:val="24"/>
                <w:szCs w:val="24"/>
              </w:rPr>
            </w:pPr>
            <w:r>
              <w:rPr>
                <w:rFonts w:hint="eastAsia"/>
                <w:sz w:val="24"/>
                <w:szCs w:val="24"/>
              </w:rPr>
              <w:t>最优化发展和数据驱动问题的需求</w:t>
            </w:r>
          </w:p>
          <w:p>
            <w:pPr>
              <w:jc w:val="left"/>
              <w:rPr>
                <w:color w:val="FF0000"/>
                <w:sz w:val="24"/>
                <w:szCs w:val="24"/>
              </w:rPr>
            </w:pPr>
            <w:r>
              <w:rPr>
                <w:rFonts w:hint="eastAsia"/>
                <w:color w:val="FF0000"/>
                <w:sz w:val="24"/>
                <w:szCs w:val="24"/>
              </w:rPr>
              <w:t>无约束优化理论</w:t>
            </w:r>
          </w:p>
          <w:p>
            <w:pPr>
              <w:rPr>
                <w:sz w:val="24"/>
                <w:szCs w:val="24"/>
              </w:rPr>
            </w:pPr>
            <w:r>
              <w:rPr>
                <w:rFonts w:hint="eastAsia"/>
                <w:sz w:val="24"/>
                <w:szCs w:val="24"/>
              </w:rPr>
              <w:t>无约束优化的最优性条件、</w:t>
            </w:r>
            <w:r>
              <w:rPr>
                <w:rFonts w:hint="eastAsia"/>
                <w:color w:val="FF0000"/>
                <w:sz w:val="24"/>
                <w:szCs w:val="24"/>
              </w:rPr>
              <w:t>泰勒展开式</w:t>
            </w:r>
            <w:r>
              <w:rPr>
                <w:rFonts w:hint="eastAsia"/>
                <w:sz w:val="24"/>
                <w:szCs w:val="24"/>
              </w:rPr>
              <w:t>和中值定理</w:t>
            </w:r>
          </w:p>
          <w:p>
            <w:pPr>
              <w:rPr>
                <w:sz w:val="24"/>
                <w:szCs w:val="24"/>
              </w:rPr>
            </w:pPr>
            <w:r>
              <w:rPr>
                <w:rFonts w:hint="eastAsia"/>
                <w:sz w:val="24"/>
                <w:szCs w:val="24"/>
              </w:rPr>
              <w:t>课程要求：考试和作业</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959" w:type="dxa"/>
            <w:vAlign w:val="center"/>
          </w:tcPr>
          <w:p>
            <w:pPr>
              <w:jc w:val="center"/>
            </w:pPr>
            <w:r>
              <w:rPr>
                <w:rFonts w:hint="eastAsia"/>
              </w:rPr>
              <w:t>2</w:t>
            </w:r>
          </w:p>
        </w:tc>
        <w:tc>
          <w:tcPr>
            <w:tcW w:w="6124" w:type="dxa"/>
            <w:vAlign w:val="center"/>
          </w:tcPr>
          <w:p>
            <w:pPr>
              <w:jc w:val="left"/>
              <w:rPr>
                <w:color w:val="FF0000"/>
                <w:sz w:val="24"/>
                <w:szCs w:val="24"/>
              </w:rPr>
            </w:pPr>
            <w:r>
              <w:rPr>
                <w:rFonts w:hint="eastAsia"/>
                <w:color w:val="FF0000"/>
                <w:sz w:val="24"/>
                <w:szCs w:val="24"/>
              </w:rPr>
              <w:t>约束优化理论</w:t>
            </w:r>
          </w:p>
          <w:p>
            <w:pPr>
              <w:jc w:val="left"/>
              <w:rPr>
                <w:sz w:val="24"/>
                <w:szCs w:val="24"/>
              </w:rPr>
            </w:pPr>
            <w:bookmarkStart w:id="0" w:name="OLE_LINK13"/>
            <w:bookmarkStart w:id="1" w:name="OLE_LINK14"/>
            <w:r>
              <w:rPr>
                <w:rFonts w:hint="eastAsia"/>
                <w:sz w:val="24"/>
                <w:szCs w:val="24"/>
              </w:rPr>
              <w:t>约束优化</w:t>
            </w:r>
            <w:bookmarkEnd w:id="0"/>
            <w:bookmarkEnd w:id="1"/>
            <w:r>
              <w:rPr>
                <w:rFonts w:hint="eastAsia"/>
                <w:sz w:val="24"/>
                <w:szCs w:val="24"/>
              </w:rPr>
              <w:t>的最优性条件: 几何条件、一阶条件、切锥、法锥、约束规范（正则点）；</w:t>
            </w:r>
            <w:r>
              <w:rPr>
                <w:color w:val="FF0000"/>
                <w:sz w:val="24"/>
                <w:szCs w:val="24"/>
              </w:rPr>
              <w:t>Lagrange</w:t>
            </w:r>
            <w:r>
              <w:rPr>
                <w:rFonts w:hint="eastAsia"/>
                <w:color w:val="FF0000"/>
                <w:sz w:val="24"/>
                <w:szCs w:val="24"/>
              </w:rPr>
              <w:t>函数</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959" w:type="dxa"/>
            <w:vAlign w:val="center"/>
          </w:tcPr>
          <w:p>
            <w:pPr>
              <w:jc w:val="center"/>
            </w:pPr>
            <w:r>
              <w:rPr>
                <w:rFonts w:hint="eastAsia"/>
              </w:rPr>
              <w:t>3</w:t>
            </w:r>
          </w:p>
        </w:tc>
        <w:tc>
          <w:tcPr>
            <w:tcW w:w="6124" w:type="dxa"/>
          </w:tcPr>
          <w:p>
            <w:pPr>
              <w:jc w:val="left"/>
              <w:rPr>
                <w:sz w:val="24"/>
                <w:szCs w:val="24"/>
              </w:rPr>
            </w:pPr>
            <w:r>
              <w:rPr>
                <w:rFonts w:hint="eastAsia"/>
                <w:sz w:val="24"/>
                <w:szCs w:val="24"/>
              </w:rPr>
              <w:t>约束优化的最优性条件: 二阶条件、约束规范、临界锥</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959" w:type="dxa"/>
            <w:vAlign w:val="center"/>
          </w:tcPr>
          <w:p>
            <w:pPr>
              <w:jc w:val="center"/>
            </w:pPr>
            <w:r>
              <w:rPr>
                <w:rFonts w:hint="eastAsia"/>
              </w:rPr>
              <w:t>4</w:t>
            </w:r>
          </w:p>
        </w:tc>
        <w:tc>
          <w:tcPr>
            <w:tcW w:w="6124" w:type="dxa"/>
          </w:tcPr>
          <w:p>
            <w:pPr>
              <w:jc w:val="left"/>
              <w:rPr>
                <w:sz w:val="24"/>
                <w:szCs w:val="24"/>
              </w:rPr>
            </w:pPr>
            <w:r>
              <w:rPr>
                <w:rFonts w:hint="eastAsia"/>
                <w:sz w:val="24"/>
                <w:szCs w:val="24"/>
              </w:rPr>
              <w:t>对偶原理</w:t>
            </w:r>
            <w:r>
              <w:rPr>
                <w:sz w:val="24"/>
                <w:szCs w:val="24"/>
              </w:rPr>
              <w:t>Lagrange</w:t>
            </w:r>
            <w:r>
              <w:rPr>
                <w:rFonts w:hint="eastAsia"/>
                <w:sz w:val="24"/>
                <w:szCs w:val="24"/>
              </w:rPr>
              <w:t>乘子、鞍点定理、扰动分析</w:t>
            </w:r>
          </w:p>
          <w:p>
            <w:pPr>
              <w:jc w:val="left"/>
              <w:rPr>
                <w:sz w:val="24"/>
                <w:szCs w:val="24"/>
              </w:rPr>
            </w:pPr>
            <w:r>
              <w:rPr>
                <w:rFonts w:hint="eastAsia"/>
                <w:sz w:val="24"/>
                <w:szCs w:val="24"/>
              </w:rPr>
              <w:t>特殊优化问题：线性优化、凸优化的历史地位</w:t>
            </w:r>
          </w:p>
        </w:tc>
        <w:tc>
          <w:tcPr>
            <w:tcW w:w="1197" w:type="dxa"/>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959" w:type="dxa"/>
            <w:vAlign w:val="center"/>
          </w:tcPr>
          <w:p>
            <w:pPr>
              <w:jc w:val="center"/>
            </w:pPr>
            <w:r>
              <w:rPr>
                <w:rFonts w:hint="eastAsia"/>
              </w:rPr>
              <w:t>5</w:t>
            </w:r>
          </w:p>
        </w:tc>
        <w:tc>
          <w:tcPr>
            <w:tcW w:w="6124" w:type="dxa"/>
            <w:vAlign w:val="center"/>
          </w:tcPr>
          <w:p>
            <w:pPr>
              <w:jc w:val="left"/>
              <w:rPr>
                <w:sz w:val="24"/>
                <w:szCs w:val="24"/>
              </w:rPr>
            </w:pPr>
            <w:r>
              <w:rPr>
                <w:rFonts w:hint="eastAsia"/>
                <w:sz w:val="24"/>
                <w:szCs w:val="24"/>
              </w:rPr>
              <w:t>凸集、凸函数的定义及其基本性质</w:t>
            </w:r>
          </w:p>
          <w:p>
            <w:pPr>
              <w:jc w:val="left"/>
              <w:rPr>
                <w:sz w:val="24"/>
                <w:szCs w:val="24"/>
              </w:rPr>
            </w:pPr>
            <w:r>
              <w:rPr>
                <w:rFonts w:hint="eastAsia"/>
                <w:sz w:val="24"/>
                <w:szCs w:val="24"/>
              </w:rPr>
              <w:t>凸规划的定义与性质、对偶理论、Wolfe dual</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959" w:type="dxa"/>
            <w:vAlign w:val="center"/>
          </w:tcPr>
          <w:p>
            <w:pPr>
              <w:jc w:val="center"/>
            </w:pPr>
            <w:r>
              <w:rPr>
                <w:rFonts w:hint="eastAsia"/>
              </w:rPr>
              <w:t>6</w:t>
            </w:r>
          </w:p>
        </w:tc>
        <w:tc>
          <w:tcPr>
            <w:tcW w:w="6124" w:type="dxa"/>
            <w:vAlign w:val="center"/>
          </w:tcPr>
          <w:p>
            <w:pPr>
              <w:jc w:val="left"/>
              <w:rPr>
                <w:sz w:val="24"/>
                <w:szCs w:val="24"/>
              </w:rPr>
            </w:pPr>
            <w:r>
              <w:rPr>
                <w:rFonts w:hint="eastAsia"/>
                <w:sz w:val="24"/>
                <w:szCs w:val="24"/>
              </w:rPr>
              <w:t>线性规划的基本性质，单纯形方法</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959" w:type="dxa"/>
            <w:vAlign w:val="center"/>
          </w:tcPr>
          <w:p>
            <w:pPr>
              <w:jc w:val="center"/>
            </w:pPr>
            <w:r>
              <w:rPr>
                <w:rFonts w:hint="eastAsia"/>
              </w:rPr>
              <w:t>7</w:t>
            </w:r>
          </w:p>
        </w:tc>
        <w:tc>
          <w:tcPr>
            <w:tcW w:w="6124" w:type="dxa"/>
          </w:tcPr>
          <w:p>
            <w:pPr>
              <w:jc w:val="left"/>
              <w:rPr>
                <w:sz w:val="24"/>
                <w:szCs w:val="24"/>
              </w:rPr>
            </w:pPr>
            <w:r>
              <w:rPr>
                <w:rFonts w:hint="eastAsia"/>
                <w:sz w:val="24"/>
                <w:szCs w:val="24"/>
              </w:rPr>
              <w:t>算法概述和基础、一维搜索、收敛性</w:t>
            </w:r>
          </w:p>
          <w:p>
            <w:pPr>
              <w:jc w:val="left"/>
            </w:pPr>
            <w:r>
              <w:rPr>
                <w:rFonts w:hint="eastAsia"/>
                <w:sz w:val="24"/>
                <w:szCs w:val="24"/>
              </w:rPr>
              <w:t>使用导数的最优化方法</w:t>
            </w:r>
          </w:p>
        </w:tc>
        <w:tc>
          <w:tcPr>
            <w:tcW w:w="1197" w:type="dxa"/>
            <w:vAlign w:val="center"/>
          </w:tcPr>
          <w:p>
            <w:pPr>
              <w:jc w:val="center"/>
              <w:rPr>
                <w:sz w:val="24"/>
                <w:szCs w:val="24"/>
              </w:rPr>
            </w:pPr>
            <w:r>
              <w:rPr>
                <w:rFonts w:hint="eastAsia"/>
                <w:sz w:val="24"/>
                <w:szCs w:val="24"/>
              </w:rPr>
              <w:t>讲授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959" w:type="dxa"/>
            <w:vAlign w:val="center"/>
          </w:tcPr>
          <w:p>
            <w:pPr>
              <w:jc w:val="center"/>
            </w:pPr>
            <w:bookmarkStart w:id="16" w:name="_GoBack" w:colFirst="0" w:colLast="2"/>
            <w:r>
              <w:rPr>
                <w:rFonts w:hint="eastAsia"/>
              </w:rPr>
              <w:t>8</w:t>
            </w:r>
          </w:p>
        </w:tc>
        <w:tc>
          <w:tcPr>
            <w:tcW w:w="6124" w:type="dxa"/>
          </w:tcPr>
          <w:p>
            <w:pPr>
              <w:jc w:val="left"/>
            </w:pPr>
            <w:r>
              <w:rPr>
                <w:rFonts w:hint="eastAsia"/>
                <w:sz w:val="24"/>
                <w:szCs w:val="24"/>
              </w:rPr>
              <w:t>最速下降法，</w:t>
            </w:r>
            <w:r>
              <w:rPr>
                <w:sz w:val="24"/>
                <w:szCs w:val="24"/>
              </w:rPr>
              <w:t>牛顿法</w:t>
            </w:r>
          </w:p>
        </w:tc>
        <w:tc>
          <w:tcPr>
            <w:tcW w:w="1197" w:type="dxa"/>
          </w:tcPr>
          <w:p>
            <w:pPr>
              <w:jc w:val="center"/>
              <w:rPr>
                <w:rFonts w:hint="eastAsia" w:eastAsia="宋体"/>
                <w:sz w:val="24"/>
                <w:szCs w:val="24"/>
                <w:lang w:eastAsia="zh-CN"/>
              </w:rPr>
            </w:pPr>
            <w:r>
              <w:rPr>
                <w:rFonts w:hint="eastAsia"/>
                <w:sz w:val="24"/>
                <w:szCs w:val="24"/>
                <w:lang w:eastAsia="zh-CN"/>
              </w:rPr>
              <w:t>曲文涛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959" w:type="dxa"/>
            <w:vAlign w:val="center"/>
          </w:tcPr>
          <w:p>
            <w:pPr>
              <w:jc w:val="center"/>
            </w:pPr>
            <w:r>
              <w:rPr>
                <w:rFonts w:hint="eastAsia"/>
              </w:rPr>
              <w:t>9</w:t>
            </w:r>
          </w:p>
        </w:tc>
        <w:tc>
          <w:tcPr>
            <w:tcW w:w="6124" w:type="dxa"/>
          </w:tcPr>
          <w:p>
            <w:pPr>
              <w:jc w:val="left"/>
              <w:rPr>
                <w:sz w:val="24"/>
                <w:szCs w:val="24"/>
              </w:rPr>
            </w:pPr>
            <w:r>
              <w:rPr>
                <w:rFonts w:hint="eastAsia"/>
                <w:sz w:val="24"/>
                <w:szCs w:val="24"/>
              </w:rPr>
              <w:t>拟牛顿法</w:t>
            </w:r>
          </w:p>
        </w:tc>
        <w:tc>
          <w:tcPr>
            <w:tcW w:w="1197" w:type="dxa"/>
            <w:vAlign w:val="center"/>
          </w:tcPr>
          <w:p>
            <w:pPr>
              <w:jc w:val="center"/>
              <w:rPr>
                <w:rFonts w:hint="eastAsia" w:eastAsia="宋体"/>
                <w:sz w:val="24"/>
                <w:szCs w:val="24"/>
                <w:lang w:eastAsia="zh-CN"/>
              </w:rPr>
            </w:pPr>
            <w:r>
              <w:rPr>
                <w:rFonts w:hint="eastAsia"/>
                <w:sz w:val="24"/>
                <w:szCs w:val="24"/>
                <w:lang w:eastAsia="zh-CN"/>
              </w:rPr>
              <w:t>任世青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959" w:type="dxa"/>
            <w:vAlign w:val="center"/>
          </w:tcPr>
          <w:p>
            <w:pPr>
              <w:jc w:val="center"/>
            </w:pPr>
            <w:r>
              <w:rPr>
                <w:rFonts w:hint="eastAsia"/>
              </w:rPr>
              <w:t>10</w:t>
            </w:r>
          </w:p>
        </w:tc>
        <w:tc>
          <w:tcPr>
            <w:tcW w:w="6124" w:type="dxa"/>
          </w:tcPr>
          <w:p>
            <w:pPr>
              <w:jc w:val="left"/>
              <w:rPr>
                <w:sz w:val="24"/>
                <w:szCs w:val="24"/>
              </w:rPr>
            </w:pPr>
            <w:bookmarkStart w:id="2" w:name="OLE_LINK3"/>
            <w:bookmarkStart w:id="3" w:name="OLE_LINK6"/>
            <w:r>
              <w:rPr>
                <w:sz w:val="24"/>
                <w:szCs w:val="24"/>
              </w:rPr>
              <w:t>共轭梯度法</w:t>
            </w:r>
            <w:bookmarkEnd w:id="2"/>
            <w:bookmarkEnd w:id="3"/>
          </w:p>
        </w:tc>
        <w:tc>
          <w:tcPr>
            <w:tcW w:w="1197" w:type="dxa"/>
            <w:vAlign w:val="center"/>
          </w:tcPr>
          <w:p>
            <w:pPr>
              <w:ind w:firstLine="240" w:firstLineChars="100"/>
              <w:jc w:val="both"/>
              <w:rPr>
                <w:rFonts w:hint="eastAsia" w:eastAsia="宋体"/>
                <w:sz w:val="24"/>
                <w:szCs w:val="24"/>
                <w:lang w:eastAsia="zh-CN"/>
              </w:rPr>
            </w:pPr>
            <w:r>
              <w:rPr>
                <w:rFonts w:hint="eastAsia"/>
                <w:sz w:val="24"/>
                <w:szCs w:val="24"/>
                <w:lang w:eastAsia="zh-CN"/>
              </w:rPr>
              <w:t>庄丽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59" w:type="dxa"/>
            <w:vAlign w:val="center"/>
          </w:tcPr>
          <w:p>
            <w:pPr>
              <w:jc w:val="center"/>
            </w:pPr>
            <w:r>
              <w:rPr>
                <w:rFonts w:hint="eastAsia"/>
              </w:rPr>
              <w:t>11</w:t>
            </w:r>
          </w:p>
        </w:tc>
        <w:tc>
          <w:tcPr>
            <w:tcW w:w="6124" w:type="dxa"/>
            <w:vAlign w:val="center"/>
          </w:tcPr>
          <w:p>
            <w:pPr>
              <w:jc w:val="left"/>
              <w:rPr>
                <w:sz w:val="24"/>
                <w:szCs w:val="24"/>
              </w:rPr>
            </w:pPr>
            <w:r>
              <w:rPr>
                <w:rFonts w:hint="eastAsia"/>
                <w:sz w:val="24"/>
                <w:szCs w:val="24"/>
              </w:rPr>
              <w:t>约束优化问题的罚函数法</w:t>
            </w:r>
          </w:p>
        </w:tc>
        <w:tc>
          <w:tcPr>
            <w:tcW w:w="1197" w:type="dxa"/>
            <w:vAlign w:val="center"/>
          </w:tcPr>
          <w:p>
            <w:pPr>
              <w:jc w:val="center"/>
              <w:rPr>
                <w:rFonts w:hint="eastAsia" w:eastAsia="宋体"/>
                <w:sz w:val="24"/>
                <w:szCs w:val="24"/>
                <w:lang w:eastAsia="zh-CN"/>
              </w:rPr>
            </w:pPr>
            <w:r>
              <w:rPr>
                <w:rFonts w:hint="eastAsia"/>
                <w:sz w:val="24"/>
                <w:szCs w:val="24"/>
                <w:lang w:eastAsia="zh-CN"/>
              </w:rPr>
              <w:t>丹娅静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959" w:type="dxa"/>
            <w:vAlign w:val="center"/>
          </w:tcPr>
          <w:p>
            <w:pPr>
              <w:jc w:val="center"/>
            </w:pPr>
            <w:r>
              <w:rPr>
                <w:rFonts w:hint="eastAsia"/>
              </w:rPr>
              <w:t>12</w:t>
            </w:r>
          </w:p>
        </w:tc>
        <w:tc>
          <w:tcPr>
            <w:tcW w:w="6124" w:type="dxa"/>
          </w:tcPr>
          <w:p>
            <w:pPr>
              <w:jc w:val="left"/>
              <w:rPr>
                <w:sz w:val="24"/>
                <w:szCs w:val="24"/>
              </w:rPr>
            </w:pPr>
            <w:r>
              <w:rPr>
                <w:rFonts w:hint="eastAsia" w:ascii="仿宋_GB2312"/>
                <w:sz w:val="24"/>
                <w:szCs w:val="24"/>
              </w:rPr>
              <w:t>ALM增广Lagrangian方法</w:t>
            </w:r>
          </w:p>
        </w:tc>
        <w:tc>
          <w:tcPr>
            <w:tcW w:w="1197" w:type="dxa"/>
          </w:tcPr>
          <w:p>
            <w:pPr>
              <w:jc w:val="center"/>
              <w:rPr>
                <w:rFonts w:hint="eastAsia" w:eastAsia="宋体"/>
                <w:sz w:val="24"/>
                <w:szCs w:val="24"/>
                <w:lang w:eastAsia="zh-CN"/>
              </w:rPr>
            </w:pPr>
            <w:r>
              <w:rPr>
                <w:rFonts w:hint="eastAsia"/>
                <w:sz w:val="24"/>
                <w:szCs w:val="24"/>
                <w:lang w:eastAsia="zh-CN"/>
              </w:rPr>
              <w:t>尚盼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959" w:type="dxa"/>
            <w:vAlign w:val="center"/>
          </w:tcPr>
          <w:p>
            <w:pPr>
              <w:jc w:val="center"/>
            </w:pPr>
            <w:r>
              <w:rPr>
                <w:rFonts w:hint="eastAsia"/>
              </w:rPr>
              <w:t>13</w:t>
            </w:r>
          </w:p>
        </w:tc>
        <w:tc>
          <w:tcPr>
            <w:tcW w:w="6124" w:type="dxa"/>
            <w:vAlign w:val="center"/>
          </w:tcPr>
          <w:p>
            <w:pPr>
              <w:jc w:val="left"/>
              <w:rPr>
                <w:rFonts w:ascii="仿宋_GB2312"/>
                <w:sz w:val="24"/>
                <w:szCs w:val="24"/>
              </w:rPr>
            </w:pPr>
            <w:r>
              <w:rPr>
                <w:rFonts w:hint="eastAsia" w:ascii="仿宋_GB2312"/>
                <w:sz w:val="24"/>
                <w:szCs w:val="24"/>
              </w:rPr>
              <w:t>ADMM交替迭代乘子法</w:t>
            </w:r>
          </w:p>
        </w:tc>
        <w:tc>
          <w:tcPr>
            <w:tcW w:w="1197" w:type="dxa"/>
            <w:vAlign w:val="center"/>
          </w:tcPr>
          <w:p>
            <w:pPr>
              <w:jc w:val="center"/>
              <w:rPr>
                <w:rFonts w:hint="eastAsia" w:eastAsia="宋体"/>
                <w:sz w:val="24"/>
                <w:szCs w:val="24"/>
                <w:lang w:eastAsia="zh-CN"/>
              </w:rPr>
            </w:pPr>
            <w:r>
              <w:rPr>
                <w:rFonts w:hint="eastAsia"/>
                <w:sz w:val="24"/>
                <w:szCs w:val="24"/>
                <w:lang w:eastAsia="zh-CN"/>
              </w:rPr>
              <w:t>孙军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959" w:type="dxa"/>
            <w:vAlign w:val="center"/>
          </w:tcPr>
          <w:p>
            <w:pPr>
              <w:jc w:val="center"/>
            </w:pPr>
            <w:r>
              <w:rPr>
                <w:rFonts w:hint="eastAsia"/>
              </w:rPr>
              <w:t>14</w:t>
            </w:r>
          </w:p>
        </w:tc>
        <w:tc>
          <w:tcPr>
            <w:tcW w:w="6124" w:type="dxa"/>
            <w:vAlign w:val="center"/>
          </w:tcPr>
          <w:p>
            <w:pPr>
              <w:jc w:val="left"/>
              <w:rPr>
                <w:rFonts w:ascii="仿宋_GB2312"/>
                <w:sz w:val="24"/>
                <w:szCs w:val="24"/>
              </w:rPr>
            </w:pPr>
            <w:r>
              <w:rPr>
                <w:rFonts w:hint="eastAsia" w:ascii="仿宋_GB2312"/>
                <w:sz w:val="24"/>
                <w:szCs w:val="24"/>
              </w:rPr>
              <w:t>PPA</w:t>
            </w:r>
            <w:r>
              <w:rPr>
                <w:rFonts w:ascii="仿宋_GB2312"/>
                <w:sz w:val="24"/>
                <w:szCs w:val="24"/>
              </w:rPr>
              <w:t xml:space="preserve"> </w:t>
            </w:r>
            <w:r>
              <w:rPr>
                <w:rFonts w:hint="eastAsia" w:ascii="仿宋_GB2312"/>
                <w:sz w:val="24"/>
                <w:szCs w:val="24"/>
              </w:rPr>
              <w:t>和PGD近端梯度法</w:t>
            </w:r>
          </w:p>
        </w:tc>
        <w:tc>
          <w:tcPr>
            <w:tcW w:w="1197" w:type="dxa"/>
            <w:vAlign w:val="center"/>
          </w:tcPr>
          <w:p>
            <w:pPr>
              <w:jc w:val="center"/>
              <w:rPr>
                <w:rFonts w:hint="eastAsia" w:eastAsia="宋体"/>
                <w:sz w:val="24"/>
                <w:szCs w:val="24"/>
                <w:lang w:eastAsia="zh-CN"/>
              </w:rPr>
            </w:pPr>
            <w:r>
              <w:rPr>
                <w:rFonts w:hint="eastAsia"/>
                <w:sz w:val="24"/>
                <w:szCs w:val="24"/>
                <w:lang w:eastAsia="zh-CN"/>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959" w:type="dxa"/>
            <w:vAlign w:val="center"/>
          </w:tcPr>
          <w:p>
            <w:pPr>
              <w:jc w:val="center"/>
            </w:pPr>
            <w:r>
              <w:rPr>
                <w:rFonts w:hint="eastAsia"/>
              </w:rPr>
              <w:t>15</w:t>
            </w:r>
          </w:p>
        </w:tc>
        <w:tc>
          <w:tcPr>
            <w:tcW w:w="6124" w:type="dxa"/>
            <w:vAlign w:val="center"/>
          </w:tcPr>
          <w:p>
            <w:pPr>
              <w:jc w:val="left"/>
              <w:rPr>
                <w:rFonts w:ascii="仿宋_GB2312"/>
                <w:sz w:val="24"/>
                <w:szCs w:val="24"/>
              </w:rPr>
            </w:pPr>
            <w:bookmarkStart w:id="4" w:name="OLE_LINK7"/>
            <w:r>
              <w:rPr>
                <w:rFonts w:hint="eastAsia" w:ascii="仿宋_GB2312"/>
                <w:sz w:val="24"/>
                <w:szCs w:val="24"/>
              </w:rPr>
              <w:t>CDM</w:t>
            </w:r>
            <w:bookmarkEnd w:id="4"/>
            <w:r>
              <w:rPr>
                <w:rFonts w:ascii="仿宋_GB2312"/>
                <w:sz w:val="24"/>
                <w:szCs w:val="24"/>
              </w:rPr>
              <w:t xml:space="preserve"> </w:t>
            </w:r>
            <w:r>
              <w:rPr>
                <w:rFonts w:hint="eastAsia" w:ascii="仿宋_GB2312"/>
                <w:sz w:val="24"/>
                <w:szCs w:val="24"/>
              </w:rPr>
              <w:t>坐标下降法</w:t>
            </w:r>
          </w:p>
        </w:tc>
        <w:tc>
          <w:tcPr>
            <w:tcW w:w="1197" w:type="dxa"/>
            <w:vAlign w:val="center"/>
          </w:tcPr>
          <w:p>
            <w:pPr>
              <w:jc w:val="center"/>
              <w:rPr>
                <w:rFonts w:hint="eastAsia" w:eastAsia="宋体"/>
                <w:sz w:val="24"/>
                <w:szCs w:val="24"/>
                <w:lang w:eastAsia="zh-CN"/>
              </w:rPr>
            </w:pPr>
            <w:r>
              <w:rPr>
                <w:rFonts w:hint="eastAsia"/>
                <w:sz w:val="24"/>
                <w:szCs w:val="24"/>
                <w:lang w:eastAsia="zh-CN"/>
              </w:rPr>
              <w:t>陈黄岳</w:t>
            </w:r>
          </w:p>
        </w:tc>
      </w:tr>
      <w:bookmarkEnd w:id="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59" w:type="dxa"/>
            <w:vAlign w:val="center"/>
          </w:tcPr>
          <w:p>
            <w:pPr>
              <w:jc w:val="center"/>
            </w:pPr>
            <w:r>
              <w:rPr>
                <w:rFonts w:hint="eastAsia"/>
              </w:rPr>
              <w:t>16</w:t>
            </w:r>
          </w:p>
        </w:tc>
        <w:tc>
          <w:tcPr>
            <w:tcW w:w="6124" w:type="dxa"/>
          </w:tcPr>
          <w:p>
            <w:pPr>
              <w:jc w:val="left"/>
              <w:rPr>
                <w:sz w:val="24"/>
                <w:szCs w:val="24"/>
              </w:rPr>
            </w:pPr>
            <w:r>
              <w:rPr>
                <w:rFonts w:hint="eastAsia"/>
                <w:sz w:val="24"/>
                <w:szCs w:val="24"/>
              </w:rPr>
              <w:t xml:space="preserve">最小二乘法、压缩感知和变量选择 </w:t>
            </w:r>
          </w:p>
          <w:p>
            <w:pPr>
              <w:jc w:val="left"/>
            </w:pPr>
            <w:r>
              <w:rPr>
                <w:rFonts w:hint="eastAsia" w:ascii="仿宋_GB2312"/>
                <w:sz w:val="24"/>
                <w:szCs w:val="24"/>
              </w:rPr>
              <w:t>总复习</w:t>
            </w:r>
          </w:p>
        </w:tc>
        <w:tc>
          <w:tcPr>
            <w:tcW w:w="1197" w:type="dxa"/>
          </w:tcPr>
          <w:p>
            <w:pPr>
              <w:jc w:val="center"/>
              <w:rPr>
                <w:sz w:val="24"/>
                <w:szCs w:val="24"/>
              </w:rPr>
            </w:pPr>
            <w:r>
              <w:rPr>
                <w:rFonts w:hint="eastAsia"/>
                <w:sz w:val="24"/>
                <w:szCs w:val="24"/>
              </w:rPr>
              <w:t>讲授</w:t>
            </w:r>
          </w:p>
        </w:tc>
      </w:tr>
    </w:tbl>
    <w:p/>
    <w:p/>
    <w:p/>
    <w:p/>
    <w:p/>
    <w:p/>
    <w:p>
      <w:pPr>
        <w:pStyle w:val="2"/>
      </w:pPr>
      <w:r>
        <w:t>第</w:t>
      </w:r>
      <w:r>
        <w:rPr>
          <w:rFonts w:hint="eastAsia"/>
        </w:rPr>
        <w:t>0讲 绪论</w:t>
      </w:r>
    </w:p>
    <w:p/>
    <w:p>
      <w:pPr>
        <w:pStyle w:val="14"/>
        <w:numPr>
          <w:ilvl w:val="0"/>
          <w:numId w:val="1"/>
        </w:numPr>
        <w:ind w:firstLineChars="0"/>
        <w:rPr>
          <w:sz w:val="22"/>
        </w:rPr>
      </w:pPr>
      <w:r>
        <w:rPr>
          <w:rFonts w:hint="eastAsia"/>
          <w:sz w:val="22"/>
        </w:rPr>
        <w:t>运筹学发展简史</w:t>
      </w:r>
    </w:p>
    <w:p>
      <w:pPr>
        <w:pStyle w:val="14"/>
        <w:numPr>
          <w:ilvl w:val="0"/>
          <w:numId w:val="1"/>
        </w:numPr>
        <w:ind w:firstLineChars="0"/>
        <w:rPr>
          <w:sz w:val="22"/>
        </w:rPr>
      </w:pPr>
      <w:r>
        <w:rPr>
          <w:rFonts w:hint="eastAsia"/>
          <w:sz w:val="22"/>
        </w:rPr>
        <w:t>最优化简介</w:t>
      </w:r>
    </w:p>
    <w:p>
      <w:pPr>
        <w:pStyle w:val="14"/>
        <w:numPr>
          <w:ilvl w:val="0"/>
          <w:numId w:val="1"/>
        </w:numPr>
        <w:ind w:firstLineChars="0"/>
        <w:rPr>
          <w:sz w:val="22"/>
        </w:rPr>
      </w:pPr>
      <w:r>
        <w:rPr>
          <w:rFonts w:hint="eastAsia"/>
          <w:sz w:val="22"/>
        </w:rPr>
        <w:t>最优化问题模型和分类</w:t>
      </w:r>
    </w:p>
    <w:p/>
    <w:p>
      <w:pPr>
        <w:autoSpaceDE w:val="0"/>
        <w:autoSpaceDN w:val="0"/>
        <w:adjustRightInd w:val="0"/>
        <w:spacing w:line="300" w:lineRule="exact"/>
        <w:jc w:val="left"/>
        <w:rPr>
          <w:rFonts w:asciiTheme="minorEastAsia" w:hAnsiTheme="minorEastAsia"/>
        </w:rPr>
      </w:pPr>
    </w:p>
    <w:p>
      <w:pPr>
        <w:pStyle w:val="3"/>
      </w:pPr>
      <w:bookmarkStart w:id="5" w:name="OLE_LINK1"/>
      <w:bookmarkStart w:id="6" w:name="OLE_LINK2"/>
      <w:r>
        <w:rPr>
          <w:rFonts w:hint="eastAsia"/>
        </w:rPr>
        <w:t>一、运筹学发展简史</w:t>
      </w:r>
    </w:p>
    <w:bookmarkEnd w:id="5"/>
    <w:bookmarkEnd w:id="6"/>
    <w:p>
      <w:pPr>
        <w:widowControl/>
        <w:spacing w:line="360" w:lineRule="exact"/>
        <w:rPr>
          <w:b/>
          <w:color w:val="000000"/>
          <w:sz w:val="22"/>
          <w:szCs w:val="21"/>
        </w:rPr>
      </w:pPr>
    </w:p>
    <w:p>
      <w:pPr>
        <w:widowControl/>
        <w:spacing w:line="360" w:lineRule="exact"/>
        <w:ind w:firstLine="420" w:firstLineChars="200"/>
        <w:jc w:val="left"/>
        <w:rPr>
          <w:color w:val="000000"/>
          <w:szCs w:val="21"/>
        </w:rPr>
      </w:pPr>
      <w:r>
        <w:rPr>
          <w:color w:val="000000"/>
          <w:szCs w:val="21"/>
        </w:rPr>
        <w:t>运筹学是自二十世纪三四十年代发展起来的一门新兴交叉学科。它主要研究人类对各种资源的运用及筹划活动，以期通过了解和发展其基本规律和方法，发挥有限资源的最大效益，达到总体最优的目标。从问题的形成开始，到构造模型、提出解案、进行检验、建立控制，直至付诸实施为止的所有环节构成了运筹学研究的全过程。运筹学研究对象的客观普遍性，以及强调研究过程完整性的重要特点，决定了运筹学应用的广泛性，它的应用范围遍及工农业生产、经济管理、工程技术、国防安全、自然科学等各个方面和领域。</w:t>
      </w:r>
    </w:p>
    <w:p>
      <w:pPr>
        <w:widowControl/>
        <w:spacing w:before="156" w:beforeLines="50" w:line="360" w:lineRule="exact"/>
        <w:ind w:firstLine="420" w:firstLineChars="200"/>
        <w:jc w:val="left"/>
        <w:rPr>
          <w:color w:val="000000"/>
          <w:szCs w:val="21"/>
        </w:rPr>
      </w:pPr>
      <w:r>
        <w:rPr>
          <w:color w:val="000000"/>
          <w:szCs w:val="21"/>
        </w:rPr>
        <w:t>运筹学从创建时期开始起就表现出其理论与实践结合的鲜明特点，在它的发展过程中还充分表现出多学科的交叉结合，物理学家、化学家、数学家、经济学家、工程师等联合组织成研究队伍，各自从不同学科的角度出发提出各自对实际问题的认识和见解，促使解决大型复杂现实问题的新途径、新方法、新理论更快地形成。</w:t>
      </w:r>
    </w:p>
    <w:p>
      <w:pPr>
        <w:widowControl/>
        <w:spacing w:before="156" w:beforeLines="50" w:line="360" w:lineRule="exact"/>
        <w:ind w:firstLine="420" w:firstLineChars="200"/>
        <w:jc w:val="left"/>
        <w:rPr>
          <w:color w:val="000000"/>
          <w:szCs w:val="21"/>
        </w:rPr>
      </w:pPr>
      <w:r>
        <w:rPr>
          <w:color w:val="000000"/>
          <w:szCs w:val="21"/>
        </w:rPr>
        <w:t>运筹学的学科体系主要包含三大部分：模型、理论和算法。无论是早期解决二战中的兵力部署和武器调配，还是生产组织问题或交通、通讯问题，相关领域的运筹学工作者都建立了各种各样的模型，在这些模型下逐步地建立了比较完整的理论体系，提出了求解相应问题的各种类型的高效算法。</w:t>
      </w:r>
    </w:p>
    <w:p>
      <w:pPr>
        <w:widowControl/>
        <w:spacing w:before="156" w:beforeLines="50" w:after="156" w:afterLines="50" w:line="360" w:lineRule="exact"/>
        <w:ind w:firstLine="420" w:firstLineChars="200"/>
        <w:jc w:val="left"/>
        <w:rPr>
          <w:color w:val="000000"/>
          <w:szCs w:val="21"/>
        </w:rPr>
      </w:pPr>
      <w:r>
        <w:rPr>
          <w:color w:val="000000"/>
          <w:szCs w:val="21"/>
        </w:rPr>
        <w:t>运筹学经过七十多年的发展，已经逐步形成了一套系统的研究和解决实际问题的方法，它可以概括为以下五个阶段：</w:t>
      </w:r>
    </w:p>
    <w:p>
      <w:pPr>
        <w:widowControl/>
        <w:spacing w:line="360" w:lineRule="exact"/>
        <w:jc w:val="left"/>
        <w:rPr>
          <w:color w:val="000000"/>
          <w:szCs w:val="21"/>
        </w:rPr>
      </w:pPr>
      <w:r>
        <w:rPr>
          <w:color w:val="000000"/>
          <w:szCs w:val="21"/>
        </w:rPr>
        <w:t>（1）构建所关心问题的数学模型，将一个实际问题表示为一个运筹学问题。</w:t>
      </w:r>
    </w:p>
    <w:p>
      <w:pPr>
        <w:widowControl/>
        <w:spacing w:line="360" w:lineRule="exact"/>
        <w:jc w:val="left"/>
        <w:rPr>
          <w:color w:val="000000"/>
          <w:szCs w:val="21"/>
        </w:rPr>
      </w:pPr>
      <w:r>
        <w:rPr>
          <w:color w:val="000000"/>
          <w:szCs w:val="21"/>
        </w:rPr>
        <w:t>（2）分析问题（最优）解的性质和求解问题的难易程度，寻求合适的求解方案。</w:t>
      </w:r>
    </w:p>
    <w:p>
      <w:pPr>
        <w:widowControl/>
        <w:spacing w:line="360" w:lineRule="exact"/>
        <w:jc w:val="left"/>
        <w:rPr>
          <w:color w:val="000000"/>
          <w:szCs w:val="21"/>
        </w:rPr>
      </w:pPr>
      <w:r>
        <w:rPr>
          <w:color w:val="000000"/>
          <w:szCs w:val="21"/>
        </w:rPr>
        <w:t>（3）设计求解相应问题的算法，并对算法的性能进行理论分析。</w:t>
      </w:r>
    </w:p>
    <w:p>
      <w:pPr>
        <w:widowControl/>
        <w:spacing w:line="360" w:lineRule="exact"/>
        <w:jc w:val="left"/>
        <w:rPr>
          <w:color w:val="000000"/>
          <w:szCs w:val="21"/>
        </w:rPr>
      </w:pPr>
      <w:r>
        <w:rPr>
          <w:color w:val="000000"/>
          <w:szCs w:val="21"/>
        </w:rPr>
        <w:t>（4）编程实现算法，并分析模拟数值结果。</w:t>
      </w:r>
    </w:p>
    <w:p>
      <w:pPr>
        <w:widowControl/>
        <w:spacing w:line="360" w:lineRule="exact"/>
        <w:jc w:val="left"/>
        <w:rPr>
          <w:color w:val="000000"/>
          <w:szCs w:val="21"/>
        </w:rPr>
      </w:pPr>
      <w:r>
        <w:rPr>
          <w:color w:val="000000"/>
          <w:szCs w:val="21"/>
        </w:rPr>
        <w:t>（5）判断模型和解法的有效性，提出解决原始实际问题的具体实施方案。</w:t>
      </w:r>
    </w:p>
    <w:p>
      <w:pPr>
        <w:widowControl/>
        <w:spacing w:before="156" w:beforeLines="50" w:line="360" w:lineRule="exact"/>
        <w:jc w:val="left"/>
        <w:rPr>
          <w:color w:val="000000"/>
          <w:szCs w:val="21"/>
        </w:rPr>
      </w:pPr>
      <w:r>
        <w:rPr>
          <w:color w:val="000000"/>
          <w:szCs w:val="21"/>
        </w:rPr>
        <w:t>诚然，以上这五个阶段并不是相互独立的，也决非依次进行的。正如邦德（美国工程院院士；曾任美国军事运筹学会主席和美国运筹学会主席）</w:t>
      </w:r>
      <w:r>
        <w:rPr>
          <w:color w:val="000000"/>
          <w:szCs w:val="21"/>
          <w:vertAlign w:val="superscript"/>
        </w:rPr>
        <w:t xml:space="preserve">[1] </w:t>
      </w:r>
      <w:r>
        <w:rPr>
          <w:color w:val="000000"/>
          <w:szCs w:val="21"/>
        </w:rPr>
        <w:t>在谈到他几十年建模和分析的体会时指出的那样：“对于模型的开发应该是一种连续的研究、开发、分析、改进 …… 的过程，是一个原型化和呈螺旋状发展的过程，而不是一个单个事件！在短期内建造一个原型（假若有必要，加上一些不切实际的假设），然后通过去除那些不切实际的假设，</w:t>
      </w:r>
      <w:r>
        <w:rPr>
          <w:szCs w:val="21"/>
        </w:rPr>
        <w:t>增加过程，增加系统</w:t>
      </w:r>
      <w:r>
        <w:rPr>
          <w:color w:val="000000"/>
          <w:szCs w:val="21"/>
        </w:rPr>
        <w:t>等等不断地将模型改进”。</w:t>
      </w:r>
    </w:p>
    <w:p>
      <w:pPr>
        <w:widowControl/>
        <w:spacing w:before="156" w:beforeLines="50" w:line="360" w:lineRule="exact"/>
        <w:ind w:firstLine="420" w:firstLineChars="200"/>
        <w:jc w:val="left"/>
        <w:rPr>
          <w:color w:val="000000"/>
          <w:szCs w:val="21"/>
        </w:rPr>
      </w:pPr>
      <w:r>
        <w:rPr>
          <w:color w:val="000000"/>
          <w:szCs w:val="21"/>
        </w:rPr>
        <w:t>线性规划是运筹学模型、理论和算法的最典型的代表之一。上个世纪四十年代前学者们缺乏对事物进行优化的兴趣和动力，在文献中虽然有四五十篇关于线性不等式系统的文章，但其中没有一篇提及目标函数。1947年，是丹齐格基于其二战时担任实践计划规划者的经历，认识到多数的实际计划关系都可以用一组线性不等式来刻画，并用一个目标函数来取代为选取一个较好计划而设定的一组基本规则，从而提出了线性规划模型和求解方法</w:t>
      </w:r>
      <w:r>
        <w:rPr>
          <w:rFonts w:hint="eastAsia"/>
          <w:color w:val="000000"/>
          <w:szCs w:val="21"/>
        </w:rPr>
        <w:t>——</w:t>
      </w:r>
      <w:r>
        <w:rPr>
          <w:color w:val="000000"/>
          <w:szCs w:val="21"/>
        </w:rPr>
        <w:t>单纯形法。运筹学以后的发展表明，线性规划及单纯形法不仅是证明理论的一个有力的分析工具，还是一个强有力的计算工具，更是运筹学研究的一个催化剂。学者们对线性规划和单纯形法的计算复杂性的持续研究，最终产生了椭球算法和内点算法等一系列理论成果，并形成了新的研究课题。线性规划的产生和巨大成功极大地推动了数学规划发展。</w:t>
      </w:r>
    </w:p>
    <w:p>
      <w:pPr>
        <w:widowControl/>
        <w:spacing w:before="156" w:beforeLines="50" w:line="360" w:lineRule="exact"/>
        <w:ind w:firstLine="420"/>
        <w:jc w:val="left"/>
        <w:rPr>
          <w:color w:val="000000"/>
          <w:szCs w:val="21"/>
        </w:rPr>
      </w:pPr>
      <w:r>
        <w:rPr>
          <w:color w:val="000000"/>
          <w:szCs w:val="21"/>
        </w:rPr>
        <w:t>运筹学作为一门新兴的交叉学科，</w:t>
      </w:r>
      <w:r>
        <w:rPr>
          <w:rFonts w:hint="eastAsia"/>
          <w:color w:val="000000"/>
          <w:szCs w:val="21"/>
        </w:rPr>
        <w:t>也</w:t>
      </w:r>
      <w:r>
        <w:rPr>
          <w:color w:val="000000"/>
          <w:szCs w:val="21"/>
        </w:rPr>
        <w:t>已在军事国防、企业民生、科技工程、经济金融等领域中产生了深刻而广泛的影响。近年来，世界科技发展突飞猛进，经济全球化愈演愈烈，市场竞争日趋激烈；中国经济已经从计划体制转入市场体制的轨道，并持续高速发展，举国正在实施建设创新型国家的发展战略。在此形势下，我们希望本研究报告能对我国从事运筹学研究、教学和应用的学者、师生和实践者有所启迪，使得我国运筹学工作者能为现代科技的日新月异的发展、社会和经济的可持续发展做出贡献。</w:t>
      </w:r>
    </w:p>
    <w:p>
      <w:pPr>
        <w:pStyle w:val="4"/>
      </w:pPr>
      <w:r>
        <w:rPr>
          <w:rFonts w:hint="eastAsia"/>
        </w:rPr>
        <w:t>1</w:t>
      </w:r>
      <w:r>
        <w:t>、运筹学发展的历程</w:t>
      </w:r>
    </w:p>
    <w:p>
      <w:pPr>
        <w:widowControl/>
        <w:spacing w:before="156" w:beforeLines="50" w:line="360" w:lineRule="exact"/>
        <w:ind w:firstLine="420"/>
        <w:jc w:val="left"/>
      </w:pPr>
      <w:r>
        <w:rPr>
          <w:color w:val="000000"/>
        </w:rPr>
        <w:t>数学既是所有学科的共同语言，也是有力的工具。</w:t>
      </w:r>
      <w:r>
        <w:t>数学作为一级学科包括了五个二级学科分支：基础数学、应用数学、计算数学、概率统计和运筹与控制论。</w:t>
      </w:r>
      <w:r>
        <w:rPr>
          <w:color w:val="000000"/>
        </w:rPr>
        <w:t>尽管运筹学作为一门有着不长历史的新兴交叉学科，已形成了比较完整的学科体系，但它通常还是作为数学的一个分支。实际上，数学与运筹学有着紧密的关系。数学是解决运筹问题和实现运筹思想的最基本的工具之一。</w:t>
      </w:r>
      <w:r>
        <w:t>运筹学工作者主要用数学方法构造问题模型，建立相应理论，设计和分析求解算法。在这个过程中，他们不仅可以用数学方法解决实际问题，也可以发现新的数学问题，丰富数学的内涵，推动数学的发展。卡斯蒂在其著作中</w:t>
      </w:r>
      <w:r>
        <w:rPr>
          <w:vertAlign w:val="superscript"/>
        </w:rPr>
        <w:t xml:space="preserve"> [2] </w:t>
      </w:r>
      <w:r>
        <w:t>列出了二十世纪数学的五大指导理论，其中四个属于运筹学或与运筹学密切相关，</w:t>
      </w:r>
      <w:r>
        <w:rPr>
          <w:color w:val="FF0000"/>
        </w:rPr>
        <w:t>对偶定理、极大极小定理、停机定理和不动点定理</w:t>
      </w:r>
      <w:r>
        <w:t>。下面我们对运筹学的发展做一个简要的回顾</w:t>
      </w:r>
      <w:r>
        <w:rPr>
          <w:vertAlign w:val="superscript"/>
        </w:rPr>
        <w:t>[3,4]</w:t>
      </w:r>
      <w:r>
        <w:t>，籍此可以更好的理解运筹学的内涵和特征。</w:t>
      </w:r>
    </w:p>
    <w:p>
      <w:pPr>
        <w:widowControl/>
        <w:spacing w:before="156" w:beforeLines="50" w:line="360" w:lineRule="exact"/>
        <w:jc w:val="left"/>
        <w:rPr>
          <w:rFonts w:eastAsia="黑体"/>
          <w:color w:val="0000FF"/>
          <w:sz w:val="24"/>
        </w:rPr>
      </w:pPr>
      <w:r>
        <w:rPr>
          <w:rFonts w:hint="eastAsia" w:eastAsia="黑体"/>
          <w:color w:val="0000FF"/>
          <w:sz w:val="24"/>
        </w:rPr>
        <w:t>1</w:t>
      </w:r>
      <w:r>
        <w:rPr>
          <w:rFonts w:eastAsia="黑体"/>
          <w:color w:val="0000FF"/>
          <w:sz w:val="24"/>
        </w:rPr>
        <w:t>.1 运筹学发展简史</w:t>
      </w:r>
    </w:p>
    <w:p>
      <w:pPr>
        <w:widowControl/>
        <w:spacing w:before="156" w:beforeLines="50" w:line="360" w:lineRule="exact"/>
        <w:ind w:firstLine="437"/>
        <w:jc w:val="left"/>
      </w:pPr>
      <w:r>
        <w:t>“就技术发明对战争的影响或就为未来事件的筹划来说，运筹学可认为是起源于古中国或古埃及”</w:t>
      </w:r>
      <w:r>
        <w:rPr>
          <w:vertAlign w:val="superscript"/>
        </w:rPr>
        <w:t>[1]</w:t>
      </w:r>
      <w:r>
        <w:t>。的确，朴素的运筹思想在中国古代历史发展中源远流长。公元前六世纪的著作《孙子兵法》研究如何筹划兵力以争取全局胜利，是我国古代军事运筹思想最早的典籍。同一时期，我国创造的轮作制、间作制与绿肥制等先进的耕作技术暗含了现代运筹学中二阶段决策问题的雏形。总之，统筹、多阶段决策、多目标优化、合理运输、选址问题、都市规划、资源综合利用等运筹思想方法</w:t>
      </w:r>
      <w:r>
        <w:rPr>
          <w:rFonts w:hint="eastAsia"/>
        </w:rPr>
        <w:t>在</w:t>
      </w:r>
      <w:r>
        <w:t>中国古代的生产活动和日常生活种屡见不鲜，但很少有人从数学的角度将这些运筹思想和方法进行提升。</w:t>
      </w:r>
    </w:p>
    <w:p>
      <w:pPr>
        <w:widowControl/>
        <w:spacing w:before="156" w:beforeLines="50" w:line="360" w:lineRule="exact"/>
        <w:ind w:firstLine="420"/>
        <w:jc w:val="left"/>
      </w:pPr>
      <w:r>
        <w:t>西方国家的科学家一方面试图从朴素的运筹问题和运筹思想中发展新的数学内涵，另一方面又试图利用已经建立的数学概念和方法解决实际问题。1736年，欧拉用图论思想成功地解决了哥尼斯堡七桥问题。1738年，贝努利首次提出了效用的概念，并以此作为决策的标准。1777年，布冯发现了用随机投针试验来计算</w:t>
      </w:r>
      <w:r>
        <w:rPr>
          <w:i/>
        </w:rPr>
        <w:sym w:font="Symbol" w:char="F070"/>
      </w:r>
      <w:r>
        <w:t xml:space="preserve"> 的方法，这是随机模拟方法最古老的试验。1896年，帕累托首次从数学角度提出多目标优化问题，引进了帕累托最优的概念。1909年，丹麦电话工程师埃尔朗利用概率论，开展了关于电话局中继线数目的话务理论的研究，开创了排队论研究的先河。1912年，策梅洛首次用数学方法来研究博弈问题。</w:t>
      </w:r>
    </w:p>
    <w:p>
      <w:pPr>
        <w:widowControl/>
        <w:spacing w:before="156" w:beforeLines="50" w:line="360" w:lineRule="exact"/>
        <w:ind w:firstLine="420"/>
        <w:jc w:val="left"/>
      </w:pPr>
      <w:r>
        <w:t>现代运筹的思想萌芽于一战时期，这段时间人们开始用数学的方法探讨各种运筹问题，只是由于人力和经费不足，资料有限等原因限制了运筹学研究的深度。1915年哈里斯对商业库存问题的研究是库存论模型最早的工作。1916年兰彻斯特开展了关于战争中兵力部署的理论，这是现代军事运筹最早提出的战争模型。1921年博雷尔引进了博弈论中最优策略的概念，对某些博弈问题证明了最优策略的存在。1926年博鲁夫卡最早发现了拟阵与组合优化算法之间的关系。1928年，冯</w:t>
      </w:r>
      <w:r>
        <w:rPr>
          <w:rFonts w:hint="eastAsia"/>
        </w:rPr>
        <w:t>·</w:t>
      </w:r>
      <w:r>
        <w:t>诺依曼提出了二人零和博弈的一般理论。1932年威布尔研究了维修问题和替换问题，这是可靠性数学理论最早的工作。1939年康托罗维奇开创性地提出线性规划，并据此模型研究了工业生产的资源合理利用和计划等问题，因而在1975年获得了诺贝尔经济奖。上述这些先驱性的成就对运筹学的发展有着深远的影响。</w:t>
      </w:r>
    </w:p>
    <w:p>
      <w:pPr>
        <w:widowControl/>
        <w:spacing w:before="156" w:beforeLines="50" w:line="360" w:lineRule="exact"/>
        <w:ind w:firstLine="420"/>
        <w:jc w:val="left"/>
      </w:pPr>
      <w:r>
        <w:t>现代运筹学真正起源于20世纪二次大战期间，并因其在军事作战方面的大量成功运用而得到蓬勃发展。1935</w:t>
      </w:r>
      <w:r>
        <w:rPr>
          <w:rFonts w:hint="eastAsia"/>
        </w:rPr>
        <w:t>—</w:t>
      </w:r>
      <w:r>
        <w:t>1938年被视作运筹学基本概念酝酿期。英国为了有效地运用新研制的雷达系统来对付德国飞机的空袭，在皇家空军中组织了一批科学家，进行新战术试验和战术效率的研究，并取得了满意的效果。他们把自己从事的这种工作叫做</w:t>
      </w:r>
      <w:r>
        <w:rPr>
          <w:rFonts w:hint="eastAsia"/>
        </w:rPr>
        <w:t>“</w:t>
      </w:r>
      <w:r>
        <w:t>Operational Research</w:t>
      </w:r>
      <w:r>
        <w:rPr>
          <w:rFonts w:hint="eastAsia"/>
        </w:rPr>
        <w:t>”</w:t>
      </w:r>
      <w:r>
        <w:t>(译作</w:t>
      </w:r>
      <w:r>
        <w:rPr>
          <w:rFonts w:hint="eastAsia"/>
        </w:rPr>
        <w:t>“</w:t>
      </w:r>
      <w:r>
        <w:t>运筹学</w:t>
      </w:r>
      <w:r>
        <w:rPr>
          <w:rFonts w:hint="eastAsia"/>
        </w:rPr>
        <w:t>”</w:t>
      </w:r>
      <w:r>
        <w:t>)。二战期间英军的每一个大的指挥部大都成立了这种运筹研究小组。在美国和加拿大的军事部门也相继成立了若干运筹研究小组，称之为</w:t>
      </w:r>
      <w:r>
        <w:rPr>
          <w:rFonts w:hint="eastAsia"/>
        </w:rPr>
        <w:t>“</w:t>
      </w:r>
      <w:r>
        <w:t>Operations Research</w:t>
      </w:r>
      <w:r>
        <w:rPr>
          <w:rFonts w:hint="eastAsia"/>
        </w:rPr>
        <w:t>”</w:t>
      </w:r>
      <w:r>
        <w:t>。他们广泛地研究有关战果评价、战术革新、技术援助、战略决策和战术计划等问题。美国运筹学会创始人之一莫尔斯在上个世纪五十年代初给运筹学做出了如下定义：</w:t>
      </w:r>
      <w:r>
        <w:rPr>
          <w:rFonts w:hint="eastAsia"/>
        </w:rPr>
        <w:t>“</w:t>
      </w:r>
      <w:r>
        <w:t>运筹学是为领导机构对其控制下的业务活动作决策时提供定量依据的科学方法</w:t>
      </w:r>
      <w:r>
        <w:rPr>
          <w:rFonts w:hint="eastAsia"/>
        </w:rPr>
        <w:t>”</w:t>
      </w:r>
      <w:r>
        <w:t>，它反映出运筹学初期的主要作用。</w:t>
      </w:r>
    </w:p>
    <w:p>
      <w:pPr>
        <w:widowControl/>
        <w:spacing w:before="156" w:beforeLines="50" w:line="360" w:lineRule="exact"/>
        <w:ind w:firstLine="420"/>
        <w:jc w:val="left"/>
      </w:pPr>
      <w:r>
        <w:t>1949年，美国成立了著名的兰德公司，与此同时，许多运筹学工作者逐步从军方转移到政府及产业部门进行研究。在新的、更宽阔的环境中，运筹学的理论和应用研究得到了蓬勃的发展。随之产生的理论成果主要有线性规划、整数规划、图论、网络流、几何规划、非线性规划、大型规划、最优控制理论等；同时也为欧美等国创造了巨大的经济效益和社会财富。</w:t>
      </w:r>
    </w:p>
    <w:p>
      <w:pPr>
        <w:widowControl/>
        <w:spacing w:before="156" w:beforeLines="50" w:line="360" w:lineRule="exact"/>
        <w:ind w:firstLine="420"/>
        <w:jc w:val="left"/>
      </w:pPr>
      <w:r>
        <w:t>研究优化模型的规划论，研究排队或服务模型的排队论（亦称随机服务系统），及研究博弈模型的博弈论是运筹学最早的三个重要分支，通常称为运筹学早期的三大支柱。 随着学科的发展和计算机的出现，现在分支更细，名目更多；例如线性与整数规划、图与网络、组合优化、非线性规划、多目标规划、动态规划、随机规划、博弈论、随机服务系统、库存论、可靠性理论、决策分析、马尔可夫决策过程、搜索论、随机模拟、管理信息系统等应用基础性学科分支，工程技术运筹学、管理运筹学、工业运筹学、农业运筹学、军事运筹学等交叉与应用学科分支也先后形成。</w:t>
      </w:r>
    </w:p>
    <w:p>
      <w:pPr>
        <w:widowControl/>
        <w:tabs>
          <w:tab w:val="left" w:pos="3531"/>
        </w:tabs>
        <w:spacing w:before="156" w:beforeLines="50" w:line="360" w:lineRule="exact"/>
        <w:jc w:val="left"/>
        <w:rPr>
          <w:rFonts w:eastAsia="黑体"/>
          <w:color w:val="0000FF"/>
          <w:sz w:val="24"/>
        </w:rPr>
      </w:pPr>
      <w:r>
        <w:rPr>
          <w:rFonts w:hint="eastAsia" w:eastAsia="黑体"/>
          <w:color w:val="0000FF"/>
          <w:sz w:val="24"/>
        </w:rPr>
        <w:t>1</w:t>
      </w:r>
      <w:r>
        <w:rPr>
          <w:rFonts w:eastAsia="黑体"/>
          <w:color w:val="0000FF"/>
          <w:sz w:val="24"/>
        </w:rPr>
        <w:t>.2 中国运筹学发展简史</w:t>
      </w:r>
      <w:r>
        <w:rPr>
          <w:rFonts w:eastAsia="黑体"/>
          <w:color w:val="0000FF"/>
          <w:sz w:val="24"/>
        </w:rPr>
        <w:tab/>
      </w:r>
    </w:p>
    <w:p>
      <w:pPr>
        <w:widowControl/>
        <w:spacing w:before="156" w:beforeLines="50" w:line="360" w:lineRule="exact"/>
        <w:ind w:firstLine="420"/>
        <w:jc w:val="left"/>
      </w:pPr>
      <w:r>
        <w:t>现代运筹学被引入中国是在上个世纪五十年代后期。中国第一个运筹学小组是在钱学森和许国志两位先生的积极推动下，在1956年于中国科学院力学研究所成立。钱学森先生在麻省理工学院取得硕士学位，在加州理工大学取得博士学位后成为该校的第一位戈达德讲座教授。许国志先生在堪萨斯大学取得博士学位后，在马里兰大学流体力学和应用数学研究所当研究员。他们两人于1955年回到祖国致力于新中国的科技事业。可见在中国运筹学一开始就被理解为与工程有密切联系的学科。</w:t>
      </w:r>
    </w:p>
    <w:p>
      <w:pPr>
        <w:widowControl/>
        <w:spacing w:before="156" w:beforeLines="50" w:line="360" w:lineRule="exact"/>
        <w:ind w:firstLine="420"/>
        <w:jc w:val="left"/>
      </w:pPr>
      <w:r>
        <w:t>1959年，第二个运筹学部门在中国科学院数学研究所成立，这是大跃进中数学家们投身于国家经济建设的一个产物。力学所小组与数学所的小组于1960年合并成为数学研究所的一个研究室，当时的主要研究方向为排队论、非线性规划和图论，还有人专门研究运输理论、动态规划和经济分析（如投入产出方法）。1963年是中国运筹学教育史上值得一提的一年，数学研究所的运筹学研究室为中国科技大学应用数学系的第一届学生（1958届）开设了较为系统的运筹学专业课，这是第一次在中国的大学里开设运筹学专业和讲授运筹学的课程。今天在中国，运筹学的课程已成为大多数大学的商学院、工学院乃至数学系和计算机系的基本课程了。</w:t>
      </w:r>
    </w:p>
    <w:p>
      <w:pPr>
        <w:widowControl/>
        <w:spacing w:before="156" w:beforeLines="50" w:line="360" w:lineRule="exact"/>
        <w:ind w:firstLine="420"/>
        <w:jc w:val="left"/>
      </w:pPr>
      <w:r>
        <w:t>上个世纪五十年代后期，运筹学在中国的应用集中在运输问题上。其中一个代表性工作是“打麦场的选址问题”，主要研究和解决在手工收割为主的情况下如何节省人力。此外，国际上著名的“中国邮路问题”模型也是在那个时期由管梅谷教授提出的。可以看出现在非常热门的</w:t>
      </w:r>
      <w:r>
        <w:rPr>
          <w:rFonts w:hint="eastAsia"/>
        </w:rPr>
        <w:t>“</w:t>
      </w:r>
      <w:r>
        <w:t>物流学</w:t>
      </w:r>
      <w:r>
        <w:rPr>
          <w:rFonts w:hint="eastAsia"/>
        </w:rPr>
        <w:t>”</w:t>
      </w:r>
      <w:r>
        <w:t>，在当时就形成一些研究雏形，但可惜中国在计划经济体制下，现代化工业水平不高，使我国在相当长的时期中远离了当代“物流学”的发展主流。</w:t>
      </w:r>
    </w:p>
    <w:p>
      <w:pPr>
        <w:widowControl/>
        <w:spacing w:before="156" w:beforeLines="50" w:line="360" w:lineRule="exact"/>
        <w:ind w:firstLine="420"/>
        <w:jc w:val="left"/>
      </w:pPr>
      <w:r>
        <w:t>中国运筹学早期普及与推广工作的亮点是由华罗庚先生点燃的。在文化大革命期间，他身为中国数学会理事长和中国科学院数学所所长，亲自率领一个小组，大家称为“华罗庚小分队”，到农村、工厂讲解基本的优化技术和统筹方法，应用于日常的生产和生活中。自1965年起的十年中，他到了约二十个省和无数个城市，受到各界人士的欢迎，他的辛勤劳动得到了毛泽东主席的肯定和表扬。华罗庚先生这一时期的推广工作播下了运筹学哲学思想的种子，大大推动了运筹学在中国的普及和发展。直到今天，许多中国人还记得“优选法”和“统筹法”。</w:t>
      </w:r>
    </w:p>
    <w:p>
      <w:pPr>
        <w:widowControl/>
        <w:spacing w:before="156" w:beforeLines="50" w:line="360" w:lineRule="exact"/>
        <w:ind w:firstLine="420"/>
        <w:jc w:val="left"/>
      </w:pPr>
      <w:r>
        <w:t>上个世纪六、七十年代，中国各种政治运动不断，机关单位、科研院所、工矿企业都受到了巨大冲击。令人钦佩的是，在如此动荡和艰苦的环境下，许国志和越民义等中国运筹学的开拓者们始终未停止运筹学的研究和实践。他们在排队论的瞬时概率性态问题、非线性规划梯度算法收敛问题、组合优化中的排序问题等</w:t>
      </w:r>
      <w:r>
        <w:rPr>
          <w:rFonts w:hint="eastAsia"/>
        </w:rPr>
        <w:t>方面</w:t>
      </w:r>
      <w:r>
        <w:t>取得了一批重要成果，得到了国外同行的关注和好评。美国数学会1977年出版的访华报告中指出：“在应用数学方面，中国在诸如排队论等领域已十分讯捷地达到了这些领域的前列”。相关成果在1978年全国科学大会上获得大会奖和中国科学院重大成果奖；也为中国运筹学的发展打下了坚实的基础，同时培养了一批运筹学的学科带头人和研究骨干。</w:t>
      </w:r>
    </w:p>
    <w:p>
      <w:pPr>
        <w:widowControl/>
        <w:spacing w:before="156" w:beforeLines="50" w:line="360" w:lineRule="exact"/>
        <w:ind w:firstLine="420"/>
        <w:jc w:val="left"/>
      </w:pPr>
      <w:r>
        <w:t>自上个世纪八十年代以来，随着改革开放，国内外学术交流不断增加。中国运筹学有了快速地发展，运筹学工作者取得了一批有国际影响的理论和应用成果。例如，将全局最优化、图论、神经网络等运筹学理论及方法应用于分子生物信息学中的若干应用基础性问题的研究中；将优化及决策分析方法，应用于金融风险控制与管理、资产评估与定价分析模型等相关问题研究中；将随机过程方法应用于排队网络的数量指标分析中；将随机动态规划模型应用于供应链管理中的多重决策的最优策略计算中。特别是，运筹学工作者因在组合优化、生产系统优化、图论、非线性规划和城市交通领域的突出贡献曾先后获得国家自然科学奖二等奖五项，因在经济信息系统评估和粮食产量预测方面取得突出成绩曾先后获得国际运筹学会联合会运筹学进展奖一等奖二项。</w:t>
      </w:r>
    </w:p>
    <w:p>
      <w:pPr>
        <w:widowControl/>
        <w:spacing w:before="156" w:beforeLines="50" w:line="360" w:lineRule="exact"/>
        <w:ind w:firstLine="420"/>
        <w:jc w:val="left"/>
      </w:pPr>
      <w:r>
        <w:t>此外，中国运筹学工作者继续坚持运筹学研究与国民经济建设等重大项目和问题紧密结合。他们在山东省与大连市经济发展计划的制定，兰州铁路局铁路运输的优化安排，中外合资经营项目经济评价，宝钢和武钢等大型企业的调度优化，若干国家重大工程中的综合风险分析等方面，都发挥了积极的作用，产生了良好的经济效益和社会效益。</w:t>
      </w:r>
    </w:p>
    <w:p>
      <w:pPr>
        <w:widowControl/>
        <w:spacing w:before="156" w:beforeLines="50" w:line="360" w:lineRule="exact"/>
        <w:ind w:firstLine="420"/>
        <w:jc w:val="left"/>
      </w:pPr>
      <w:r>
        <w:t>最后值得一提的是，在中国运筹学几十年的发展过程中，中国运筹学会起到了非常重要的作用。中国运筹学会于文化大革命后的1980年成立，当时它作为中国数学会的一个分会。第一届全国大会在山东省济南</w:t>
      </w:r>
      <w:r>
        <w:rPr>
          <w:rFonts w:hint="eastAsia"/>
        </w:rPr>
        <w:t>市</w:t>
      </w:r>
      <w:r>
        <w:t>召开，华罗庚被选为第一届理事长，副理事长有许国志和越民义。中国运筹学会在1982年加入国际运筹学联合会，成为其成员。在时任中国科协主席钱学森先生的大力支持下，1992年中国运筹学会获批从中国数学会独立出来，成为国家一级学会。这是中国运筹学发展史上的一个重要事件，它凸显了运筹学以数学为基础，但与数学学科有本质不同的特征。目前，中国运筹学会有十四个专业分会，涵盖了现今运筹学的大多数分支方向</w:t>
      </w:r>
      <w:r>
        <w:rPr>
          <w:rFonts w:hint="eastAsia"/>
        </w:rPr>
        <w:t>，</w:t>
      </w:r>
      <w:r>
        <w:t>它</w:t>
      </w:r>
      <w:r>
        <w:rPr>
          <w:rFonts w:hint="eastAsia"/>
        </w:rPr>
        <w:t>们</w:t>
      </w:r>
      <w:r>
        <w:t>在未来中国运筹学的发展中将起到更大的作用。</w:t>
      </w:r>
    </w:p>
    <w:p>
      <w:pPr>
        <w:pStyle w:val="4"/>
      </w:pPr>
      <w:r>
        <w:rPr>
          <w:rFonts w:hint="eastAsia"/>
        </w:rPr>
        <w:t>2</w:t>
      </w:r>
      <w:r>
        <w:t>、运筹学发展趋势</w:t>
      </w:r>
    </w:p>
    <w:p>
      <w:pPr>
        <w:widowControl/>
        <w:snapToGrid w:val="0"/>
        <w:spacing w:before="156" w:beforeLines="50" w:line="320" w:lineRule="exact"/>
        <w:ind w:firstLine="420" w:firstLineChars="200"/>
        <w:jc w:val="left"/>
        <w:rPr>
          <w:color w:val="000000"/>
          <w:kern w:val="0"/>
          <w:szCs w:val="21"/>
        </w:rPr>
      </w:pPr>
      <w:r>
        <w:rPr>
          <w:kern w:val="0"/>
        </w:rPr>
        <w:t>数学内部各分支的相互交叉与融合</w:t>
      </w:r>
      <w:r>
        <w:rPr>
          <w:rFonts w:hint="eastAsia"/>
          <w:kern w:val="0"/>
        </w:rPr>
        <w:t>曾经</w:t>
      </w:r>
      <w:r>
        <w:rPr>
          <w:kern w:val="0"/>
        </w:rPr>
        <w:t>带来意想不到的成就，数学和应用领域之间的大量相互影响也</w:t>
      </w:r>
      <w:r>
        <w:rPr>
          <w:rFonts w:hint="eastAsia"/>
          <w:kern w:val="0"/>
        </w:rPr>
        <w:t>在</w:t>
      </w:r>
      <w:r>
        <w:rPr>
          <w:kern w:val="0"/>
        </w:rPr>
        <w:t>科学工程、经济发展、国防安全</w:t>
      </w:r>
      <w:r>
        <w:rPr>
          <w:rFonts w:hint="eastAsia"/>
          <w:kern w:val="0"/>
        </w:rPr>
        <w:t>等方面</w:t>
      </w:r>
      <w:r>
        <w:rPr>
          <w:kern w:val="0"/>
        </w:rPr>
        <w:t>发挥了重要作用。科学技术近些年的进步与巨大发展，从未像现在这样让我们认识到运筹学对交叉科学研究与应用已经和将带来的深刻影响</w:t>
      </w:r>
      <w:r>
        <w:rPr>
          <w:rFonts w:hint="eastAsia"/>
          <w:kern w:val="0"/>
        </w:rPr>
        <w:t>， 特别是</w:t>
      </w:r>
      <w:r>
        <w:rPr>
          <w:kern w:val="0"/>
        </w:rPr>
        <w:t>运筹学与生命科学</w:t>
      </w:r>
      <w:r>
        <w:rPr>
          <w:rFonts w:hint="eastAsia"/>
          <w:kern w:val="0"/>
        </w:rPr>
        <w:t>、</w:t>
      </w:r>
      <w:r>
        <w:rPr>
          <w:kern w:val="0"/>
        </w:rPr>
        <w:t>网络科学</w:t>
      </w:r>
      <w:r>
        <w:rPr>
          <w:rFonts w:hint="eastAsia"/>
          <w:kern w:val="0"/>
        </w:rPr>
        <w:t>、</w:t>
      </w:r>
      <w:r>
        <w:rPr>
          <w:kern w:val="0"/>
        </w:rPr>
        <w:t>管理科学</w:t>
      </w:r>
      <w:r>
        <w:rPr>
          <w:rFonts w:hint="eastAsia"/>
          <w:kern w:val="0"/>
        </w:rPr>
        <w:t>、</w:t>
      </w:r>
      <w:r>
        <w:rPr>
          <w:kern w:val="0"/>
        </w:rPr>
        <w:t>服务科学</w:t>
      </w:r>
      <w:r>
        <w:rPr>
          <w:rFonts w:hint="eastAsia"/>
          <w:kern w:val="0"/>
        </w:rPr>
        <w:t>、</w:t>
      </w:r>
      <w:r>
        <w:rPr>
          <w:kern w:val="0"/>
        </w:rPr>
        <w:t>经济学</w:t>
      </w:r>
      <w:r>
        <w:rPr>
          <w:rFonts w:hint="eastAsia"/>
          <w:kern w:val="0"/>
        </w:rPr>
        <w:t>、</w:t>
      </w:r>
      <w:r>
        <w:rPr>
          <w:kern w:val="0"/>
        </w:rPr>
        <w:t>大数据科学与技术</w:t>
      </w:r>
      <w:r>
        <w:rPr>
          <w:rFonts w:hint="eastAsia"/>
          <w:kern w:val="0"/>
        </w:rPr>
        <w:t>等</w:t>
      </w:r>
      <w:r>
        <w:rPr>
          <w:kern w:val="0"/>
        </w:rPr>
        <w:t>领域</w:t>
      </w:r>
      <w:r>
        <w:rPr>
          <w:rFonts w:hint="eastAsia"/>
          <w:kern w:val="0"/>
        </w:rPr>
        <w:t>的交叉。</w:t>
      </w:r>
      <w:r>
        <w:rPr>
          <w:color w:val="000000"/>
          <w:kern w:val="0"/>
          <w:szCs w:val="21"/>
        </w:rPr>
        <w:t>运筹学的广泛应用使得它和其他科学领域的交叉将日益加强。这些交叉不仅为运筹学的应用提供了很好的舞台，同时也为运筹学的新兴分支的产生和发展提供了土壤。其中产生的众多问题和相关研究极大地推动了运筹学的发展。</w:t>
      </w:r>
    </w:p>
    <w:p>
      <w:pPr>
        <w:widowControl/>
        <w:spacing w:before="156" w:beforeLines="50" w:line="360" w:lineRule="exact"/>
        <w:ind w:firstLine="420"/>
        <w:jc w:val="left"/>
        <w:rPr>
          <w:color w:val="000000"/>
          <w:kern w:val="0"/>
          <w:szCs w:val="21"/>
        </w:rPr>
      </w:pPr>
      <w:r>
        <w:rPr>
          <w:color w:val="000000"/>
          <w:kern w:val="0"/>
          <w:szCs w:val="21"/>
        </w:rPr>
        <w:t>运筹学经过七十多年的发展，其理论越来越艰深，应用愈来愈广泛，目前已经没有任何一个人可以是运筹学所有方向的专家。因而对未来运筹学的任何一个具有挑战性的课题的研究，尤其是对出现在新的学科交叉领域的重大问题的探索，就更需要一组具有运筹学的不同专长的人才组成的类似于运筹学发展初期时的研究团队，其中还应该包含概率论、统计学、经济学、工商管理、计算机科学、行为科学等学科背景的人才，才能做出重要的科学发现和贡献。</w:t>
      </w:r>
    </w:p>
    <w:p>
      <w:pPr>
        <w:widowControl/>
        <w:spacing w:before="156" w:beforeLines="50" w:line="360" w:lineRule="exact"/>
        <w:ind w:firstLine="420"/>
        <w:jc w:val="left"/>
      </w:pPr>
      <w:r>
        <w:rPr>
          <w:rFonts w:hint="eastAsia" w:asciiTheme="minorHAnsi" w:eastAsiaTheme="minorEastAsia" w:cstheme="minorBidi"/>
        </w:rPr>
        <w:t>十三五规划以来，我国实施国家大数据战略，精心谋划、超前布局、力争主动，加快建设数字中国。大数据发展日新月异，各部委从战略规划、技术能力提升、应用与管理三个层面积极落实推进大数据发展政策，科研单位及大公司相继成立了大数据研究中心，在多个层面，深入了解大数据发展现状和趋势及其对经济社会发展的影响，分析我国大数据发展取得的成绩和存在的问题，更好服务我国经济社会发展和人民生活改善。现代科学技术的发展推动了大数据产业的应用和发展，特别是人工智能的快速发展和广泛应用，包括工业互联网、物联网、智能交通、信息和金融经济等领域。人工智能仿佛一夜之间遍地开花，目前达到了前所未有的高度。例如，</w:t>
      </w:r>
      <w:r>
        <w:rPr>
          <w:rFonts w:asciiTheme="minorHAnsi" w:hAnsiTheme="minorHAnsi" w:eastAsiaTheme="minorEastAsia" w:cstheme="minorBidi"/>
        </w:rPr>
        <w:t xml:space="preserve">AlphaGo </w:t>
      </w:r>
      <w:r>
        <w:rPr>
          <w:rFonts w:hint="eastAsia" w:asciiTheme="minorHAnsi" w:eastAsiaTheme="minorEastAsia" w:cstheme="minorBidi"/>
        </w:rPr>
        <w:t>击败围棋大师李世石。现阶段，人工智能已经应用到生活中的各个领域，谷歌、苹果、亚马逊、微软、阿里、腾讯、百度纷纷成立人工智能实验室，应对人工智能时代的到来。以实际应用为背景，产生了一系列大规模数据理论分析和计算等复杂数学优化问题，这涉及机器学习、统计学和运筹学最优化学科的深入交叉融合。机器学习、优化与统计学等学科交叉融合必能推动大数据科学计算和应用的快速发展，为国家经济发展和应用学科的进步提供技术支持，为建设数字中国和实施大数据战略做出贡献。</w:t>
      </w:r>
    </w:p>
    <w:p>
      <w:pPr>
        <w:ind w:firstLine="420" w:firstLineChars="200"/>
      </w:pPr>
    </w:p>
    <w:p>
      <w:pPr>
        <w:ind w:firstLine="420" w:firstLineChars="200"/>
      </w:pPr>
      <w:r>
        <w:rPr>
          <w:rFonts w:hint="eastAsia"/>
        </w:rPr>
        <w:t>美国国家工程学院院士、科学院院士和艺术与科学学院院士Michael Jordan 和机器学习大师Tom Mitchell 认为机器学习是计算机科学和统计学的交叉，同时是人工智能和数据科学的核心。机器学习就是从数据里面挖掘出有用的价值。在信息与科学技术高速发展的今天，特别是人工智能的快速发展和广泛应用，大数据无处不在，不仅在人工智能领域[10]，在经济[1]、金融[2]、生物[16,21]、工业[3]、医学[17]、神经科学[26]、图像处理[4]、风险管理[12]等几乎各个领域都有大量的数据出现。这些实际应用产生了一系列大规模数据理论分析和计算等涉及机器学习、统计学和运筹学最优化学科的深入交叉融合复杂问题。越来越多的问题往往是非凸的，很难设计具有全局收敛性的算法。与此同时，当问题规模超大时，需要用几百台机器投入几天到几个月的时间。这其中有许多值得研究的挑战性的前沿交叉课题。简单讲，这些问题具有以下特征：（1）研究问题新：传统的一些模型已经不能很好的解释数据，需要建立新的、以数据为驱动的模型；（2）研究问题难：数据规模比较大，且往往带有一些复杂的约束，如非线性约束，非凸非光滑约束等；（3）快速有效算法缺乏：随着问题规模的增大和发展的需求，需要设计快速有效的算法进行求解。我们知道，数据分析一般先要给数据一个抽象的表示，接着基于表示进行建模和估计模型的参数。统计是建模的主要工具和途径，而模型求解大多被定义为一个优化问题，且问题的解具有某种性质，如稀疏性（低秩性），组效应，组稀疏性等。目前研究比较广泛的统计模型可分为凸优化模型和非凸优化模型。凸模型包括Ridge[8]、LASSO[18]、Elastic-net[26]，Fused LASSO[19]，Group LASSO[22]，Adaptive LASSO[27]，Adaptive Elastic-net[28]，核范数正则化模型[13, 23]，多变量组Lasso 模型[15]，核范数正则化矩阵回归模型[14]，组LASSO 正则化矩阵最小二乘模型[20]，基于奇异值的矩阵回归模型[24]，组稀疏正则化矩阵最小二乘模型[29]，行自适应弹性网模型[30], 行列稀疏低秩矩阵回归模型[31]等。非凸模型包括Bridge[7,9]，SCAD[6]，MCP[25]，极大似然LASSO 模型[11]，低秩半正定约束矩阵回归模型[5]等。以上模型大都以最小二乘为损失函数。在实际问题中，还可以选取最小一乘，分位数，Huber 函数等为损失函数。建立了这些模型之后，就需要算法来求解模型中的未知参数，进而发现隐藏在数据中的有用信息，为我们的决策提供一些帮助。实际上，上述模型和算法问题是目前机器学习、统计和优化等多个学科领域的热点研究对象，例如： 统计和机器学习侧重统计性质、算法模拟和实践数据应用效果分析。目前已经形成了一门新的比较热门的学科领域即统计学习， 其先驱有著名的美国国家工程院院士Vapnik 教授和英国皇家统计学会、国际数理统计协会和美国统计学会会士Hastie、1996 年COPSS 总统奖得主Tibshirani 和美国科学院院士Friedman 教授，代表作有1998 年出版《统计学习理论》和2001年出版《统计学习基础》，以及Hastie、Tibshirani 和Wainwright在2015 年总结出版《稀疏之统计学习:Lasso 和拓展》[32-34] 。优化专家已经致力于大规模优化问题的理论和算法研究，形成了矩阵优化、稀疏优化和大数据的优化等方向，研究成果丰富，有大量的文献，可以参阅莱斯大学网站http://dsp.rice.edu/cs 和博客http：//nuit-blanche.blogspot.com 等。最近，对于统计和机器学习实际问题有效的算法的研究取得了新的进展，如2018 年发表在优化领域顶级期刊《SIAM J. OPTIM.》的文章[35]，指出算法大致可以分为两类，一类是只使用梯度信息的算法，包括大家熟知的交替方向法（ADMM）、加速梯度方法（APG）、GPSR、SPGL1、SpaRSA、FPC_AS 和 NESTA 等。另一类算法利用具体问题的二阶信息设计算法提高收敛性能，包括半光滑牛顿法、分布式内点算法等。国内许多专家做出了一系列突出贡献，发表了多篇高水平论文，引起了国内外的广泛关注，如最新文献[35-40]。优化与统计学和机器学习等应用学科之间的整合与交叉是当务之急。越来越多的统计和优化专家都以实际问题为出发点，着眼于新的见解、速度和稳健性。机器学习等应用科学领域的专家越来越理性地看待优化工具。目前以大数据统计优化为主题的国内外会议日渐增大，例如2017 年2 月份在美国杜克大学召开的“Workshop on theInterface of Statistics and Optimization (WISO)”上由Michael Jordan、 Arkadi Nemirovski, Alex Shapiro、Martin Wainwright、范剑青、Eldar 教授等最优化、统计学、压缩感知交叉领域领军科学家的大会报告。 2017 年5 月中国运筹学会数学规划年会中安排统计优化短训课程讲座。</w:t>
      </w:r>
    </w:p>
    <w:p>
      <w:pPr>
        <w:autoSpaceDE w:val="0"/>
        <w:autoSpaceDN w:val="0"/>
        <w:adjustRightInd w:val="0"/>
        <w:ind w:firstLine="420" w:firstLineChars="200"/>
        <w:jc w:val="left"/>
      </w:pPr>
      <w:r>
        <w:rPr>
          <w:rFonts w:hint="eastAsia"/>
        </w:rPr>
        <w:t>根据大数据时代的需求和国际统计和优化交叉学科的发展趋势，北京交通大学优化团队组织</w:t>
      </w:r>
      <w:r>
        <w:t>2013</w:t>
      </w:r>
      <w:r>
        <w:rPr>
          <w:rFonts w:hint="eastAsia"/>
        </w:rPr>
        <w:t>全国统计优化高级讲习班暨国际研讨会</w:t>
      </w:r>
      <w:r>
        <w:t xml:space="preserve">, </w:t>
      </w:r>
      <w:r>
        <w:rPr>
          <w:rFonts w:hint="eastAsia"/>
        </w:rPr>
        <w:t>由孙捷教授任主席，会议邀请到</w:t>
      </w:r>
      <w:r>
        <w:t xml:space="preserve">COPSS </w:t>
      </w:r>
      <w:r>
        <w:rPr>
          <w:rFonts w:hint="eastAsia"/>
        </w:rPr>
        <w:t>奖得主蔡天文教授</w:t>
      </w:r>
      <w:r>
        <w:t>(</w:t>
      </w:r>
      <w:r>
        <w:rPr>
          <w:rFonts w:hint="eastAsia"/>
        </w:rPr>
        <w:t>美国宾夕法尼亚大学</w:t>
      </w:r>
      <w:r>
        <w:t>)</w:t>
      </w:r>
      <w:r>
        <w:rPr>
          <w:rFonts w:hint="eastAsia"/>
        </w:rPr>
        <w:t>、国际优化大师</w:t>
      </w:r>
      <w:r>
        <w:t xml:space="preserve">Rockafellar </w:t>
      </w:r>
      <w:r>
        <w:rPr>
          <w:rFonts w:hint="eastAsia"/>
        </w:rPr>
        <w:t>教授</w:t>
      </w:r>
      <w:r>
        <w:t>(</w:t>
      </w:r>
      <w:r>
        <w:rPr>
          <w:rFonts w:hint="eastAsia"/>
        </w:rPr>
        <w:t>美国华盛顿大学</w:t>
      </w:r>
      <w:r>
        <w:t>)</w:t>
      </w:r>
      <w:r>
        <w:rPr>
          <w:rFonts w:hint="eastAsia"/>
        </w:rPr>
        <w:t>、</w:t>
      </w:r>
      <w:r>
        <w:t xml:space="preserve">Uryasev </w:t>
      </w:r>
      <w:r>
        <w:rPr>
          <w:rFonts w:hint="eastAsia"/>
        </w:rPr>
        <w:t>教授（美国佛罗里达大学</w:t>
      </w:r>
      <w:r>
        <w:t>)</w:t>
      </w:r>
      <w:r>
        <w:rPr>
          <w:rFonts w:hint="eastAsia"/>
        </w:rPr>
        <w:t>、孙德锋教授</w:t>
      </w:r>
      <w:r>
        <w:t>(</w:t>
      </w:r>
      <w:r>
        <w:rPr>
          <w:rFonts w:hint="eastAsia"/>
        </w:rPr>
        <w:t>新加坡国立大学</w:t>
      </w:r>
      <w:r>
        <w:t>)</w:t>
      </w:r>
      <w:r>
        <w:rPr>
          <w:rFonts w:hint="eastAsia"/>
        </w:rPr>
        <w:t>等。接着，</w:t>
      </w:r>
      <w:r>
        <w:t xml:space="preserve">2015 </w:t>
      </w:r>
      <w:r>
        <w:rPr>
          <w:rFonts w:hint="eastAsia"/>
        </w:rPr>
        <w:t>年组织统计优化国际小型研讨会，会议邀请到戚厚铎教授</w:t>
      </w:r>
      <w:r>
        <w:t>(</w:t>
      </w:r>
      <w:r>
        <w:rPr>
          <w:rFonts w:hint="eastAsia"/>
        </w:rPr>
        <w:t>南安普顿大学</w:t>
      </w:r>
      <w:r>
        <w:t>)</w:t>
      </w:r>
      <w:r>
        <w:rPr>
          <w:rFonts w:hint="eastAsia"/>
        </w:rPr>
        <w:t>、孙德锋教授</w:t>
      </w:r>
      <w:r>
        <w:t>(</w:t>
      </w:r>
      <w:r>
        <w:rPr>
          <w:rFonts w:hint="eastAsia"/>
        </w:rPr>
        <w:t>新加坡国立大学</w:t>
      </w:r>
      <w:r>
        <w:t>)</w:t>
      </w:r>
      <w:r>
        <w:rPr>
          <w:rFonts w:hint="eastAsia"/>
        </w:rPr>
        <w:t>、</w:t>
      </w:r>
      <w:r>
        <w:t xml:space="preserve">Toh Kim-Chuan </w:t>
      </w:r>
      <w:r>
        <w:rPr>
          <w:rFonts w:hint="eastAsia"/>
        </w:rPr>
        <w:t>教授</w:t>
      </w:r>
      <w:r>
        <w:t>(</w:t>
      </w:r>
      <w:r>
        <w:rPr>
          <w:rFonts w:hint="eastAsia"/>
        </w:rPr>
        <w:t>新加坡国立大学</w:t>
      </w:r>
      <w:r>
        <w:t>)</w:t>
      </w:r>
      <w:r>
        <w:rPr>
          <w:rFonts w:hint="eastAsia"/>
        </w:rPr>
        <w:t>、</w:t>
      </w:r>
      <w:r>
        <w:t>Hui Zou</w:t>
      </w:r>
      <w:r>
        <w:rPr>
          <w:rFonts w:hint="eastAsia"/>
        </w:rPr>
        <w:t>教授</w:t>
      </w:r>
      <w:r>
        <w:t>(</w:t>
      </w:r>
      <w:r>
        <w:rPr>
          <w:rFonts w:hint="eastAsia"/>
        </w:rPr>
        <w:t>明尼苏达大学</w:t>
      </w:r>
      <w:r>
        <w:t>)</w:t>
      </w:r>
      <w:r>
        <w:rPr>
          <w:rFonts w:hint="eastAsia"/>
        </w:rPr>
        <w:t>等。2017年组织统计优化国际小型研讨会，邀请到美国斯坦福大学Guenther Walther教授、美国卡耐基梅隆大学Jiashun Jin教授、香港理工大学Defeng Sun教授、美国明尼苏达大学双城分校Hui Zou教授、加拿大的曼尼托巴大学Liqun Wang教授等。</w:t>
      </w:r>
    </w:p>
    <w:p>
      <w:pPr>
        <w:pStyle w:val="3"/>
      </w:pPr>
      <w:r>
        <w:rPr>
          <w:rFonts w:hint="eastAsia"/>
        </w:rPr>
        <w:t>二、最优化方法简介</w:t>
      </w:r>
    </w:p>
    <w:p>
      <w:pPr>
        <w:autoSpaceDE w:val="0"/>
        <w:autoSpaceDN w:val="0"/>
        <w:adjustRightInd w:val="0"/>
        <w:ind w:firstLine="420" w:firstLineChars="200"/>
        <w:jc w:val="left"/>
      </w:pPr>
      <w:bookmarkStart w:id="7" w:name="OLE_LINK8"/>
      <w:bookmarkStart w:id="8" w:name="OLE_LINK9"/>
      <w:r>
        <w:rPr>
          <w:rFonts w:hint="eastAsia"/>
        </w:rPr>
        <w:t>人在优化。投资者寻求创造投资组合，避免过度风险，同时获得高回报率。制造商的目标是在生产过程的设计和操作中发挥最大的效率。物理系统趋向于最小能量的状态，孤立化学系统中的分子相互反应，直到它们的电子的总势能最小化。光线跟随路径，使其旅行时间最小化。</w:t>
      </w:r>
      <w:r>
        <w:rPr>
          <w:rFonts w:hint="eastAsia"/>
          <w:color w:val="000000"/>
          <w:kern w:val="0"/>
          <w:szCs w:val="21"/>
        </w:rPr>
        <w:t>生活需要优化，自然界适者</w:t>
      </w:r>
      <w:r>
        <w:rPr>
          <w:rFonts w:hint="eastAsia"/>
        </w:rPr>
        <w:t>生存的本质在某种意义上可以说是优化过程。</w:t>
      </w:r>
    </w:p>
    <w:p>
      <w:pPr>
        <w:autoSpaceDE w:val="0"/>
        <w:autoSpaceDN w:val="0"/>
        <w:adjustRightInd w:val="0"/>
        <w:ind w:firstLine="420" w:firstLineChars="200"/>
        <w:jc w:val="left"/>
      </w:pPr>
      <w:r>
        <w:rPr>
          <w:rFonts w:hint="eastAsia"/>
        </w:rPr>
        <w:t>最优化作为运筹学的一个分支是</w:t>
      </w:r>
      <w:r>
        <w:t>近几十年形成的，它主要运用</w:t>
      </w:r>
      <w:r>
        <w:fldChar w:fldCharType="begin"/>
      </w:r>
      <w:r>
        <w:instrText xml:space="preserve"> HYPERLINK "https://baike.baidu.com/item/%E6%95%B0%E5%AD%A6%E6%96%B9%E6%B3%95" \t "_blank" </w:instrText>
      </w:r>
      <w:r>
        <w:fldChar w:fldCharType="separate"/>
      </w:r>
      <w:r>
        <w:t>数学方法</w:t>
      </w:r>
      <w:r>
        <w:fldChar w:fldCharType="end"/>
      </w:r>
      <w:r>
        <w:t>研究各种系统的优化途径及方案，为决策者提供科学决策的依据。从数学意义上说，最优化方法是一种求极值的方法，即在一组约束为等式或不等式的条件下，使系统的目标函数达到极值，即最大值或最小值。从经济意义上说，是在一定的人力、物力和财力资源条件下，使经济效果达到最大（如产值、利润），或者在完成规定的生产或经济任务下，使投入的人力、物力和财力等资源为最少。</w:t>
      </w:r>
      <w:bookmarkEnd w:id="7"/>
      <w:bookmarkEnd w:id="8"/>
    </w:p>
    <w:p>
      <w:pPr>
        <w:autoSpaceDE w:val="0"/>
        <w:autoSpaceDN w:val="0"/>
        <w:adjustRightInd w:val="0"/>
        <w:ind w:firstLine="420" w:firstLineChars="200"/>
        <w:jc w:val="left"/>
      </w:pPr>
      <w:r>
        <w:rPr>
          <w:rFonts w:hint="eastAsia"/>
        </w:rPr>
        <w:t>最优化将其根源归结为变分法和欧拉和拉格朗日的工作。20世纪40年代线性规划的发展拓宽了优化领域，促进了现代优化理论和实践的进步。</w:t>
      </w:r>
      <w:r>
        <w:t>公元前500年</w:t>
      </w:r>
      <w:r>
        <w:fldChar w:fldCharType="begin"/>
      </w:r>
      <w:r>
        <w:instrText xml:space="preserve"> HYPERLINK "https://baike.baidu.com/item/%E5%8F%A4%E5%B8%8C%E8%85%8A" \t "_blank" </w:instrText>
      </w:r>
      <w:r>
        <w:fldChar w:fldCharType="separate"/>
      </w:r>
      <w:r>
        <w:t>古希腊</w:t>
      </w:r>
      <w:r>
        <w:fldChar w:fldCharType="end"/>
      </w:r>
      <w:r>
        <w:t>在讨论</w:t>
      </w:r>
      <w:r>
        <w:fldChar w:fldCharType="begin"/>
      </w:r>
      <w:r>
        <w:instrText xml:space="preserve"> HYPERLINK "https://baike.baidu.com/item/%E5%BB%BA%E7%AD%91%E7%BE%8E%E5%AD%A6" \t "_blank" </w:instrText>
      </w:r>
      <w:r>
        <w:fldChar w:fldCharType="separate"/>
      </w:r>
      <w:r>
        <w:t>建筑美学</w:t>
      </w:r>
      <w:r>
        <w:fldChar w:fldCharType="end"/>
      </w:r>
      <w:r>
        <w:t>中就已发现了长方形长与宽的最佳比例为0.618</w:t>
      </w:r>
      <w:r>
        <w:rPr>
          <w:rFonts w:hint="eastAsia"/>
        </w:rPr>
        <w:t>，</w:t>
      </w:r>
      <w:r>
        <w:t>称为黄金分割比。其倒数至今</w:t>
      </w:r>
      <w:r>
        <w:rPr>
          <w:rFonts w:hint="eastAsia"/>
        </w:rPr>
        <w:t>仍</w:t>
      </w:r>
      <w:r>
        <w:t>在优选法中得到广泛应用。在微积分出现以前，已有许多学者开始研究用数学方法解决最优化问题。例如</w:t>
      </w:r>
      <w:r>
        <w:fldChar w:fldCharType="begin"/>
      </w:r>
      <w:r>
        <w:instrText xml:space="preserve"> HYPERLINK "https://baike.baidu.com/item/%E9%98%BF%E5%9F%BA%E7%B1%B3%E5%BE%B7" \t "_blank" </w:instrText>
      </w:r>
      <w:r>
        <w:fldChar w:fldCharType="separate"/>
      </w:r>
      <w:r>
        <w:t>阿基米德</w:t>
      </w:r>
      <w:r>
        <w:fldChar w:fldCharType="end"/>
      </w:r>
      <w:r>
        <w:t>证明：给定周长，圆所包围的面积为最大。这就是欧洲古代城堡几乎都建成圆形的原因。但是最优化方法真正形成为科学方法则</w:t>
      </w:r>
      <w:r>
        <w:rPr>
          <w:rFonts w:hint="eastAsia"/>
        </w:rPr>
        <w:t>是</w:t>
      </w:r>
      <w:r>
        <w:t>在17世纪以后。17世纪，I.牛顿和G.W.莱布尼茨在他们所创建的微积分中，提出求解具有多个自变量的实值函数的最大值和最小值的方法。以后又进一步讨论具有未知函数的函数极值，从而形成</w:t>
      </w:r>
      <w:r>
        <w:fldChar w:fldCharType="begin"/>
      </w:r>
      <w:r>
        <w:instrText xml:space="preserve"> HYPERLINK "https://baike.baidu.com/item/%E5%8F%98%E5%88%86%E6%B3%95" \t "_blank" </w:instrText>
      </w:r>
      <w:r>
        <w:fldChar w:fldCharType="separate"/>
      </w:r>
      <w:r>
        <w:t>变分法</w:t>
      </w:r>
      <w:r>
        <w:fldChar w:fldCharType="end"/>
      </w:r>
      <w:r>
        <w:t>。这一时期的最优化方法可以称为古典最</w:t>
      </w:r>
      <w:r>
        <w:fldChar w:fldCharType="begin"/>
      </w:r>
      <w:r>
        <w:instrText xml:space="preserve"> HYPERLINK "https://baike.baidu.com/item/%E4%BC%98%E5%8C%96%E6%96%B9%E6%B3%95" \t "_blank" </w:instrText>
      </w:r>
      <w:r>
        <w:fldChar w:fldCharType="separate"/>
      </w:r>
      <w:r>
        <w:t>优化方法</w:t>
      </w:r>
      <w:r>
        <w:fldChar w:fldCharType="end"/>
      </w:r>
      <w:r>
        <w:t>。第二次世界大战前后，由于军事上的需要和科学技术和生产的迅速发展，许多实际的最优化问题已经无法用古典方法来解决，这就促进了近代最优化方法的产生。近代最优化方法的形成和发展过程中最重要的事件有：以苏联Л.В.康托罗维奇和美国G.B.丹齐克为代表的</w:t>
      </w:r>
      <w:r>
        <w:fldChar w:fldCharType="begin"/>
      </w:r>
      <w:r>
        <w:instrText xml:space="preserve"> HYPERLINK "https://baike.baidu.com/item/%E7%BA%BF%E6%80%A7%E8%A7%84%E5%88%92" \t "_blank" </w:instrText>
      </w:r>
      <w:r>
        <w:fldChar w:fldCharType="separate"/>
      </w:r>
      <w:r>
        <w:t>线性规划</w:t>
      </w:r>
      <w:r>
        <w:fldChar w:fldCharType="end"/>
      </w:r>
      <w:r>
        <w:t>；以美国</w:t>
      </w:r>
      <w:r>
        <w:fldChar w:fldCharType="begin"/>
      </w:r>
      <w:r>
        <w:instrText xml:space="preserve"> HYPERLINK "https://baike.baidu.com/item/%E5%BA%93%E6%81%A9" \t "_blank" </w:instrText>
      </w:r>
      <w:r>
        <w:fldChar w:fldCharType="separate"/>
      </w:r>
      <w:r>
        <w:t>库恩</w:t>
      </w:r>
      <w:r>
        <w:fldChar w:fldCharType="end"/>
      </w:r>
      <w:r>
        <w:t>和塔克尔为代表的</w:t>
      </w:r>
      <w:r>
        <w:fldChar w:fldCharType="begin"/>
      </w:r>
      <w:r>
        <w:instrText xml:space="preserve"> HYPERLINK "https://baike.baidu.com/item/%E9%9D%9E%E7%BA%BF%E6%80%A7%E8%A7%84%E5%88%92" \t "_blank" </w:instrText>
      </w:r>
      <w:r>
        <w:fldChar w:fldCharType="separate"/>
      </w:r>
      <w:r>
        <w:t>非线性规划</w:t>
      </w:r>
      <w:r>
        <w:fldChar w:fldCharType="end"/>
      </w:r>
      <w:r>
        <w:t>；以美国R.贝尔曼为代表的</w:t>
      </w:r>
      <w:r>
        <w:fldChar w:fldCharType="begin"/>
      </w:r>
      <w:r>
        <w:instrText xml:space="preserve"> HYPERLINK "https://baike.baidu.com/item/%E5%8A%A8%E6%80%81%E8%A7%84%E5%88%92" \t "_blank" </w:instrText>
      </w:r>
      <w:r>
        <w:fldChar w:fldCharType="separate"/>
      </w:r>
      <w:r>
        <w:t>动态规划</w:t>
      </w:r>
      <w:r>
        <w:fldChar w:fldCharType="end"/>
      </w:r>
      <w:r>
        <w:t>；以苏联Л.С.庞特里亚金为代表的</w:t>
      </w:r>
      <w:r>
        <w:fldChar w:fldCharType="begin"/>
      </w:r>
      <w:r>
        <w:instrText xml:space="preserve"> HYPERLINK "https://baike.baidu.com/item/%E6%9E%81%E5%A4%A7%E5%80%BC%E5%8E%9F%E7%90%86" \t "_blank" </w:instrText>
      </w:r>
      <w:r>
        <w:fldChar w:fldCharType="separate"/>
      </w:r>
      <w:r>
        <w:t>极大值原理</w:t>
      </w:r>
      <w:r>
        <w:fldChar w:fldCharType="end"/>
      </w:r>
      <w:r>
        <w:t>等。这些方法后来都形成体系，成为近代很活跃的学科，对促进</w:t>
      </w:r>
      <w:r>
        <w:fldChar w:fldCharType="begin"/>
      </w:r>
      <w:r>
        <w:instrText xml:space="preserve"> HYPERLINK "https://baike.baidu.com/item/%E8%BF%90%E7%AD%B9%E5%AD%A6" \t "_blank" </w:instrText>
      </w:r>
      <w:r>
        <w:fldChar w:fldCharType="separate"/>
      </w:r>
      <w:r>
        <w:t>运筹学</w:t>
      </w:r>
      <w:r>
        <w:fldChar w:fldCharType="end"/>
      </w:r>
      <w:r>
        <w:t>、管理科学、</w:t>
      </w:r>
      <w:r>
        <w:fldChar w:fldCharType="begin"/>
      </w:r>
      <w:r>
        <w:instrText xml:space="preserve"> HYPERLINK "https://baike.baidu.com/item/%E6%8E%A7%E5%88%B6%E8%AE%BA" \t "_blank" </w:instrText>
      </w:r>
      <w:r>
        <w:fldChar w:fldCharType="separate"/>
      </w:r>
      <w:r>
        <w:t>控制论</w:t>
      </w:r>
      <w:r>
        <w:fldChar w:fldCharType="end"/>
      </w:r>
      <w:r>
        <w:t>和系统工程等学科的发展起了重要作用。</w:t>
      </w:r>
    </w:p>
    <w:p>
      <w:pPr>
        <w:autoSpaceDE w:val="0"/>
        <w:autoSpaceDN w:val="0"/>
        <w:adjustRightInd w:val="0"/>
        <w:ind w:firstLine="420" w:firstLineChars="200"/>
        <w:jc w:val="left"/>
      </w:pPr>
    </w:p>
    <w:p>
      <w:pPr>
        <w:autoSpaceDE w:val="0"/>
        <w:autoSpaceDN w:val="0"/>
        <w:adjustRightInd w:val="0"/>
        <w:ind w:firstLine="420" w:firstLineChars="200"/>
        <w:jc w:val="left"/>
      </w:pPr>
      <w:r>
        <w:rPr>
          <w:rFonts w:hint="eastAsia"/>
        </w:rPr>
        <w:t>最优化是决策科学和物理系统分析中的一个重要工具。为了利用这个工具，我们必须首先确定目标来刻画正在研究的系统性能的定量度量。这个目标可以是利润、时间、势能，或者可以用单个数字表示的任何数量或数量的组合。目标取决于系统的某些特性，称为变量或未知数。我们的目标是找到优化目标的变量的值。通常，变量在某种程度上受到限制或约束。</w:t>
      </w:r>
      <w:bookmarkStart w:id="9" w:name="OLE_LINK10"/>
      <w:r>
        <w:rPr>
          <w:rFonts w:hint="eastAsia"/>
        </w:rPr>
        <w:t>识别给定问题的目标、变量和约束的过程称为建模。构建合适的模型是第一步，有时是优化过程中最重要的一步。如果模型过于简单化，它将不能给实际问题提供有益的见解。如果它太复杂，可能太难解决。一旦模型被公式化，通常借助于计算机可以使用优化算法来找到它的解。没有通用的优化算法，而是一组算法，每个算法都是针对特定类型的优化问题而定制的。选择适合于特定应用程序的算法的责任通常落在用户身上。这个选择很重要，因为它可以确定问题是快速地还是缓慢地解决，以及是否找到了解决方案。</w:t>
      </w:r>
      <w:bookmarkEnd w:id="9"/>
      <w:r>
        <w:rPr>
          <w:rFonts w:hint="eastAsia"/>
        </w:rPr>
        <w:t>在将优化算法应用于该模型之后，我们必须能够识别它是否成功地完成了求解的任务。在许多情况下，存在称为最优性条件的数学表达式，用于检查当前变量集是否确实是问题的解决方案。如果最优性条件不满足，它们可以提供关于如何改进解的当前估计的有用信息。可以通过应用诸如灵敏度分析之类的技术来改进模型，这些技术揭示了解决方案对模型和数据变化的敏感性。根据应用对解决方案的解释还可以建议改进或改进（或校正）模型的方法。如果对模型进行任何更改，则重新求解优化问题，并且该过程可以重复。</w:t>
      </w:r>
    </w:p>
    <w:p>
      <w:pPr>
        <w:pStyle w:val="4"/>
      </w:pPr>
      <w:r>
        <w:rPr>
          <w:rFonts w:hint="eastAsia"/>
        </w:rPr>
        <w:t>1.最优化模型</w:t>
      </w:r>
    </w:p>
    <w:p>
      <w:pPr>
        <w:ind w:firstLine="420" w:firstLineChars="200"/>
      </w:pPr>
      <w:r>
        <w:rPr>
          <w:rFonts w:hint="eastAsia"/>
        </w:rPr>
        <w:t>最优化问题在我们的学习生活中经常遇到，中小学的课本中就已经出现最优化问题。下一部分我们给出最优化问题的实际且简单的几种简单实例来帮助读者更好的理解最优化问题。</w:t>
      </w:r>
    </w:p>
    <w:p>
      <w:pPr>
        <w:rPr>
          <w:szCs w:val="21"/>
        </w:rPr>
      </w:pPr>
      <w:r>
        <w:rPr>
          <w:rFonts w:hint="eastAsia"/>
          <w:szCs w:val="21"/>
        </w:rPr>
        <w:t>问题1、给定一根长为L的绳子，将这根绳子围成一个长方形，问如何设计长方形的长和宽使得该矩形的面积最大？</w:t>
      </w:r>
    </w:p>
    <w:p>
      <w:pPr>
        <w:rPr>
          <w:szCs w:val="21"/>
        </w:rPr>
      </w:pPr>
      <w:r>
        <w:rPr>
          <w:rFonts w:hint="eastAsia"/>
          <w:szCs w:val="21"/>
        </w:rPr>
        <w:t>答：设该矩形的长和宽分别为</w:t>
      </w:r>
      <m:oMath>
        <m:r>
          <w:rPr>
            <w:rFonts w:ascii="Cambria Math" w:hAnsi="Cambria Math"/>
            <w:szCs w:val="21"/>
          </w:rPr>
          <m:t>x</m:t>
        </m:r>
      </m:oMath>
      <w:r>
        <w:rPr>
          <w:rFonts w:hint="eastAsia"/>
          <w:szCs w:val="21"/>
        </w:rPr>
        <w:t>和</w:t>
      </w:r>
      <m:oMath>
        <m:r>
          <w:rPr>
            <w:rFonts w:ascii="Cambria Math" w:hAnsi="Cambria Math"/>
            <w:szCs w:val="21"/>
          </w:rPr>
          <m:t>y</m:t>
        </m:r>
      </m:oMath>
      <w:r>
        <w:rPr>
          <w:rFonts w:hint="eastAsia"/>
          <w:szCs w:val="21"/>
        </w:rPr>
        <w:t>，则</w:t>
      </w:r>
      <m:oMath>
        <m:r>
          <w:rPr>
            <w:rFonts w:ascii="Cambria Math" w:hAnsi="Cambria Math"/>
            <w:szCs w:val="21"/>
          </w:rPr>
          <m:t>x</m:t>
        </m:r>
      </m:oMath>
      <w:r>
        <w:rPr>
          <w:rFonts w:hint="eastAsia"/>
          <w:szCs w:val="21"/>
        </w:rPr>
        <w:t>和</w:t>
      </w:r>
      <m:oMath>
        <m:r>
          <w:rPr>
            <w:rFonts w:ascii="Cambria Math" w:hAnsi="Cambria Math"/>
            <w:szCs w:val="21"/>
          </w:rPr>
          <m:t>y</m:t>
        </m:r>
      </m:oMath>
      <w:r>
        <w:rPr>
          <w:rFonts w:hint="eastAsia"/>
          <w:szCs w:val="21"/>
        </w:rPr>
        <w:t>满足：2(</w:t>
      </w:r>
      <m:oMath>
        <m:r>
          <w:rPr>
            <w:rFonts w:ascii="Cambria Math" w:hAnsi="Cambria Math"/>
            <w:szCs w:val="21"/>
          </w:rPr>
          <m:t>x</m:t>
        </m:r>
      </m:oMath>
      <w:r>
        <w:rPr>
          <w:rFonts w:hint="eastAsia"/>
          <w:szCs w:val="21"/>
        </w:rPr>
        <w:t>+</w:t>
      </w:r>
      <m:oMath>
        <m:r>
          <w:rPr>
            <w:rFonts w:ascii="Cambria Math" w:hAnsi="Cambria Math"/>
            <w:szCs w:val="21"/>
          </w:rPr>
          <m:t>y</m:t>
        </m:r>
      </m:oMath>
      <w:r>
        <w:rPr>
          <w:rFonts w:hint="eastAsia"/>
          <w:szCs w:val="21"/>
        </w:rPr>
        <w:t>)=L，</w:t>
      </w:r>
      <m:oMath>
        <m:r>
          <w:rPr>
            <w:rFonts w:ascii="Cambria Math" w:hAnsi="Cambria Math"/>
            <w:szCs w:val="21"/>
          </w:rPr>
          <m:t>x</m:t>
        </m:r>
        <m:r>
          <m:rPr>
            <m:sty m:val="p"/>
          </m:rPr>
          <w:rPr>
            <w:rFonts w:ascii="Cambria Math" w:hAnsi="Cambria Math"/>
            <w:szCs w:val="21"/>
          </w:rPr>
          <m:t>≥0，</m:t>
        </m:r>
        <m:r>
          <w:rPr>
            <w:rFonts w:ascii="Cambria Math" w:hAnsi="Cambria Math"/>
            <w:szCs w:val="21"/>
          </w:rPr>
          <m:t>y</m:t>
        </m:r>
        <m:r>
          <m:rPr>
            <m:sty m:val="p"/>
          </m:rPr>
          <w:rPr>
            <w:rFonts w:ascii="Cambria Math" w:hAnsi="Cambria Math"/>
            <w:szCs w:val="21"/>
          </w:rPr>
          <m:t>≥0</m:t>
        </m:r>
      </m:oMath>
      <w:r>
        <w:rPr>
          <w:rFonts w:hint="eastAsia"/>
          <w:szCs w:val="21"/>
        </w:rPr>
        <w:t>。则题目可转换为如下模型：</w:t>
      </w:r>
    </w:p>
    <w:p>
      <w:pPr>
        <w:rPr>
          <w:szCs w:val="21"/>
        </w:rPr>
      </w:pPr>
      <m:oMathPara>
        <m:oMath>
          <m:func>
            <m:funcPr>
              <m:ctrlPr>
                <w:rPr>
                  <w:rFonts w:ascii="Cambria Math" w:hAnsi="Cambria Math"/>
                  <w:szCs w:val="21"/>
                </w:rPr>
              </m:ctrlPr>
            </m:funcPr>
            <m:fName>
              <m:r>
                <m:rPr>
                  <m:sty m:val="p"/>
                </m:rPr>
                <w:rPr>
                  <w:rFonts w:ascii="Cambria Math" w:hAnsi="Cambria Math"/>
                  <w:szCs w:val="21"/>
                </w:rPr>
                <m:t xml:space="preserve">max   </m:t>
              </m:r>
              <m:ctrlPr>
                <w:rPr>
                  <w:rFonts w:ascii="Cambria Math" w:hAnsi="Cambria Math"/>
                  <w:szCs w:val="21"/>
                </w:rPr>
              </m:ctrlPr>
            </m:fName>
            <m:e>
              <m:r>
                <w:rPr>
                  <w:rFonts w:ascii="Cambria Math" w:hAnsi="Cambria Math"/>
                  <w:szCs w:val="21"/>
                </w:rPr>
                <m:t>{xy</m:t>
              </m:r>
              <m:ctrlPr>
                <w:rPr>
                  <w:rFonts w:ascii="Cambria Math" w:hAnsi="Cambria Math"/>
                  <w:szCs w:val="21"/>
                </w:rPr>
              </m:ctrlPr>
            </m:e>
          </m:func>
          <m:r>
            <w:rPr>
              <w:rFonts w:ascii="Cambria Math" w:hAnsi="Cambria Math"/>
              <w:szCs w:val="21"/>
            </w:rPr>
            <m:t>|</m:t>
          </m:r>
          <m:r>
            <m:rPr>
              <m:sty m:val="p"/>
            </m:rPr>
            <w:rPr>
              <w:rFonts w:hint="eastAsia" w:ascii="Cambria Math" w:hAnsi="Cambria Math"/>
              <w:szCs w:val="21"/>
            </w:rPr>
            <m:t>2(x+y)=L</m:t>
          </m:r>
          <m:r>
            <m:rPr>
              <m:sty m:val="p"/>
            </m:rPr>
            <w:rPr>
              <w:rFonts w:ascii="Cambria Math" w:hAnsi="Cambria Math"/>
              <w:szCs w:val="21"/>
            </w:rPr>
            <m:t>,</m:t>
          </m:r>
          <m:r>
            <w:rPr>
              <w:rFonts w:ascii="Cambria Math" w:hAnsi="Cambria Math"/>
              <w:szCs w:val="21"/>
            </w:rPr>
            <m:t>x</m:t>
          </m:r>
          <m:r>
            <m:rPr>
              <m:sty m:val="p"/>
            </m:rPr>
            <w:rPr>
              <w:rFonts w:ascii="Cambria Math" w:hAnsi="Cambria Math"/>
              <w:szCs w:val="21"/>
            </w:rPr>
            <m:t>≥0，</m:t>
          </m:r>
          <m:r>
            <w:rPr>
              <w:rFonts w:ascii="Cambria Math" w:hAnsi="Cambria Math"/>
              <w:szCs w:val="21"/>
            </w:rPr>
            <m:t>y</m:t>
          </m:r>
          <m:r>
            <m:rPr>
              <m:sty m:val="p"/>
            </m:rPr>
            <w:rPr>
              <w:rFonts w:ascii="Cambria Math" w:hAnsi="Cambria Math"/>
              <w:szCs w:val="21"/>
            </w:rPr>
            <m:t>≥0</m:t>
          </m:r>
          <m:r>
            <m:rPr>
              <m:sty m:val="p"/>
            </m:rPr>
            <w:rPr>
              <w:rFonts w:ascii="Cambria Math"/>
              <w:szCs w:val="21"/>
            </w:rPr>
            <m:t>}</m:t>
          </m:r>
        </m:oMath>
      </m:oMathPara>
    </w:p>
    <w:p>
      <w:pPr>
        <w:rPr>
          <w:szCs w:val="21"/>
        </w:rPr>
      </w:pPr>
    </w:p>
    <w:p>
      <w:pPr>
        <w:rPr>
          <w:szCs w:val="21"/>
        </w:rPr>
      </w:pPr>
      <w:r>
        <w:rPr>
          <w:rFonts w:hint="eastAsia"/>
          <w:szCs w:val="21"/>
        </w:rPr>
        <w:t>问题2、假设我们想要用一根绳子围成一个面积为</w:t>
      </w:r>
      <m:oMath>
        <m:r>
          <w:rPr>
            <w:rFonts w:ascii="Cambria Math" w:hAnsi="Cambria Math"/>
            <w:szCs w:val="21"/>
          </w:rPr>
          <m:t>S</m:t>
        </m:r>
      </m:oMath>
      <w:r>
        <w:rPr>
          <w:rFonts w:hint="eastAsia"/>
          <w:szCs w:val="21"/>
        </w:rPr>
        <w:t>的长方形，问如何选择长方形的长和宽使得绳子的长度最短？</w:t>
      </w:r>
    </w:p>
    <w:p>
      <w:pPr>
        <w:rPr>
          <w:szCs w:val="21"/>
        </w:rPr>
      </w:pPr>
      <w:r>
        <w:rPr>
          <w:rFonts w:hint="eastAsia"/>
          <w:szCs w:val="21"/>
        </w:rPr>
        <w:t>答：设该矩形的长和宽分别为</w:t>
      </w:r>
      <m:oMath>
        <m:r>
          <w:rPr>
            <w:rFonts w:ascii="Cambria Math" w:hAnsi="Cambria Math"/>
            <w:szCs w:val="21"/>
          </w:rPr>
          <m:t>x</m:t>
        </m:r>
      </m:oMath>
      <w:r>
        <w:rPr>
          <w:rFonts w:hint="eastAsia"/>
          <w:szCs w:val="21"/>
        </w:rPr>
        <w:t>和</w:t>
      </w:r>
      <m:oMath>
        <m:r>
          <w:rPr>
            <w:rFonts w:ascii="Cambria Math" w:hAnsi="Cambria Math"/>
            <w:szCs w:val="21"/>
          </w:rPr>
          <m:t>y</m:t>
        </m:r>
      </m:oMath>
      <w:r>
        <w:rPr>
          <w:rFonts w:hint="eastAsia"/>
          <w:szCs w:val="21"/>
        </w:rPr>
        <w:t>，则</w:t>
      </w:r>
      <m:oMath>
        <m:r>
          <w:rPr>
            <w:rFonts w:ascii="Cambria Math" w:hAnsi="Cambria Math"/>
            <w:szCs w:val="21"/>
          </w:rPr>
          <m:t>x</m:t>
        </m:r>
      </m:oMath>
      <w:r>
        <w:rPr>
          <w:rFonts w:hint="eastAsia"/>
          <w:szCs w:val="21"/>
        </w:rPr>
        <w:t>和</w:t>
      </w:r>
      <m:oMath>
        <m:r>
          <w:rPr>
            <w:rFonts w:ascii="Cambria Math" w:hAnsi="Cambria Math"/>
            <w:szCs w:val="21"/>
          </w:rPr>
          <m:t>y</m:t>
        </m:r>
      </m:oMath>
      <w:r>
        <w:rPr>
          <w:rFonts w:hint="eastAsia"/>
          <w:szCs w:val="21"/>
        </w:rPr>
        <w:t>满足：</w:t>
      </w:r>
      <m:oMath>
        <m:r>
          <w:rPr>
            <w:rFonts w:ascii="Cambria Math" w:hAnsi="Cambria Math"/>
            <w:szCs w:val="21"/>
          </w:rPr>
          <m:t>xy</m:t>
        </m:r>
      </m:oMath>
      <w:r>
        <w:rPr>
          <w:rFonts w:hint="eastAsia"/>
          <w:szCs w:val="21"/>
        </w:rPr>
        <w:t>=</w:t>
      </w:r>
      <m:oMath>
        <m:r>
          <w:rPr>
            <w:rFonts w:ascii="Cambria Math" w:hAnsi="Cambria Math"/>
            <w:szCs w:val="21"/>
          </w:rPr>
          <m:t xml:space="preserve"> S</m:t>
        </m:r>
      </m:oMath>
      <w:r>
        <w:rPr>
          <w:rFonts w:hint="eastAsia"/>
          <w:szCs w:val="21"/>
        </w:rPr>
        <w:t>，</w:t>
      </w:r>
      <m:oMath>
        <m:r>
          <w:rPr>
            <w:rFonts w:ascii="Cambria Math" w:hAnsi="Cambria Math"/>
            <w:szCs w:val="21"/>
          </w:rPr>
          <m:t>x</m:t>
        </m:r>
        <m:r>
          <m:rPr>
            <m:sty m:val="p"/>
          </m:rPr>
          <w:rPr>
            <w:rFonts w:ascii="Cambria Math" w:hAnsi="Cambria Math"/>
            <w:szCs w:val="21"/>
          </w:rPr>
          <m:t>≥0，</m:t>
        </m:r>
        <m:r>
          <w:rPr>
            <w:rFonts w:ascii="Cambria Math" w:hAnsi="Cambria Math"/>
            <w:szCs w:val="21"/>
          </w:rPr>
          <m:t>y</m:t>
        </m:r>
        <m:r>
          <m:rPr>
            <m:sty m:val="p"/>
          </m:rPr>
          <w:rPr>
            <w:rFonts w:ascii="Cambria Math" w:hAnsi="Cambria Math"/>
            <w:szCs w:val="21"/>
          </w:rPr>
          <m:t>≥0</m:t>
        </m:r>
      </m:oMath>
      <w:r>
        <w:rPr>
          <w:rFonts w:hint="eastAsia"/>
          <w:szCs w:val="21"/>
        </w:rPr>
        <w:t>。则题目可转换为如下模型：</w:t>
      </w:r>
    </w:p>
    <w:p>
      <w:pPr>
        <w:rPr>
          <w:szCs w:val="21"/>
        </w:rPr>
      </w:pPr>
      <m:oMathPara>
        <m:oMath>
          <m:func>
            <m:funcPr>
              <m:ctrlPr>
                <w:rPr>
                  <w:rFonts w:ascii="Cambria Math" w:hAnsi="Cambria Math"/>
                  <w:szCs w:val="21"/>
                </w:rPr>
              </m:ctrlPr>
            </m:funcPr>
            <m:fName>
              <m:r>
                <m:rPr>
                  <m:sty m:val="p"/>
                </m:rPr>
                <w:rPr>
                  <w:rFonts w:ascii="Cambria Math" w:hAnsi="Cambria Math"/>
                  <w:szCs w:val="21"/>
                </w:rPr>
                <m:t xml:space="preserve">min </m:t>
              </m:r>
              <m:ctrlPr>
                <w:rPr>
                  <w:rFonts w:ascii="Cambria Math" w:hAnsi="Cambria Math"/>
                  <w:szCs w:val="21"/>
                </w:rPr>
              </m:ctrlPr>
            </m:fName>
            <m:e>
              <m:r>
                <w:rPr>
                  <w:rFonts w:ascii="Cambria Math" w:hAnsi="Cambria Math"/>
                  <w:szCs w:val="21"/>
                </w:rPr>
                <m:t>{</m:t>
              </m:r>
              <m:r>
                <m:rPr>
                  <m:sty m:val="p"/>
                </m:rPr>
                <w:rPr>
                  <w:rFonts w:hint="eastAsia" w:ascii="Cambria Math" w:hAnsi="Cambria Math"/>
                  <w:szCs w:val="21"/>
                </w:rPr>
                <m:t>2(x+y)</m:t>
              </m:r>
              <m:ctrlPr>
                <w:rPr>
                  <w:rFonts w:ascii="Cambria Math" w:hAnsi="Cambria Math"/>
                  <w:szCs w:val="21"/>
                </w:rPr>
              </m:ctrlPr>
            </m:e>
          </m:func>
          <m:r>
            <w:rPr>
              <w:rFonts w:ascii="Cambria Math" w:hAnsi="Cambria Math"/>
              <w:szCs w:val="21"/>
            </w:rPr>
            <m:t>|xy=S</m:t>
          </m:r>
          <m:r>
            <m:rPr>
              <m:sty m:val="p"/>
            </m:rPr>
            <w:rPr>
              <w:rFonts w:ascii="Cambria Math" w:hAnsi="Cambria Math"/>
              <w:szCs w:val="21"/>
            </w:rPr>
            <m:t>,</m:t>
          </m:r>
          <m:r>
            <w:rPr>
              <w:rFonts w:ascii="Cambria Math" w:hAnsi="Cambria Math"/>
              <w:szCs w:val="21"/>
            </w:rPr>
            <m:t>x</m:t>
          </m:r>
          <m:r>
            <m:rPr>
              <m:sty m:val="p"/>
            </m:rPr>
            <w:rPr>
              <w:rFonts w:ascii="Cambria Math" w:hAnsi="Cambria Math"/>
              <w:szCs w:val="21"/>
            </w:rPr>
            <m:t>≥0，</m:t>
          </m:r>
          <m:r>
            <w:rPr>
              <w:rFonts w:ascii="Cambria Math" w:hAnsi="Cambria Math"/>
              <w:szCs w:val="21"/>
            </w:rPr>
            <m:t>y</m:t>
          </m:r>
          <m:r>
            <m:rPr>
              <m:sty m:val="p"/>
            </m:rPr>
            <w:rPr>
              <w:rFonts w:ascii="Cambria Math" w:hAnsi="Cambria Math"/>
              <w:szCs w:val="21"/>
            </w:rPr>
            <m:t>≥0</m:t>
          </m:r>
          <m:r>
            <m:rPr>
              <m:sty m:val="p"/>
            </m:rPr>
            <w:rPr>
              <w:rFonts w:ascii="Cambria Math"/>
              <w:szCs w:val="21"/>
            </w:rPr>
            <m:t>}</m:t>
          </m:r>
        </m:oMath>
      </m:oMathPara>
    </w:p>
    <w:p>
      <w:pPr>
        <w:rPr>
          <w:szCs w:val="21"/>
        </w:rPr>
      </w:pPr>
      <w:r>
        <w:rPr>
          <w:rFonts w:hint="eastAsia"/>
          <w:szCs w:val="21"/>
        </w:rPr>
        <w:t>问题3、在以原点为圆心，半径为</w:t>
      </w:r>
      <m:oMath>
        <m:rad>
          <m:radPr>
            <m:degHide m:val="1"/>
            <m:ctrlPr>
              <w:rPr>
                <w:rFonts w:ascii="Cambria Math" w:hAnsi="Cambria Math"/>
                <w:szCs w:val="21"/>
              </w:rPr>
            </m:ctrlPr>
          </m:radPr>
          <m:deg>
            <m:ctrlPr>
              <w:rPr>
                <w:rFonts w:ascii="Cambria Math" w:hAnsi="Cambria Math"/>
                <w:szCs w:val="21"/>
              </w:rPr>
            </m:ctrlPr>
          </m:deg>
          <m:e>
            <m:r>
              <w:rPr>
                <w:rFonts w:ascii="Cambria Math" w:hAnsi="Cambria Math"/>
                <w:szCs w:val="21"/>
              </w:rPr>
              <m:t>2</m:t>
            </m:r>
            <m:ctrlPr>
              <w:rPr>
                <w:rFonts w:ascii="Cambria Math" w:hAnsi="Cambria Math"/>
                <w:szCs w:val="21"/>
              </w:rPr>
            </m:ctrlPr>
          </m:e>
        </m:rad>
        <m:r>
          <m:rPr>
            <m:sty m:val="p"/>
          </m:rPr>
          <w:rPr>
            <w:rFonts w:ascii="Cambria Math" w:hAnsi="Cambria Math"/>
            <w:szCs w:val="21"/>
          </w:rPr>
          <m:t>的</m:t>
        </m:r>
      </m:oMath>
      <w:r>
        <w:rPr>
          <w:rFonts w:hint="eastAsia"/>
          <w:szCs w:val="21"/>
        </w:rPr>
        <w:t>圆上找到一个点使得该点的两个坐标和最小。</w:t>
      </w:r>
    </w:p>
    <w:p>
      <w:pPr>
        <w:rPr>
          <w:szCs w:val="21"/>
        </w:rPr>
      </w:pPr>
      <w:r>
        <w:rPr>
          <w:rFonts w:hint="eastAsia"/>
          <w:szCs w:val="21"/>
        </w:rPr>
        <w:t>问题4、食谱（配食）问题</w:t>
      </w:r>
    </w:p>
    <w:p>
      <w:pPr>
        <w:rPr>
          <w:szCs w:val="21"/>
        </w:rPr>
      </w:pPr>
      <w:r>
        <w:rPr>
          <w:rFonts w:hint="eastAsia"/>
          <w:szCs w:val="21"/>
        </w:rPr>
        <w:t xml:space="preserve">     假设市场上有n种不同的食物，第j中食物每个单位的销售价为</w:t>
      </w:r>
      <m:oMath>
        <m:sSub>
          <m:sSubPr>
            <m:ctrlPr>
              <w:rPr>
                <w:rFonts w:ascii="Cambria Math" w:hAnsi="Cambria Math"/>
                <w:szCs w:val="21"/>
              </w:rPr>
            </m:ctrlPr>
          </m:sSubPr>
          <m:e>
            <m:r>
              <w:rPr>
                <w:rFonts w:ascii="Cambria Math" w:hAnsi="Cambria Math"/>
                <w:szCs w:val="21"/>
              </w:rPr>
              <m:t>c</m:t>
            </m:r>
            <m:ctrlPr>
              <w:rPr>
                <w:rFonts w:ascii="Cambria Math" w:hAnsi="Cambria Math"/>
                <w:szCs w:val="21"/>
              </w:rPr>
            </m:ctrlPr>
          </m:e>
          <m:sub>
            <m:r>
              <w:rPr>
                <w:rFonts w:ascii="Cambria Math" w:hAnsi="Cambria Math"/>
                <w:szCs w:val="21"/>
              </w:rPr>
              <m:t>j</m:t>
            </m:r>
            <m:ctrlPr>
              <w:rPr>
                <w:rFonts w:ascii="Cambria Math" w:hAnsi="Cambria Math"/>
                <w:szCs w:val="21"/>
              </w:rPr>
            </m:ctrlPr>
          </m:sub>
        </m:sSub>
      </m:oMath>
      <w:r>
        <w:rPr>
          <w:rFonts w:hint="eastAsia"/>
          <w:szCs w:val="21"/>
        </w:rPr>
        <w:t>（j=1,2，</w:t>
      </w:r>
      <w:r>
        <w:rPr>
          <w:szCs w:val="21"/>
        </w:rPr>
        <w:t>…</w:t>
      </w:r>
      <w:r>
        <w:rPr>
          <w:rFonts w:hint="eastAsia"/>
          <w:szCs w:val="21"/>
        </w:rPr>
        <w:t>，n）。研究表明，人体在正常生命活动过程中需要m种基本的营养成分。威力保证人体的健康，一个人每天至少需要摄入第i种营养成分</w:t>
      </w:r>
      <m:oMath>
        <m:sSub>
          <m:sSubPr>
            <m:ctrlPr>
              <w:rPr>
                <w:rFonts w:ascii="Cambria Math" w:hAnsi="Cambria Math"/>
                <w:szCs w:val="21"/>
              </w:rPr>
            </m:ctrlPr>
          </m:sSubPr>
          <m:e>
            <m:r>
              <w:rPr>
                <w:rFonts w:ascii="Cambria Math" w:hAnsi="Cambria Math"/>
                <w:szCs w:val="21"/>
              </w:rPr>
              <m:t>b</m:t>
            </m:r>
            <m:ctrlPr>
              <w:rPr>
                <w:rFonts w:ascii="Cambria Math" w:hAnsi="Cambria Math"/>
                <w:szCs w:val="21"/>
              </w:rPr>
            </m:ctrlPr>
          </m:e>
          <m:sub>
            <m:r>
              <w:rPr>
                <w:rFonts w:ascii="Cambria Math" w:hAnsi="Cambria Math"/>
                <w:szCs w:val="21"/>
              </w:rPr>
              <m:t>i</m:t>
            </m:r>
            <m:ctrlPr>
              <w:rPr>
                <w:rFonts w:ascii="Cambria Math" w:hAnsi="Cambria Math"/>
                <w:szCs w:val="21"/>
              </w:rPr>
            </m:ctrlPr>
          </m:sub>
        </m:sSub>
      </m:oMath>
      <w:r>
        <w:rPr>
          <w:rFonts w:hint="eastAsia"/>
          <w:szCs w:val="21"/>
        </w:rPr>
        <w:t>（i=1,2，</w:t>
      </w:r>
      <w:r>
        <w:rPr>
          <w:szCs w:val="21"/>
        </w:rPr>
        <w:t>…</w:t>
      </w:r>
      <w:r>
        <w:rPr>
          <w:rFonts w:hint="eastAsia"/>
          <w:szCs w:val="21"/>
        </w:rPr>
        <w:t>，m）个单位。此外，人们还知道第j中食物的每个单位包含第i种营养成分</w:t>
      </w:r>
      <m:oMath>
        <m:sSub>
          <m:sSubPr>
            <m:ctrlPr>
              <w:rPr>
                <w:rFonts w:ascii="Cambria Math" w:hAnsi="Cambria Math"/>
                <w:szCs w:val="21"/>
              </w:rPr>
            </m:ctrlPr>
          </m:sSubPr>
          <m:e>
            <m:r>
              <w:rPr>
                <w:rFonts w:ascii="Cambria Math" w:hAnsi="Cambria Math"/>
                <w:szCs w:val="21"/>
              </w:rPr>
              <m:t>a</m:t>
            </m:r>
            <m:ctrlPr>
              <w:rPr>
                <w:rFonts w:ascii="Cambria Math" w:hAnsi="Cambria Math"/>
                <w:szCs w:val="21"/>
              </w:rPr>
            </m:ctrlPr>
          </m:e>
          <m:sub>
            <m:r>
              <w:rPr>
                <w:rFonts w:ascii="Cambria Math" w:hAnsi="Cambria Math"/>
                <w:szCs w:val="21"/>
              </w:rPr>
              <m:t>ij</m:t>
            </m:r>
            <m:ctrlPr>
              <w:rPr>
                <w:rFonts w:ascii="Cambria Math" w:hAnsi="Cambria Math"/>
                <w:szCs w:val="21"/>
              </w:rPr>
            </m:ctrlPr>
          </m:sub>
        </m:sSub>
      </m:oMath>
      <w:r>
        <w:rPr>
          <w:rFonts w:hint="eastAsia"/>
          <w:szCs w:val="21"/>
        </w:rPr>
        <w:t>,（i=1,2，</w:t>
      </w:r>
      <w:r>
        <w:rPr>
          <w:szCs w:val="21"/>
        </w:rPr>
        <w:t>…</w:t>
      </w:r>
      <w:r>
        <w:rPr>
          <w:rFonts w:hint="eastAsia"/>
          <w:szCs w:val="21"/>
        </w:rPr>
        <w:t>，m，j=1,2，</w:t>
      </w:r>
      <w:r>
        <w:rPr>
          <w:szCs w:val="21"/>
        </w:rPr>
        <w:t>…</w:t>
      </w:r>
      <w:r>
        <w:rPr>
          <w:rFonts w:hint="eastAsia"/>
          <w:szCs w:val="21"/>
        </w:rPr>
        <w:t>，n）个单位。</w:t>
      </w:r>
    </w:p>
    <w:p>
      <w:pPr>
        <w:rPr>
          <w:szCs w:val="21"/>
        </w:rPr>
      </w:pPr>
      <w:r>
        <w:rPr>
          <w:rFonts w:hint="eastAsia"/>
          <w:szCs w:val="21"/>
        </w:rPr>
        <w:t xml:space="preserve">    假设一个人摄入的洋洋成分会被人体完全吸收，每天不同书屋的配给量构成一种配食方案（食谱）。食谱问题就是要求在满足人体基本营养需求的前提下，寻找最经济的配食方案。</w:t>
      </w:r>
    </w:p>
    <w:p>
      <w:pPr>
        <w:rPr>
          <w:b/>
          <w:szCs w:val="21"/>
        </w:rPr>
      </w:pPr>
    </w:p>
    <w:p>
      <w:pPr>
        <w:ind w:firstLine="525" w:firstLineChars="250"/>
        <w:rPr>
          <w:szCs w:val="21"/>
        </w:rPr>
      </w:pPr>
      <w:r>
        <w:rPr>
          <w:rFonts w:hint="eastAsia"/>
          <w:szCs w:val="21"/>
        </w:rPr>
        <w:t>类似于上述问题中的模型在我们的生活工作中经常碰到，比如：产品设计中，如何搭配各种原料的比例才能既降低成本，又能提高产品质量？金融投资中，如何记性证券组合才能在可接受的风险范围内获得最大的投资回报？</w:t>
      </w:r>
    </w:p>
    <w:p>
      <w:pPr>
        <w:autoSpaceDE w:val="0"/>
        <w:autoSpaceDN w:val="0"/>
        <w:adjustRightInd w:val="0"/>
        <w:spacing w:line="300" w:lineRule="exact"/>
        <w:ind w:firstLine="420" w:firstLineChars="200"/>
        <w:jc w:val="left"/>
        <w:rPr>
          <w:rFonts w:asciiTheme="minorEastAsia" w:hAnsiTheme="minorEastAsia"/>
        </w:rPr>
      </w:pPr>
      <w:r>
        <w:rPr>
          <w:rFonts w:hint="eastAsia"/>
          <w:szCs w:val="21"/>
        </w:rPr>
        <w:t>我们将在给定条件下求最大或者最小问题的这种问题成为优化问题。</w:t>
      </w:r>
      <w:r>
        <w:rPr>
          <w:rFonts w:hint="eastAsia" w:asciiTheme="minorEastAsia" w:hAnsiTheme="minorEastAsia"/>
        </w:rPr>
        <w:t>从数学上讲，优化是对其变量进行约束的函数的最小化或最大化。我们使用以下符号：</w:t>
      </w:r>
    </w:p>
    <w:p>
      <w:pPr>
        <w:autoSpaceDE w:val="0"/>
        <w:autoSpaceDN w:val="0"/>
        <w:adjustRightInd w:val="0"/>
        <w:spacing w:line="300" w:lineRule="exact"/>
        <w:jc w:val="left"/>
        <w:rPr>
          <w:rFonts w:asciiTheme="minorEastAsia" w:hAnsiTheme="minorEastAsia"/>
        </w:rPr>
      </w:pPr>
      <w:r>
        <w:rPr>
          <w:rFonts w:hint="eastAsia" w:asciiTheme="minorEastAsia" w:hAnsiTheme="minorEastAsia"/>
        </w:rPr>
        <w:t>——x是变量的向量，也称为未知量或参数；</w:t>
      </w:r>
    </w:p>
    <w:p>
      <w:pPr>
        <w:autoSpaceDE w:val="0"/>
        <w:autoSpaceDN w:val="0"/>
        <w:adjustRightInd w:val="0"/>
        <w:spacing w:line="300" w:lineRule="exact"/>
        <w:jc w:val="left"/>
        <w:rPr>
          <w:rFonts w:asciiTheme="minorEastAsia" w:hAnsiTheme="minorEastAsia"/>
        </w:rPr>
      </w:pPr>
      <w:r>
        <w:rPr>
          <w:rFonts w:hint="eastAsia" w:asciiTheme="minorEastAsia" w:hAnsiTheme="minorEastAsia"/>
        </w:rPr>
        <w:t>——</w:t>
      </w:r>
      <m:oMath>
        <m:r>
          <m:rPr>
            <m:sty m:val="p"/>
          </m:rPr>
          <w:rPr>
            <w:rFonts w:ascii="Cambria Math" w:hAnsi="Cambria Math"/>
            <w:szCs w:val="21"/>
          </w:rPr>
          <m:t>Ω</m:t>
        </m:r>
      </m:oMath>
      <w:r>
        <w:rPr>
          <w:rFonts w:hint="eastAsia"/>
          <w:szCs w:val="21"/>
        </w:rPr>
        <w:t>称为可行域，是决策变量x取值范围的界定。可行域</w:t>
      </w:r>
      <m:oMath>
        <m:r>
          <m:rPr>
            <m:sty m:val="p"/>
          </m:rPr>
          <w:rPr>
            <w:rFonts w:ascii="Cambria Math" w:hAnsi="Cambria Math"/>
            <w:szCs w:val="21"/>
          </w:rPr>
          <m:t>Ω</m:t>
        </m:r>
      </m:oMath>
      <w:r>
        <w:rPr>
          <w:rFonts w:hint="eastAsia"/>
          <w:szCs w:val="21"/>
        </w:rPr>
        <w:t>中的点称为可行点。</w:t>
      </w:r>
    </w:p>
    <w:p>
      <w:pPr>
        <w:autoSpaceDE w:val="0"/>
        <w:autoSpaceDN w:val="0"/>
        <w:adjustRightInd w:val="0"/>
        <w:spacing w:line="300" w:lineRule="exact"/>
        <w:jc w:val="left"/>
        <w:rPr>
          <w:rFonts w:asciiTheme="minorEastAsia" w:hAnsiTheme="minorEastAsia"/>
        </w:rPr>
      </w:pPr>
      <w:r>
        <w:rPr>
          <w:rFonts w:hint="eastAsia" w:asciiTheme="minorEastAsia" w:hAnsiTheme="minorEastAsia"/>
        </w:rPr>
        <w:t>——f是我们想要最大化或最小化的目标函数A（标量）函数；</w:t>
      </w:r>
    </w:p>
    <w:p>
      <w:pPr>
        <w:autoSpaceDE w:val="0"/>
        <w:autoSpaceDN w:val="0"/>
        <w:adjustRightInd w:val="0"/>
        <w:spacing w:line="300" w:lineRule="exact"/>
        <w:jc w:val="left"/>
        <w:rPr>
          <w:rFonts w:asciiTheme="minorEastAsia" w:hAnsiTheme="minorEastAsia"/>
        </w:rPr>
      </w:pPr>
      <w:r>
        <w:rPr>
          <w:rFonts w:hint="eastAsia" w:asciiTheme="minorEastAsia" w:hAnsiTheme="minorEastAsia"/>
        </w:rPr>
        <w:t>——</w:t>
      </w:r>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g</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h</m:t>
            </m:r>
            <m:ctrlPr>
              <w:rPr>
                <w:rFonts w:ascii="Cambria Math" w:hAnsi="Cambria Math" w:eastAsiaTheme="minorEastAsia" w:cstheme="minorBidi"/>
                <w:szCs w:val="21"/>
              </w:rPr>
            </m:ctrlPr>
          </m:e>
          <m:sub>
            <m:r>
              <w:rPr>
                <w:rFonts w:ascii="Cambria Math" w:hAnsi="Cambria Math" w:eastAsiaTheme="minorEastAsia" w:cstheme="minorBidi"/>
                <w:szCs w:val="21"/>
              </w:rPr>
              <m:t>j</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oMath>
      <w:r>
        <w:rPr>
          <w:rFonts w:hint="eastAsia" w:asciiTheme="minorEastAsia" w:hAnsiTheme="minorEastAsia"/>
        </w:rPr>
        <w:t>是约束函数，它是x的标量函数，定义了未知向量x必须满足的某些方程和不等式。</w:t>
      </w:r>
    </w:p>
    <w:p>
      <w:pPr>
        <w:autoSpaceDE w:val="0"/>
        <w:autoSpaceDN w:val="0"/>
        <w:adjustRightInd w:val="0"/>
        <w:spacing w:line="300" w:lineRule="exact"/>
        <w:jc w:val="left"/>
        <w:rPr>
          <w:szCs w:val="21"/>
        </w:rPr>
      </w:pPr>
      <w:r>
        <w:rPr>
          <w:rFonts w:hint="eastAsia" w:asciiTheme="minorEastAsia" w:hAnsiTheme="minorEastAsia"/>
        </w:rPr>
        <w:t>使用这个符号，优化问题可以</w:t>
      </w:r>
      <w:r>
        <w:rPr>
          <w:rFonts w:hint="eastAsia"/>
          <w:szCs w:val="21"/>
        </w:rPr>
        <w:t>写成如下形式的模型：</w:t>
      </w:r>
    </w:p>
    <w:p>
      <w:pPr>
        <w:jc w:val="center"/>
        <w:rPr>
          <w:szCs w:val="21"/>
        </w:rPr>
      </w:pPr>
      <m:oMathPara>
        <m:oMath>
          <m:func>
            <m:funcPr>
              <m:ctrlPr>
                <w:rPr>
                  <w:rFonts w:ascii="Cambria Math" w:hAnsi="Cambria Math"/>
                  <w:szCs w:val="21"/>
                </w:rPr>
              </m:ctrlPr>
            </m:funcPr>
            <m:fName>
              <m:r>
                <m:rPr>
                  <m:sty m:val="p"/>
                </m:rPr>
                <w:rPr>
                  <w:rFonts w:ascii="Cambria Math" w:hAnsi="Cambria Math"/>
                  <w:szCs w:val="21"/>
                </w:rPr>
                <m:t>min</m:t>
              </m:r>
              <m:ctrlPr>
                <w:rPr>
                  <w:rFonts w:ascii="Cambria Math" w:hAnsi="Cambria Math"/>
                  <w:szCs w:val="21"/>
                </w:rPr>
              </m:ctrlPr>
            </m:fName>
            <m:e>
              <m:r>
                <w:rPr>
                  <w:rFonts w:ascii="Cambria Math" w:hAnsi="Cambria Math"/>
                  <w:szCs w:val="21"/>
                </w:rPr>
                <m:t>f</m:t>
              </m:r>
              <m:d>
                <m:dPr>
                  <m:ctrlPr>
                    <w:rPr>
                      <w:rFonts w:ascii="Cambria Math" w:hAnsi="Cambria Math"/>
                      <w:i/>
                      <w:szCs w:val="21"/>
                    </w:rPr>
                  </m:ctrlPr>
                </m:dPr>
                <m:e>
                  <m:r>
                    <w:rPr>
                      <w:rFonts w:ascii="Cambria Math" w:hAnsi="Cambria Math"/>
                      <w:szCs w:val="21"/>
                    </w:rPr>
                    <m:t>x</m:t>
                  </m:r>
                  <m:ctrlPr>
                    <w:rPr>
                      <w:rFonts w:ascii="Cambria Math" w:hAnsi="Cambria Math"/>
                      <w:i/>
                      <w:szCs w:val="21"/>
                    </w:rPr>
                  </m:ctrlPr>
                </m:e>
              </m:d>
              <m:ctrlPr>
                <w:rPr>
                  <w:rFonts w:ascii="Cambria Math" w:hAnsi="Cambria Math"/>
                  <w:szCs w:val="21"/>
                </w:rPr>
              </m:ctrlPr>
            </m:e>
          </m:func>
        </m:oMath>
      </m:oMathPara>
    </w:p>
    <w:p>
      <w:pPr>
        <w:jc w:val="center"/>
        <w:rPr>
          <w:szCs w:val="21"/>
        </w:rPr>
      </w:pPr>
      <w:r>
        <w:rPr>
          <w:rFonts w:hint="eastAsia"/>
          <w:szCs w:val="21"/>
        </w:rPr>
        <w:t xml:space="preserve">                                    </w:t>
      </w:r>
      <m:oMath>
        <m:r>
          <m:rPr>
            <m:sty m:val="p"/>
          </m:rPr>
          <w:rPr>
            <w:rFonts w:ascii="Cambria Math" w:hAnsi="Cambria Math"/>
            <w:szCs w:val="21"/>
          </w:rPr>
          <m:t>x∈Ω</m:t>
        </m:r>
      </m:oMath>
      <w:r>
        <w:rPr>
          <w:rFonts w:hint="eastAsia"/>
          <w:szCs w:val="21"/>
        </w:rPr>
        <w:t xml:space="preserve">                                （1.1）</w:t>
      </w:r>
    </w:p>
    <w:p>
      <w:pPr>
        <w:ind w:firstLine="105" w:firstLineChars="50"/>
        <w:jc w:val="center"/>
        <w:rPr>
          <w:szCs w:val="21"/>
        </w:rPr>
      </w:pPr>
      <w:r>
        <w:rPr>
          <w:rFonts w:hint="eastAsia"/>
          <w:szCs w:val="21"/>
        </w:rPr>
        <w:t xml:space="preserve">       </w:t>
      </w:r>
    </w:p>
    <w:p>
      <w:pPr>
        <w:rPr>
          <w:szCs w:val="21"/>
        </w:rPr>
      </w:pPr>
      <w:r>
        <w:rPr>
          <w:rFonts w:hint="eastAsia"/>
          <w:szCs w:val="21"/>
        </w:rPr>
        <w:t>其中，</w:t>
      </w:r>
      <m:oMath>
        <m:r>
          <w:rPr>
            <w:rFonts w:ascii="Cambria Math" w:hAnsi="Cambria Math"/>
            <w:szCs w:val="21"/>
          </w:rPr>
          <m:t>f</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R</m:t>
            </m:r>
            <m:ctrlPr>
              <w:rPr>
                <w:rFonts w:ascii="Cambria Math" w:hAnsi="Cambria Math"/>
                <w:szCs w:val="21"/>
              </w:rPr>
            </m:ctrlPr>
          </m:e>
          <m:sup>
            <m:r>
              <w:rPr>
                <w:rFonts w:ascii="Cambria Math" w:hAnsi="Cambria Math"/>
                <w:szCs w:val="21"/>
              </w:rPr>
              <m:t>n</m:t>
            </m:r>
            <m:ctrlPr>
              <w:rPr>
                <w:rFonts w:ascii="Cambria Math" w:hAnsi="Cambria Math"/>
                <w:szCs w:val="21"/>
              </w:rPr>
            </m:ctrlPr>
          </m:sup>
        </m:sSup>
        <m:r>
          <w:rPr>
            <w:rFonts w:ascii="Cambria Math" w:hAnsi="Cambria Math"/>
            <w:szCs w:val="21"/>
          </w:rPr>
          <m:t>→R</m:t>
        </m:r>
      </m:oMath>
      <w:r>
        <w:rPr>
          <w:rFonts w:hint="eastAsia"/>
          <w:szCs w:val="21"/>
        </w:rPr>
        <w:t xml:space="preserve"> 称为目标函数，又称费用函数。</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模型（1）为优化问题的一般的数学模型，但是在研究过程中可行域</w:t>
      </w:r>
      <m:oMath>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的形式多种多样，为了方便研究，我们将可行域具体概括为一些等式和不等式约束的集合，因此得到有约束优化问题的标准模型为：</w:t>
      </w:r>
    </w:p>
    <w:p>
      <w:pPr>
        <w:jc w:val="center"/>
        <w:rPr>
          <w:rFonts w:asciiTheme="minorHAnsi" w:hAnsiTheme="minorHAnsi" w:eastAsiaTheme="minorEastAsia" w:cstheme="minorBidi"/>
          <w:szCs w:val="21"/>
        </w:rPr>
      </w:pPr>
      <m:oMathPara>
        <m:oMathParaPr>
          <m:jc m:val="center"/>
        </m:oMathParaPr>
        <m:oMath>
          <m:func>
            <m:funcPr>
              <m:ctrlPr>
                <w:rPr>
                  <w:rFonts w:ascii="Cambria Math" w:hAnsi="Cambria Math" w:eastAsiaTheme="minorEastAsia" w:cstheme="minorBidi"/>
                  <w:szCs w:val="21"/>
                </w:rPr>
              </m:ctrlPr>
            </m:funcPr>
            <m:fName>
              <m:r>
                <m:rPr>
                  <m:sty m:val="p"/>
                </m:rPr>
                <w:rPr>
                  <w:rFonts w:ascii="Cambria Math" w:hAnsi="Cambria Math" w:eastAsiaTheme="minorEastAsia" w:cstheme="minorBidi"/>
                  <w:szCs w:val="21"/>
                </w:rPr>
                <m:t xml:space="preserve">min </m:t>
              </m:r>
              <m:ctrlPr>
                <w:rPr>
                  <w:rFonts w:ascii="Cambria Math" w:hAnsi="Cambria Math" w:eastAsiaTheme="minorEastAsia" w:cstheme="minorBidi"/>
                  <w:szCs w:val="21"/>
                </w:rPr>
              </m:ctrlPr>
            </m:fName>
            <m:e>
              <m:r>
                <w:rPr>
                  <w:rFonts w:ascii="Cambria Math" w:hAnsi="Cambria Math" w:eastAsiaTheme="minorEastAsia" w:cstheme="minorBidi"/>
                  <w:szCs w:val="21"/>
                </w:rPr>
                <m:t>f</m:t>
              </m:r>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ctrlPr>
                <w:rPr>
                  <w:rFonts w:ascii="Cambria Math" w:hAnsi="Cambria Math" w:eastAsiaTheme="minorEastAsia" w:cstheme="minorBidi"/>
                  <w:szCs w:val="21"/>
                </w:rPr>
              </m:ctrlPr>
            </m:e>
          </m:func>
        </m:oMath>
      </m:oMathPara>
    </w:p>
    <w:p>
      <w:pPr>
        <w:rPr>
          <w:rFonts w:asciiTheme="minorHAnsi" w:hAnsiTheme="minorHAnsi" w:eastAsiaTheme="minorEastAsia" w:cstheme="minorBidi"/>
          <w:szCs w:val="21"/>
        </w:rPr>
      </w:pPr>
      <m:oMathPara>
        <m:oMathParaPr>
          <m:jc m:val="center"/>
        </m:oMathParaPr>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 xml:space="preserve">                      s.t.   g</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hint="eastAsia" w:ascii="Cambria Math" w:hAnsi="Cambria Math" w:eastAsiaTheme="minorEastAsia" w:cstheme="minorBidi"/>
              <w:szCs w:val="21"/>
            </w:rPr>
            <m:t xml:space="preserve"> </m:t>
          </m:r>
          <m:r>
            <m:rPr>
              <m:sty m:val="p"/>
            </m:rPr>
            <w:rPr>
              <w:rFonts w:ascii="Cambria Math" w:hAnsi="Cambria Math" w:eastAsiaTheme="minorEastAsia" w:cstheme="minorBidi"/>
              <w:szCs w:val="21"/>
            </w:rPr>
            <m:t>≥0,</m:t>
          </m:r>
          <m:r>
            <w:rPr>
              <w:rFonts w:ascii="Cambria Math" w:hAnsi="Cambria Math" w:eastAsiaTheme="minorEastAsia" w:cstheme="minorBidi"/>
              <w:szCs w:val="21"/>
            </w:rPr>
            <m:t>i</m:t>
          </m:r>
          <m:r>
            <m:rPr>
              <m:sty m:val="p"/>
              <m:scr m:val="fraktur"/>
            </m:rPr>
            <w:rPr>
              <w:rFonts w:ascii="Cambria Math" w:hAnsi="Cambria Math" w:eastAsiaTheme="minorEastAsia" w:cstheme="minorBidi"/>
              <w:szCs w:val="21"/>
            </w:rPr>
            <m:t>∈T</m:t>
          </m:r>
        </m:oMath>
      </m:oMathPara>
    </w:p>
    <w:p>
      <w:pPr>
        <w:jc w:val="center"/>
        <w:rPr>
          <w:rFonts w:asciiTheme="minorHAnsi" w:hAnsiTheme="minorHAnsi" w:eastAsiaTheme="minorEastAsia" w:cstheme="minorBidi"/>
          <w:szCs w:val="21"/>
        </w:rPr>
      </w:pPr>
      <w:r>
        <w:rPr>
          <w:rFonts w:hint="eastAsia" w:asciiTheme="minorHAnsi" w:hAnsiTheme="minorHAnsi" w:eastAsiaTheme="minorEastAsia" w:cstheme="minorBidi"/>
          <w:szCs w:val="21"/>
        </w:rPr>
        <w:t xml:space="preserve">                         </w:t>
      </w:r>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 xml:space="preserve">                                h</m:t>
            </m:r>
            <m:ctrlPr>
              <w:rPr>
                <w:rFonts w:ascii="Cambria Math" w:hAnsi="Cambria Math" w:eastAsiaTheme="minorEastAsia" w:cstheme="minorBidi"/>
                <w:szCs w:val="21"/>
              </w:rPr>
            </m:ctrlPr>
          </m:e>
          <m:sub>
            <m:r>
              <w:rPr>
                <w:rFonts w:ascii="Cambria Math" w:hAnsi="Cambria Math" w:eastAsiaTheme="minorEastAsia" w:cstheme="minorBidi"/>
                <w:szCs w:val="21"/>
              </w:rPr>
              <m:t>j</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=0,</m:t>
        </m:r>
        <m:r>
          <w:rPr>
            <w:rFonts w:ascii="Cambria Math" w:hAnsi="Cambria Math" w:eastAsiaTheme="minorEastAsia" w:cstheme="minorBidi"/>
            <w:szCs w:val="21"/>
          </w:rPr>
          <m:t>j</m:t>
        </m:r>
        <m:r>
          <m:rPr>
            <m:sty m:val="p"/>
          </m:rPr>
          <w:rPr>
            <w:rFonts w:ascii="Cambria Math" w:hAnsi="Cambria Math" w:eastAsiaTheme="minorEastAsia" w:cstheme="minorBidi"/>
            <w:szCs w:val="21"/>
          </w:rPr>
          <m:t>∈ℇ</m:t>
        </m:r>
      </m:oMath>
      <w:r>
        <w:rPr>
          <w:rFonts w:hint="eastAsia" w:asciiTheme="minorHAnsi" w:hAnsiTheme="minorHAnsi" w:eastAsiaTheme="minorEastAsia" w:cstheme="minorBidi"/>
          <w:szCs w:val="21"/>
        </w:rPr>
        <w:t xml:space="preserve">                       （1.2）</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对于</w:t>
      </w:r>
      <m:oMath>
        <m:r>
          <m:rPr>
            <m:sty m:val="p"/>
          </m:rPr>
          <w:rPr>
            <w:rFonts w:ascii="Cambria Math" w:hAnsi="Cambria Math" w:eastAsiaTheme="minorEastAsia" w:cstheme="minorBidi"/>
            <w:szCs w:val="21"/>
          </w:rPr>
          <m:t xml:space="preserve"> </m:t>
        </m:r>
        <m:r>
          <w:rPr>
            <w:rFonts w:ascii="Cambria Math" w:hAnsi="Cambria Math" w:eastAsiaTheme="minorEastAsia" w:cstheme="minorBidi"/>
            <w:szCs w:val="21"/>
          </w:rPr>
          <m:t>i</m:t>
        </m:r>
        <m:r>
          <m:rPr>
            <m:sty m:val="p"/>
            <m:scr m:val="fraktur"/>
          </m:rPr>
          <w:rPr>
            <w:rFonts w:ascii="Cambria Math" w:hAnsi="Cambria Math" w:eastAsiaTheme="minorEastAsia" w:cstheme="minorBidi"/>
            <w:szCs w:val="21"/>
          </w:rPr>
          <m:t>∈T</m:t>
        </m:r>
        <m:sSub>
          <m:sSubPr>
            <m:ctrlPr>
              <w:rPr>
                <w:rFonts w:ascii="Cambria Math" w:hAnsi="Cambria Math" w:eastAsiaTheme="minorEastAsia" w:cstheme="minorBidi"/>
                <w:szCs w:val="21"/>
              </w:rPr>
            </m:ctrlPr>
          </m:sSubPr>
          <m:e>
            <m:r>
              <m:rPr>
                <m:sty m:val="p"/>
              </m:rPr>
              <w:rPr>
                <w:rFonts w:ascii="Cambria Math" w:hAnsi="Cambria Math" w:eastAsiaTheme="minorEastAsia" w:cstheme="minorBidi"/>
                <w:szCs w:val="21"/>
              </w:rPr>
              <m:t>，</m:t>
            </m:r>
            <m:r>
              <w:rPr>
                <w:rFonts w:ascii="Cambria Math" w:hAnsi="Cambria Math" w:eastAsiaTheme="minorEastAsia" w:cstheme="minorBidi"/>
                <w:szCs w:val="21"/>
              </w:rPr>
              <m:t>g</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oMath>
      <w:r>
        <w:rPr>
          <w:rFonts w:hint="eastAsia" w:asciiTheme="minorHAnsi" w:hAnsiTheme="minorHAnsi" w:eastAsiaTheme="minorEastAsia" w:cstheme="minorBidi"/>
          <w:szCs w:val="21"/>
        </w:rPr>
        <w:t xml:space="preserve"> </w:t>
      </w:r>
      <m:oMath>
        <m:r>
          <m:rPr>
            <m:sty m:val="p"/>
          </m:rPr>
          <w:rPr>
            <w:rFonts w:ascii="Cambria Math" w:hAnsi="Cambria Math" w:eastAsiaTheme="minorEastAsia" w:cstheme="minorBidi"/>
            <w:szCs w:val="21"/>
          </w:rPr>
          <m:t>≥0</m:t>
        </m:r>
      </m:oMath>
      <w:r>
        <w:rPr>
          <w:rFonts w:hint="eastAsia" w:asciiTheme="minorHAnsi" w:hAnsiTheme="minorHAnsi" w:eastAsiaTheme="minorEastAsia" w:cstheme="minorBidi"/>
          <w:szCs w:val="21"/>
        </w:rPr>
        <w:t xml:space="preserve"> 称为不等式约束，</w:t>
      </w:r>
      <m:oMath>
        <m:r>
          <m:rPr>
            <m:sty m:val="p"/>
            <m:scr m:val="fraktur"/>
          </m:rPr>
          <w:rPr>
            <w:rFonts w:ascii="Cambria Math" w:hAnsi="Cambria Math" w:eastAsiaTheme="minorEastAsia" w:cstheme="minorBidi"/>
            <w:szCs w:val="21"/>
          </w:rPr>
          <m:t>T</m:t>
        </m:r>
      </m:oMath>
      <w:r>
        <w:rPr>
          <w:rFonts w:hint="eastAsia" w:asciiTheme="minorHAnsi" w:hAnsiTheme="minorHAnsi" w:eastAsiaTheme="minorEastAsia" w:cstheme="minorBidi"/>
          <w:szCs w:val="21"/>
        </w:rPr>
        <w:t xml:space="preserve"> 称为不等式约束指标集；对</w:t>
      </w:r>
      <m:oMath>
        <m:r>
          <m:rPr>
            <m:sty m:val="p"/>
          </m:rPr>
          <w:rPr>
            <w:rFonts w:ascii="Cambria Math" w:hAnsi="Cambria Math" w:eastAsiaTheme="minorEastAsia" w:cstheme="minorBidi"/>
            <w:szCs w:val="21"/>
          </w:rPr>
          <m:t xml:space="preserve"> </m:t>
        </m:r>
        <m:r>
          <w:rPr>
            <w:rFonts w:ascii="Cambria Math" w:hAnsi="Cambria Math" w:eastAsiaTheme="minorEastAsia" w:cstheme="minorBidi"/>
            <w:szCs w:val="21"/>
          </w:rPr>
          <m:t>i</m:t>
        </m:r>
        <m:r>
          <m:rPr>
            <m:sty m:val="p"/>
          </m:rPr>
          <w:rPr>
            <w:rFonts w:ascii="Cambria Math" w:hAnsi="Cambria Math" w:eastAsiaTheme="minorEastAsia" w:cstheme="minorBidi"/>
            <w:szCs w:val="21"/>
          </w:rPr>
          <m:t>∈ℇ</m:t>
        </m:r>
      </m:oMath>
      <w:r>
        <w:rPr>
          <w:rFonts w:hint="eastAsia" w:asciiTheme="minorHAnsi" w:hAnsiTheme="minorHAnsi" w:eastAsiaTheme="minorEastAsia" w:cstheme="minorBidi"/>
          <w:szCs w:val="21"/>
        </w:rPr>
        <w:t>，</w:t>
      </w:r>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h</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=0</m:t>
        </m:r>
      </m:oMath>
      <w:r>
        <w:rPr>
          <w:rFonts w:hint="eastAsia" w:asciiTheme="minorHAnsi" w:hAnsiTheme="minorHAnsi" w:eastAsiaTheme="minorEastAsia" w:cstheme="minorBidi"/>
          <w:szCs w:val="21"/>
        </w:rPr>
        <w:t xml:space="preserve"> 称为等式约束，</w:t>
      </w:r>
      <m:oMath>
        <m:r>
          <m:rPr>
            <m:sty m:val="p"/>
          </m:rPr>
          <w:rPr>
            <w:rFonts w:ascii="Cambria Math" w:hAnsi="Cambria Math" w:eastAsiaTheme="minorEastAsia" w:cstheme="minorBidi"/>
            <w:szCs w:val="21"/>
          </w:rPr>
          <m:t>ℇ</m:t>
        </m:r>
      </m:oMath>
      <w:r>
        <w:rPr>
          <w:rFonts w:hint="eastAsia" w:asciiTheme="minorHAnsi" w:hAnsiTheme="minorHAnsi" w:eastAsiaTheme="minorEastAsia" w:cstheme="minorBidi"/>
          <w:szCs w:val="21"/>
        </w:rPr>
        <w:t xml:space="preserve"> 称为等式约束指标集。</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对于优化问题（2.2），任意的</w:t>
      </w:r>
      <m:oMath>
        <m:r>
          <w:rPr>
            <w:rFonts w:ascii="Cambria Math" w:hAnsi="Cambria Math" w:eastAsiaTheme="minorEastAsia" w:cstheme="minorBidi"/>
            <w:szCs w:val="21"/>
          </w:rPr>
          <m:t>x</m:t>
        </m:r>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点处的不等式约束中有些能取到等号有些则为严格大于0，将</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点出所有约束函数为0的集合定义为积极约束集，即</w:t>
      </w:r>
    </w:p>
    <w:p>
      <w:pPr>
        <w:ind w:firstLine="420" w:firstLineChars="200"/>
        <w:jc w:val="center"/>
        <w:rPr>
          <w:rFonts w:asciiTheme="minorHAnsi" w:hAnsiTheme="minorHAnsi" w:eastAsiaTheme="minorEastAsia" w:cstheme="minorBidi"/>
          <w:szCs w:val="21"/>
        </w:rPr>
      </w:pPr>
      <m:oMath>
        <m:r>
          <m:rPr>
            <m:sty m:val="p"/>
            <m:scr m:val="script"/>
          </m:rPr>
          <w:rPr>
            <w:rFonts w:ascii="Cambria Math" w:hAnsi="Cambria Math" w:eastAsiaTheme="minorEastAsia" w:cstheme="minorBidi"/>
            <w:szCs w:val="21"/>
          </w:rPr>
          <m:t>A</m:t>
        </m:r>
        <m:d>
          <m:dPr>
            <m:begChr m:val="（"/>
            <m:endChr m:val="）"/>
            <m:ctrlPr>
              <w:rPr>
                <w:rFonts w:ascii="Cambria Math" w:hAnsi="Cambria Math" w:eastAsiaTheme="minorEastAsia" w:cstheme="minorBidi"/>
                <w:b/>
                <w:szCs w:val="21"/>
              </w:rPr>
            </m:ctrlPr>
          </m:dPr>
          <m:e>
            <m:r>
              <w:rPr>
                <w:rFonts w:ascii="Cambria Math" w:hAnsi="Cambria Math" w:eastAsiaTheme="minorEastAsia" w:cstheme="minorBidi"/>
                <w:szCs w:val="21"/>
              </w:rPr>
              <m:t>x</m:t>
            </m:r>
            <m:ctrlPr>
              <w:rPr>
                <w:rFonts w:ascii="Cambria Math" w:hAnsi="Cambria Math" w:eastAsiaTheme="minorEastAsia" w:cstheme="minorBidi"/>
                <w:b/>
                <w:szCs w:val="21"/>
              </w:rPr>
            </m:ctrlPr>
          </m:e>
        </m:d>
        <m:r>
          <m:rPr>
            <m:sty m:val="b"/>
          </m:rPr>
          <w:rPr>
            <w:rFonts w:ascii="Cambria Math" w:hAnsi="Cambria Math" w:eastAsiaTheme="minorEastAsia" w:cstheme="minorBidi"/>
            <w:szCs w:val="21"/>
          </w:rPr>
          <m:t>=</m:t>
        </m:r>
        <m:r>
          <m:rPr>
            <m:sty m:val="p"/>
          </m:rPr>
          <w:rPr>
            <w:rFonts w:ascii="Cambria Math" w:hAnsi="Cambria Math" w:eastAsiaTheme="minorEastAsia" w:cstheme="minorBidi"/>
            <w:szCs w:val="21"/>
          </w:rPr>
          <m:t>ℇ∪{</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 xml:space="preserve"> i| g</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=0,i∈</m:t>
        </m:r>
        <m:r>
          <m:rPr>
            <m:sty m:val="p"/>
            <m:scr m:val="fraktur"/>
          </m:rPr>
          <w:rPr>
            <w:rFonts w:ascii="Cambria Math" w:hAnsi="Cambria Math" w:eastAsiaTheme="minorEastAsia" w:cstheme="minorBidi"/>
            <w:szCs w:val="21"/>
          </w:rPr>
          <m:t>T}</m:t>
        </m:r>
      </m:oMath>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可行域</w:t>
      </w:r>
      <m:oMath>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为满足约束条件的x的集合，即</w:t>
      </w:r>
    </w:p>
    <w:p>
      <w:pPr>
        <w:jc w:val="center"/>
        <w:rPr>
          <w:rFonts w:asciiTheme="minorHAnsi" w:hAnsiTheme="minorHAnsi" w:eastAsiaTheme="minorEastAsia" w:cstheme="minorBidi"/>
          <w:szCs w:val="21"/>
        </w:rPr>
      </w:pPr>
      <m:oMathPara>
        <m:oMath>
          <m:r>
            <m:rPr>
              <m:sty m:val="p"/>
            </m:rPr>
            <w:rPr>
              <w:rFonts w:ascii="Cambria Math" w:hAnsi="Cambria Math" w:eastAsiaTheme="minorEastAsia" w:cstheme="minorBidi"/>
              <w:szCs w:val="21"/>
            </w:rPr>
            <m:t>Ω={x|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 xml:space="preserve">  g</m:t>
              </m:r>
              <m:ctrlPr>
                <w:rPr>
                  <w:rFonts w:ascii="Cambria Math" w:hAnsi="Cambria Math" w:eastAsiaTheme="minorEastAsia" w:cstheme="minorBidi"/>
                  <w:szCs w:val="21"/>
                </w:rPr>
              </m:ctrlPr>
            </m:e>
            <m:sub>
              <m:r>
                <w:rPr>
                  <w:rFonts w:ascii="Cambria Math" w:hAnsi="Cambria Math" w:eastAsiaTheme="minorEastAsia" w:cstheme="minorBidi"/>
                  <w:szCs w:val="21"/>
                </w:rPr>
                <m:t>i</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hint="eastAsia" w:ascii="Cambria Math" w:hAnsi="Cambria Math" w:eastAsiaTheme="minorEastAsia" w:cstheme="minorBidi"/>
              <w:szCs w:val="21"/>
            </w:rPr>
            <m:t xml:space="preserve"> </m:t>
          </m:r>
          <m:r>
            <m:rPr>
              <m:sty m:val="p"/>
            </m:rPr>
            <w:rPr>
              <w:rFonts w:ascii="Cambria Math" w:hAnsi="Cambria Math" w:eastAsiaTheme="minorEastAsia" w:cstheme="minorBidi"/>
              <w:szCs w:val="21"/>
            </w:rPr>
            <m:t>≥0,i∈</m:t>
          </m:r>
          <m:r>
            <m:rPr>
              <m:sty m:val="p"/>
              <m:scr m:val="fraktur"/>
            </m:rPr>
            <w:rPr>
              <w:rFonts w:ascii="Cambria Math" w:hAnsi="Cambria Math" w:eastAsiaTheme="minorEastAsia" w:cstheme="minorBidi"/>
              <w:szCs w:val="21"/>
            </w:rPr>
            <m:t>T</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,h</m:t>
              </m:r>
              <m:ctrlPr>
                <w:rPr>
                  <w:rFonts w:ascii="Cambria Math" w:hAnsi="Cambria Math" w:eastAsiaTheme="minorEastAsia" w:cstheme="minorBidi"/>
                  <w:szCs w:val="21"/>
                </w:rPr>
              </m:ctrlPr>
            </m:e>
            <m:sub>
              <m:r>
                <w:rPr>
                  <w:rFonts w:ascii="Cambria Math" w:hAnsi="Cambria Math" w:eastAsiaTheme="minorEastAsia" w:cstheme="minorBidi"/>
                  <w:szCs w:val="21"/>
                </w:rPr>
                <m:t>j</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=0,</m:t>
          </m:r>
          <m:r>
            <w:rPr>
              <w:rFonts w:ascii="Cambria Math" w:hAnsi="Cambria Math" w:eastAsiaTheme="minorEastAsia" w:cstheme="minorBidi"/>
              <w:szCs w:val="21"/>
            </w:rPr>
            <m:t>j</m:t>
          </m:r>
          <m:r>
            <m:rPr>
              <m:sty m:val="p"/>
            </m:rPr>
            <w:rPr>
              <w:rFonts w:ascii="Cambria Math" w:hAnsi="Cambria Math" w:eastAsiaTheme="minorEastAsia" w:cstheme="minorBidi"/>
              <w:szCs w:val="21"/>
            </w:rPr>
            <m:t>∈ℇ}</m:t>
          </m:r>
        </m:oMath>
      </m:oMathPara>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对于优化模型（1.2），我们主要目的是想要找到可行域中的一个点使得目标函数达到最小，找到的这个点就称为全局最优解。</w:t>
      </w:r>
    </w:p>
    <w:p>
      <w:pPr>
        <w:ind w:firstLine="420" w:firstLineChars="200"/>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.1全局最优解（值）</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 ∀</m:t>
        </m:r>
        <m:r>
          <w:rPr>
            <w:rFonts w:ascii="Cambria Math" w:hAnsi="Cambria Math" w:eastAsiaTheme="minorEastAsia" w:cstheme="minorBidi"/>
            <w:szCs w:val="21"/>
          </w:rPr>
          <m:t>x</m:t>
        </m:r>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，有</w:t>
      </w:r>
      <m:oMath>
        <m:r>
          <m:rPr>
            <m:sty m:val="p"/>
          </m:rPr>
          <w:rPr>
            <w:rFonts w:ascii="Cambria Math" w:hAnsi="Cambria Math" w:eastAsiaTheme="minorEastAsia" w:cstheme="minorBidi"/>
            <w:szCs w:val="21"/>
          </w:rPr>
          <m:t xml:space="preserve"> </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 xml:space="preserve"> 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 xml:space="preserve">为（2.1）的全局最优解， </w:t>
      </w:r>
      <m:oMath>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 xml:space="preserve"> 为全</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局最优值。</w:t>
      </w:r>
    </w:p>
    <w:p>
      <w:pPr>
        <w:ind w:firstLine="420"/>
        <w:rPr>
          <w:rFonts w:asciiTheme="minorHAnsi" w:hAnsiTheme="minorHAnsi" w:eastAsiaTheme="minorEastAsia" w:cstheme="minorBidi"/>
          <w:szCs w:val="21"/>
        </w:rPr>
      </w:pPr>
    </w:p>
    <w:p>
      <w:pPr>
        <w:ind w:firstLine="420"/>
        <w:rPr>
          <w:rFonts w:asciiTheme="minorHAnsi" w:hAnsiTheme="minorHAnsi" w:eastAsiaTheme="minorEastAsia" w:cstheme="minorBidi"/>
          <w:szCs w:val="21"/>
        </w:rPr>
      </w:pPr>
      <w:r>
        <w:rPr>
          <w:rFonts w:hint="eastAsia" w:asciiTheme="minorHAnsi" w:hAnsiTheme="minorHAnsi" w:eastAsiaTheme="minorEastAsia" w:cstheme="minorBidi"/>
          <w:szCs w:val="21"/>
        </w:rPr>
        <w:t>但是在计算过程中，我们发现有些问题不存在全局最优解或者全局最优解很难计算，这个时候我们就希望找到一个点使得该点为局部（邻域内）的最优解。为此，我们首先引入内积和范数的概念，然后给出邻域的定义。</w:t>
      </w:r>
    </w:p>
    <w:p>
      <w:pPr>
        <w:ind w:firstLine="420"/>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.2（内积）</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r>
              <m:rPr>
                <m:sty m:val="p"/>
              </m:rPr>
              <w:rPr>
                <w:rFonts w:ascii="Cambria Math" w:hAnsi="Cambria Math" w:eastAsiaTheme="minorEastAsia" w:cstheme="minorBidi"/>
                <w:szCs w:val="21"/>
              </w:rPr>
              <m:t>，</m:t>
            </m:r>
            <m:r>
              <w:rPr>
                <w:rFonts w:ascii="Cambria Math" w:hAnsi="Cambria Math" w:eastAsiaTheme="minorEastAsia" w:cstheme="minorBidi"/>
                <w:szCs w:val="21"/>
              </w:rPr>
              <m:t>y</m:t>
            </m:r>
            <m:r>
              <m:rPr>
                <m:sty m:val="p"/>
              </m:rPr>
              <w:rPr>
                <w:rFonts w:ascii="Cambria Math" w:hAnsi="Cambria Math" w:eastAsiaTheme="minorEastAsia" w:cstheme="minorBidi"/>
                <w:szCs w:val="21"/>
              </w:rPr>
              <m:t>∈</m:t>
            </m:r>
            <m:r>
              <w:rPr>
                <w:rFonts w:ascii="Cambria Math" w:hAnsi="Cambria Math" w:eastAsiaTheme="minorEastAsia" w:cstheme="minorBidi"/>
                <w:szCs w:val="21"/>
              </w:rPr>
              <m:t>R</m:t>
            </m:r>
            <m:ctrlPr>
              <w:rPr>
                <w:rFonts w:ascii="Cambria Math" w:hAnsi="Cambria Math" w:eastAsiaTheme="minorEastAsia" w:cstheme="minorBidi"/>
                <w:szCs w:val="21"/>
              </w:rPr>
            </m:ctrlPr>
          </m:e>
          <m:sup>
            <m:r>
              <w:rPr>
                <w:rFonts w:ascii="Cambria Math" w:hAnsi="Cambria Math" w:eastAsiaTheme="minorEastAsia" w:cstheme="minorBidi"/>
                <w:szCs w:val="21"/>
              </w:rPr>
              <m:t>n</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为</w:t>
      </w:r>
      <m:oMath>
        <m:r>
          <w:rPr>
            <w:rFonts w:ascii="Cambria Math" w:hAnsi="Cambria Math" w:eastAsiaTheme="minorEastAsia" w:cstheme="minorBidi"/>
            <w:szCs w:val="21"/>
          </w:rPr>
          <m:t>n</m:t>
        </m:r>
      </m:oMath>
      <w:r>
        <w:rPr>
          <w:rFonts w:hint="eastAsia" w:asciiTheme="minorHAnsi" w:hAnsiTheme="minorHAnsi" w:eastAsiaTheme="minorEastAsia" w:cstheme="minorBidi"/>
          <w:szCs w:val="21"/>
        </w:rPr>
        <w:t>维向量,则</w:t>
      </w:r>
      <m:oMath>
        <m:r>
          <w:rPr>
            <w:rFonts w:ascii="Cambria Math" w:hAnsi="Cambria Math" w:eastAsiaTheme="minorEastAsia" w:cstheme="minorBidi"/>
            <w:szCs w:val="21"/>
          </w:rPr>
          <m:t>x</m:t>
        </m:r>
        <m:r>
          <m:rPr>
            <m:sty m:val="p"/>
          </m:rPr>
          <w:rPr>
            <w:rFonts w:ascii="Cambria Math" w:hAnsi="Cambria Math" w:eastAsiaTheme="minorEastAsia" w:cstheme="minorBidi"/>
            <w:szCs w:val="21"/>
          </w:rPr>
          <m:t>和</m:t>
        </m:r>
        <m:r>
          <w:rPr>
            <w:rFonts w:ascii="Cambria Math" w:hAnsi="Cambria Math" w:eastAsiaTheme="minorEastAsia" w:cstheme="minorBidi"/>
            <w:szCs w:val="21"/>
          </w:rPr>
          <m:t>y</m:t>
        </m:r>
      </m:oMath>
      <w:r>
        <w:rPr>
          <w:rFonts w:hint="eastAsia" w:asciiTheme="minorHAnsi" w:hAnsiTheme="minorHAnsi" w:eastAsiaTheme="minorEastAsia" w:cstheme="minorBidi"/>
          <w:szCs w:val="21"/>
        </w:rPr>
        <w:t>的内积定义为两个向量对应元素相乘的和，即</w:t>
      </w:r>
    </w:p>
    <w:p>
      <w:pPr>
        <w:rPr>
          <w:rFonts w:asciiTheme="minorHAnsi" w:hAnsiTheme="minorHAnsi" w:eastAsiaTheme="minorEastAsia" w:cstheme="minorBidi"/>
          <w:szCs w:val="21"/>
        </w:rPr>
      </w:pPr>
      <m:oMathPara>
        <m:oMath>
          <m:d>
            <m:dPr>
              <m:begChr m:val="⟨"/>
              <m:endChr m:val=""/>
              <m:ctrlPr>
                <w:rPr>
                  <w:rFonts w:ascii="Cambria Math" w:hAnsi="Cambria Math" w:eastAsiaTheme="minorEastAsia" w:cstheme="minorBidi"/>
                  <w:szCs w:val="21"/>
                </w:rPr>
              </m:ctrlPr>
            </m:dPr>
            <m:e>
              <m:r>
                <w:rPr>
                  <w:rFonts w:ascii="Cambria Math" w:hAnsi="Cambria Math" w:eastAsiaTheme="minorEastAsia" w:cstheme="minorBidi"/>
                  <w:szCs w:val="21"/>
                </w:rPr>
                <m:t>x,</m:t>
              </m:r>
              <m:ctrlPr>
                <w:rPr>
                  <w:rFonts w:ascii="Cambria Math" w:hAnsi="Cambria Math" w:eastAsiaTheme="minorEastAsia" w:cstheme="minorBidi"/>
                  <w:szCs w:val="21"/>
                </w:rPr>
              </m:ctrlPr>
            </m:e>
          </m:d>
          <m:d>
            <m:dPr>
              <m:begChr m:val=""/>
              <m:endChr m:val="⟩"/>
              <m:ctrlPr>
                <w:rPr>
                  <w:rFonts w:ascii="Cambria Math" w:hAnsi="Cambria Math" w:eastAsiaTheme="minorEastAsia" w:cstheme="minorBidi"/>
                  <w:i/>
                  <w:szCs w:val="21"/>
                </w:rPr>
              </m:ctrlPr>
            </m:dPr>
            <m:e>
              <m:r>
                <w:rPr>
                  <w:rFonts w:ascii="Cambria Math" w:hAnsi="Cambria Math" w:eastAsiaTheme="minorEastAsia" w:cstheme="minorBidi"/>
                  <w:szCs w:val="21"/>
                </w:rPr>
                <m:t>y</m:t>
              </m:r>
              <m:ctrlPr>
                <w:rPr>
                  <w:rFonts w:ascii="Cambria Math" w:hAnsi="Cambria Math" w:eastAsiaTheme="minorEastAsia" w:cstheme="minorBidi"/>
                  <w:i/>
                  <w:szCs w:val="21"/>
                </w:rPr>
              </m:ctrlPr>
            </m:e>
          </m:d>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r>
                <w:rPr>
                  <w:rFonts w:ascii="Cambria Math" w:hAnsi="Cambria Math" w:eastAsiaTheme="minorEastAsia" w:cstheme="minorBidi"/>
                  <w:szCs w:val="21"/>
                </w:rPr>
                <m:t>x</m:t>
              </m:r>
              <m:ctrlPr>
                <w:rPr>
                  <w:rFonts w:ascii="Cambria Math" w:hAnsi="Cambria Math" w:eastAsiaTheme="minorEastAsia" w:cstheme="minorBidi"/>
                  <w:i/>
                  <w:szCs w:val="21"/>
                </w:rPr>
              </m:ctrlPr>
            </m:e>
            <m:sup>
              <m:r>
                <w:rPr>
                  <w:rFonts w:ascii="Cambria Math" w:hAnsi="Cambria Math" w:eastAsiaTheme="minorEastAsia" w:cstheme="minorBidi"/>
                  <w:szCs w:val="21"/>
                </w:rPr>
                <m:t>T</m:t>
              </m:r>
              <m:ctrlPr>
                <w:rPr>
                  <w:rFonts w:ascii="Cambria Math" w:hAnsi="Cambria Math" w:eastAsiaTheme="minorEastAsia" w:cstheme="minorBidi"/>
                  <w:i/>
                  <w:szCs w:val="21"/>
                </w:rPr>
              </m:ctrlPr>
            </m:sup>
          </m:sSup>
          <m:r>
            <w:rPr>
              <w:rFonts w:ascii="Cambria Math" w:hAnsi="Cambria Math" w:eastAsiaTheme="minorEastAsia" w:cstheme="minorBidi"/>
              <w:szCs w:val="21"/>
            </w:rPr>
            <m:t>y=</m:t>
          </m:r>
          <m:nary>
            <m:naryPr>
              <m:chr m:val="∑"/>
              <m:limLoc m:val="undOvr"/>
              <m:ctrlPr>
                <w:rPr>
                  <w:rFonts w:ascii="Cambria Math" w:hAnsi="Cambria Math" w:eastAsiaTheme="minorEastAsia" w:cstheme="minorBidi"/>
                  <w:i/>
                  <w:szCs w:val="21"/>
                </w:rPr>
              </m:ctrlPr>
            </m:naryPr>
            <m:sub>
              <m:r>
                <w:rPr>
                  <w:rFonts w:ascii="Cambria Math" w:hAnsi="Cambria Math" w:eastAsiaTheme="minorEastAsia" w:cstheme="minorBidi"/>
                  <w:szCs w:val="21"/>
                </w:rPr>
                <m:t>i=1</m:t>
              </m:r>
              <m:ctrlPr>
                <w:rPr>
                  <w:rFonts w:ascii="Cambria Math" w:hAnsi="Cambria Math" w:eastAsiaTheme="minorEastAsia" w:cstheme="minorBidi"/>
                  <w:i/>
                  <w:szCs w:val="21"/>
                </w:rPr>
              </m:ctrlPr>
            </m:sub>
            <m:sup>
              <m:r>
                <w:rPr>
                  <w:rFonts w:ascii="Cambria Math" w:hAnsi="Cambria Math" w:eastAsiaTheme="minorEastAsia" w:cstheme="minorBidi"/>
                  <w:szCs w:val="21"/>
                </w:rPr>
                <m:t>n</m:t>
              </m:r>
              <m:ctrlPr>
                <w:rPr>
                  <w:rFonts w:ascii="Cambria Math" w:hAnsi="Cambria Math" w:eastAsiaTheme="minorEastAsia" w:cstheme="minorBidi"/>
                  <w:i/>
                  <w:szCs w:val="21"/>
                </w:rPr>
              </m:ctrlPr>
            </m:sup>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i</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nary>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y</m:t>
              </m:r>
              <m:ctrlPr>
                <w:rPr>
                  <w:rFonts w:ascii="Cambria Math" w:hAnsi="Cambria Math" w:eastAsiaTheme="minorEastAsia" w:cstheme="minorBidi"/>
                  <w:i/>
                  <w:szCs w:val="21"/>
                </w:rPr>
              </m:ctrlPr>
            </m:e>
            <m:sub>
              <m:r>
                <w:rPr>
                  <w:rFonts w:ascii="Cambria Math" w:hAnsi="Cambria Math" w:eastAsiaTheme="minorEastAsia" w:cstheme="minorBidi"/>
                  <w:szCs w:val="21"/>
                </w:rPr>
                <m:t>i</m:t>
              </m:r>
              <m:ctrlPr>
                <w:rPr>
                  <w:rFonts w:ascii="Cambria Math" w:hAnsi="Cambria Math" w:eastAsiaTheme="minorEastAsia" w:cstheme="minorBidi"/>
                  <w:i/>
                  <w:szCs w:val="21"/>
                </w:rPr>
              </m:ctrlPr>
            </m:sub>
          </m:sSub>
        </m:oMath>
      </m:oMathPara>
    </w:p>
    <w:p>
      <w:pPr>
        <w:rPr>
          <w:rFonts w:asciiTheme="minorHAnsi" w:hAnsiTheme="minorHAnsi" w:eastAsiaTheme="minorEastAsia" w:cstheme="minorBidi"/>
          <w:szCs w:val="21"/>
        </w:rPr>
      </w:pPr>
      <w:r>
        <w:rPr>
          <w:rFonts w:hint="eastAsia" w:asciiTheme="minorHAnsi" w:hAnsiTheme="minorHAnsi" w:eastAsiaTheme="minorEastAsia" w:cstheme="minorBidi"/>
          <w:szCs w:val="21"/>
        </w:rPr>
        <w:t>我们将向量</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的模长</w:t>
      </w:r>
      <m:oMath>
        <m:r>
          <m:rPr>
            <m:sty m:val="p"/>
          </m:rPr>
          <w:rPr>
            <w:rFonts w:ascii="Cambria Math" w:hAnsi="Cambria Math" w:eastAsiaTheme="minorEastAsia" w:cstheme="minorBidi"/>
            <w:szCs w:val="21"/>
          </w:rPr>
          <m:t>记做</m:t>
        </m:r>
        <m:d>
          <m:dPr>
            <m:begChr m:val="|"/>
            <m:endChr m:val="|"/>
            <m:ctrlPr>
              <w:rPr>
                <w:rFonts w:ascii="Cambria Math" w:hAnsi="Cambria Math" w:eastAsiaTheme="minorEastAsia" w:cstheme="minorBidi"/>
                <w:i/>
                <w:szCs w:val="21"/>
              </w:rPr>
            </m:ctrlPr>
          </m:dPr>
          <m:e>
            <m:d>
              <m:dPr>
                <m:begChr m:val="|"/>
                <m:endChr m:val="|"/>
                <m:ctrlPr>
                  <w:rPr>
                    <w:rFonts w:ascii="Cambria Math" w:hAnsi="Cambria Math" w:eastAsiaTheme="minorEastAsia" w:cstheme="minorBidi"/>
                    <w:szCs w:val="21"/>
                  </w:rPr>
                </m:ctrlPr>
              </m:dPr>
              <m:e>
                <m:r>
                  <w:rPr>
                    <w:rFonts w:ascii="Cambria Math" w:hAnsi="Cambria Math" w:eastAsiaTheme="minorEastAsia" w:cstheme="minorBidi"/>
                    <w:szCs w:val="21"/>
                  </w:rPr>
                  <m:t>x</m:t>
                </m:r>
                <m:ctrlPr>
                  <w:rPr>
                    <w:rFonts w:ascii="Cambria Math" w:hAnsi="Cambria Math" w:eastAsiaTheme="minorEastAsia" w:cstheme="minorBidi"/>
                    <w:szCs w:val="21"/>
                  </w:rPr>
                </m:ctrlPr>
              </m:e>
            </m:d>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定义为显然</w:t>
      </w:r>
      <m:oMath>
        <m:rad>
          <m:radPr>
            <m:degHide m:val="1"/>
            <m:ctrlPr>
              <w:rPr>
                <w:rFonts w:ascii="Cambria Math" w:hAnsi="Cambria Math" w:eastAsiaTheme="minorEastAsia" w:cstheme="minorBidi"/>
                <w:szCs w:val="21"/>
              </w:rPr>
            </m:ctrlPr>
          </m:radPr>
          <m:deg>
            <m:ctrlPr>
              <w:rPr>
                <w:rFonts w:ascii="Cambria Math" w:hAnsi="Cambria Math" w:eastAsiaTheme="minorEastAsia" w:cstheme="minorBidi"/>
                <w:szCs w:val="21"/>
              </w:rPr>
            </m:ctrlPr>
          </m:deg>
          <m:e>
            <m:d>
              <m:dPr>
                <m:begChr m:val="⟨"/>
                <m:endChr m:val=""/>
                <m:ctrlPr>
                  <w:rPr>
                    <w:rFonts w:ascii="Cambria Math" w:hAnsi="Cambria Math" w:eastAsiaTheme="minorEastAsia" w:cstheme="minorBidi"/>
                    <w:szCs w:val="21"/>
                  </w:rPr>
                </m:ctrlPr>
              </m:dPr>
              <m:e>
                <m:r>
                  <w:rPr>
                    <w:rFonts w:ascii="Cambria Math" w:hAnsi="Cambria Math" w:eastAsiaTheme="minorEastAsia" w:cstheme="minorBidi"/>
                    <w:szCs w:val="21"/>
                  </w:rPr>
                  <m:t>x,</m:t>
                </m:r>
                <m:ctrlPr>
                  <w:rPr>
                    <w:rFonts w:ascii="Cambria Math" w:hAnsi="Cambria Math" w:eastAsiaTheme="minorEastAsia" w:cstheme="minorBidi"/>
                    <w:szCs w:val="21"/>
                  </w:rPr>
                </m:ctrlPr>
              </m:e>
            </m:d>
            <m:d>
              <m:dPr>
                <m:begChr m:val=""/>
                <m:endChr m:val="⟩"/>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ctrlPr>
              <w:rPr>
                <w:rFonts w:ascii="Cambria Math" w:hAnsi="Cambria Math" w:eastAsiaTheme="minorEastAsia" w:cstheme="minorBidi"/>
                <w:szCs w:val="21"/>
              </w:rPr>
            </m:ctrlPr>
          </m:e>
        </m:rad>
        <m:r>
          <m:rPr>
            <m:sty m:val="p"/>
          </m:rPr>
          <w:rPr>
            <w:rFonts w:ascii="Cambria Math" w:hAnsi="Cambria Math" w:eastAsiaTheme="minorEastAsia" w:cstheme="minorBidi"/>
            <w:szCs w:val="21"/>
          </w:rPr>
          <m:t>,即为</m:t>
        </m:r>
        <m:r>
          <w:rPr>
            <w:rFonts w:ascii="Cambria Math" w:hAnsi="Cambria Math" w:eastAsiaTheme="minorEastAsia" w:cstheme="minorBidi"/>
            <w:szCs w:val="21"/>
          </w:rPr>
          <m:t>|</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r>
          <m:rPr>
            <m:sty m:val="b"/>
          </m:rPr>
          <w:rPr>
            <w:rFonts w:ascii="Cambria Math" w:hAnsi="Cambria Math" w:eastAsiaTheme="minorEastAsia" w:cstheme="minorBidi"/>
            <w:szCs w:val="21"/>
          </w:rPr>
          <m:t>=</m:t>
        </m:r>
        <m:rad>
          <m:radPr>
            <m:degHide m:val="1"/>
            <m:ctrlPr>
              <w:rPr>
                <w:rFonts w:ascii="Cambria Math" w:hAnsi="Cambria Math" w:eastAsiaTheme="minorEastAsia" w:cstheme="minorBidi"/>
                <w:szCs w:val="21"/>
              </w:rPr>
            </m:ctrlPr>
          </m:radPr>
          <m:deg>
            <m:ctrlPr>
              <w:rPr>
                <w:rFonts w:ascii="Cambria Math" w:hAnsi="Cambria Math" w:eastAsiaTheme="minorEastAsia" w:cstheme="minorBidi"/>
                <w:szCs w:val="21"/>
              </w:rPr>
            </m:ctrlPr>
          </m:deg>
          <m:e>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2</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m:t>
            </m:r>
            <m:ctrlPr>
              <w:rPr>
                <w:rFonts w:ascii="Cambria Math" w:hAnsi="Cambria Math" w:eastAsiaTheme="minorEastAsia" w:cstheme="minorBidi"/>
                <w:szCs w:val="21"/>
              </w:rPr>
            </m:ctrlPr>
          </m:e>
        </m:rad>
      </m:oMath>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.3（范数）</w:t>
      </w:r>
    </w:p>
    <w:p>
      <w:pPr>
        <w:ind w:firstLine="42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hint="eastAsia" w:ascii="Cambria Math" w:hAnsi="Cambria Math" w:eastAsiaTheme="minorEastAsia" w:cstheme="minorBidi"/>
                <w:szCs w:val="21"/>
              </w:rPr>
            </m:ctrlPr>
          </m:sSupPr>
          <m:e>
            <m:r>
              <m:rPr>
                <m:sty m:val="p"/>
              </m:rPr>
              <w:rPr>
                <w:rFonts w:hint="eastAsia" w:ascii="Cambria Math" w:hAnsi="Cambria Math" w:eastAsiaTheme="minorEastAsia" w:cstheme="minorBidi"/>
                <w:szCs w:val="21"/>
              </w:rPr>
              <m:t>x∈R</m:t>
            </m:r>
            <m:ctrlPr>
              <w:rPr>
                <w:rFonts w:hint="eastAsia" w:ascii="Cambria Math" w:hAnsi="Cambria Math" w:eastAsiaTheme="minorEastAsia" w:cstheme="minorBidi"/>
                <w:szCs w:val="21"/>
              </w:rPr>
            </m:ctrlPr>
          </m:e>
          <m:sup>
            <m:r>
              <m:rPr>
                <m:sty m:val="p"/>
              </m:rPr>
              <w:rPr>
                <w:rFonts w:hint="eastAsia" w:ascii="Cambria Math" w:hAnsi="Cambria Math" w:eastAsiaTheme="minorEastAsia" w:cstheme="minorBidi"/>
                <w:szCs w:val="21"/>
              </w:rPr>
              <m:t>n</m:t>
            </m:r>
            <m:ctrlPr>
              <w:rPr>
                <w:rFonts w:hint="eastAsia" w:ascii="Cambria Math" w:hAnsi="Cambria Math" w:eastAsiaTheme="minorEastAsia" w:cstheme="minorBidi"/>
                <w:szCs w:val="21"/>
              </w:rPr>
            </m:ctrlPr>
          </m:sup>
        </m:sSup>
      </m:oMath>
      <w:r>
        <w:rPr>
          <w:rFonts w:hint="eastAsia" w:asciiTheme="minorHAnsi" w:hAnsiTheme="minorHAnsi" w:eastAsiaTheme="minorEastAsia" w:cstheme="minorBidi"/>
          <w:szCs w:val="21"/>
        </w:rPr>
        <w:t>为</w:t>
      </w:r>
      <m:oMath>
        <m:r>
          <w:rPr>
            <w:rFonts w:ascii="Cambria Math" w:hAnsi="Cambria Math" w:eastAsiaTheme="minorEastAsia" w:cstheme="minorBidi"/>
            <w:szCs w:val="21"/>
          </w:rPr>
          <m:t>n</m:t>
        </m:r>
      </m:oMath>
      <w:r>
        <w:rPr>
          <w:rFonts w:hint="eastAsia" w:asciiTheme="minorHAnsi" w:hAnsiTheme="minorHAnsi" w:eastAsiaTheme="minorEastAsia" w:cstheme="minorBidi"/>
          <w:szCs w:val="21"/>
        </w:rPr>
        <w:t>维向量，则</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的p-范数（</w:t>
      </w:r>
      <m:oMath>
        <m:r>
          <m:rPr>
            <m:sty m:val="p"/>
          </m:rPr>
          <w:rPr>
            <w:rFonts w:ascii="Cambria Math" w:hAnsi="Cambria Math" w:eastAsiaTheme="minorEastAsia" w:cstheme="minorBidi"/>
            <w:szCs w:val="21"/>
          </w:rPr>
          <m:t>1≤p&lt;∞</m:t>
        </m:r>
      </m:oMath>
      <w:r>
        <w:rPr>
          <w:rFonts w:hint="eastAsia" w:asciiTheme="minorHAnsi" w:hAnsiTheme="minorHAnsi" w:eastAsiaTheme="minorEastAsia" w:cstheme="minorBidi"/>
          <w:szCs w:val="21"/>
        </w:rPr>
        <w:t>）定义为；</w:t>
      </w:r>
    </w:p>
    <w:p>
      <w:pPr>
        <w:ind w:firstLine="420"/>
        <w:rPr>
          <w:rFonts w:asciiTheme="minorHAnsi" w:hAnsiTheme="minorHAnsi" w:eastAsiaTheme="minorEastAsia" w:cstheme="minorBidi"/>
          <w:szCs w:val="21"/>
        </w:rPr>
      </w:pPr>
      <m:oMathPara>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b>
              <m:r>
                <w:rPr>
                  <w:rFonts w:ascii="Cambria Math" w:hAnsi="Cambria Math" w:eastAsiaTheme="minorEastAsia" w:cstheme="minorBidi"/>
                  <w:szCs w:val="21"/>
                </w:rPr>
                <m:t>p</m:t>
              </m:r>
              <m:ctrlPr>
                <w:rPr>
                  <w:rFonts w:ascii="Cambria Math" w:hAnsi="Cambria Math" w:eastAsiaTheme="minorEastAsia" w:cstheme="minorBidi"/>
                  <w:szCs w:val="21"/>
                </w:rPr>
              </m:ctrlPr>
            </m:sub>
          </m:sSub>
          <m: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p</m:t>
                  </m:r>
                  <m:ctrlPr>
                    <w:rPr>
                      <w:rFonts w:ascii="Cambria Math" w:hAnsi="Cambria Math" w:eastAsiaTheme="minorEastAsia" w:cstheme="minorBidi"/>
                      <w:i/>
                      <w:szCs w:val="21"/>
                    </w:rPr>
                  </m:ctrlPr>
                </m:sup>
              </m:sSup>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2</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p</m:t>
                  </m:r>
                  <m:ctrlPr>
                    <w:rPr>
                      <w:rFonts w:ascii="Cambria Math" w:hAnsi="Cambria Math" w:eastAsiaTheme="minorEastAsia" w:cstheme="minorBidi"/>
                      <w:i/>
                      <w:szCs w:val="21"/>
                    </w:rPr>
                  </m:ctrlPr>
                </m:sup>
              </m:sSup>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p</m:t>
                  </m:r>
                  <m:ctrlPr>
                    <w:rPr>
                      <w:rFonts w:ascii="Cambria Math" w:hAnsi="Cambria Math" w:eastAsiaTheme="minorEastAsia" w:cstheme="minorBidi"/>
                      <w:i/>
                      <w:szCs w:val="21"/>
                    </w:rPr>
                  </m:ctrlPr>
                </m:sup>
              </m:sSup>
              <m:r>
                <w:rPr>
                  <w:rFonts w:ascii="Cambria Math" w:hAnsi="Cambria Math" w:eastAsiaTheme="minorEastAsia" w:cstheme="minorBidi"/>
                  <w:szCs w:val="21"/>
                </w:rPr>
                <m:t>)</m:t>
              </m:r>
              <m:ctrlPr>
                <w:rPr>
                  <w:rFonts w:ascii="Cambria Math" w:hAnsi="Cambria Math" w:eastAsiaTheme="minorEastAsia" w:cstheme="minorBidi"/>
                  <w:szCs w:val="21"/>
                </w:rPr>
              </m:ctrlPr>
            </m:e>
            <m:sup>
              <m:f>
                <m:fPr>
                  <m:ctrlPr>
                    <w:rPr>
                      <w:rFonts w:ascii="Cambria Math" w:hAnsi="Cambria Math" w:eastAsiaTheme="minorEastAsia" w:cstheme="minorBidi"/>
                      <w:i/>
                      <w:szCs w:val="21"/>
                    </w:rPr>
                  </m:ctrlPr>
                </m:fPr>
                <m:num>
                  <m:r>
                    <w:rPr>
                      <w:rFonts w:ascii="Cambria Math" w:hAnsi="Cambria Math" w:eastAsiaTheme="minorEastAsia" w:cstheme="minorBidi"/>
                      <w:szCs w:val="21"/>
                    </w:rPr>
                    <m:t>1</m:t>
                  </m:r>
                  <m:ctrlPr>
                    <w:rPr>
                      <w:rFonts w:ascii="Cambria Math" w:hAnsi="Cambria Math" w:eastAsiaTheme="minorEastAsia" w:cstheme="minorBidi"/>
                      <w:i/>
                      <w:szCs w:val="21"/>
                    </w:rPr>
                  </m:ctrlPr>
                </m:num>
                <m:den>
                  <m:r>
                    <w:rPr>
                      <w:rFonts w:ascii="Cambria Math" w:hAnsi="Cambria Math" w:eastAsiaTheme="minorEastAsia" w:cstheme="minorBidi"/>
                      <w:szCs w:val="21"/>
                    </w:rPr>
                    <m:t>p</m:t>
                  </m:r>
                  <m:ctrlPr>
                    <w:rPr>
                      <w:rFonts w:ascii="Cambria Math" w:hAnsi="Cambria Math" w:eastAsiaTheme="minorEastAsia" w:cstheme="minorBidi"/>
                      <w:i/>
                      <w:szCs w:val="21"/>
                    </w:rPr>
                  </m:ctrlPr>
                </m:den>
              </m:f>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oMath>
      </m:oMathPara>
    </w:p>
    <w:p>
      <w:pPr>
        <w:rPr>
          <w:rFonts w:asciiTheme="minorHAnsi" w:hAnsiTheme="minorHAnsi" w:eastAsiaTheme="minorEastAsia" w:cstheme="minorBidi"/>
          <w:szCs w:val="21"/>
        </w:rPr>
      </w:pPr>
      <w:r>
        <w:rPr>
          <w:rFonts w:hint="eastAsia" w:asciiTheme="minorHAnsi" w:hAnsiTheme="minorHAnsi" w:eastAsiaTheme="minorEastAsia" w:cstheme="minorBidi"/>
          <w:szCs w:val="21"/>
        </w:rPr>
        <w:t>显然</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的2-范数</w:t>
      </w:r>
      <m:oMath>
        <m:r>
          <m:rPr>
            <m:sty m:val="p"/>
          </m:rPr>
          <w:rPr>
            <w:rFonts w:ascii="Cambria Math" w:hAnsi="Cambria Math" w:eastAsiaTheme="minorEastAsia" w:cstheme="minorBidi"/>
            <w:szCs w:val="21"/>
          </w:rPr>
          <m:t>即为</m:t>
        </m:r>
        <m:r>
          <w:rPr>
            <w:rFonts w:ascii="Cambria Math" w:hAnsi="Cambria Math" w:eastAsiaTheme="minorEastAsia" w:cstheme="minorBidi"/>
            <w:szCs w:val="21"/>
          </w:rPr>
          <m:t>x</m:t>
        </m:r>
        <m:r>
          <m:rPr>
            <m:sty m:val="p"/>
          </m:rPr>
          <w:rPr>
            <w:rFonts w:ascii="Cambria Math" w:hAnsi="Cambria Math" w:eastAsiaTheme="minorEastAsia" w:cstheme="minorBidi"/>
            <w:szCs w:val="21"/>
          </w:rPr>
          <m:t>的模长</m:t>
        </m:r>
        <m:r>
          <w:rPr>
            <w:rFonts w:ascii="Cambria Math" w:hAnsi="Cambria Math" w:eastAsiaTheme="minorEastAsia" w:cstheme="minorBidi"/>
            <w:szCs w:val="21"/>
          </w:rPr>
          <m:t>|</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。常用的范数为p=1，2 ，</w:t>
      </w:r>
      <m:oMath>
        <m:r>
          <w:rPr>
            <w:rFonts w:ascii="Cambria Math" w:hAnsi="Cambria Math" w:eastAsiaTheme="minorEastAsia" w:cstheme="minorBidi"/>
            <w:szCs w:val="21"/>
          </w:rPr>
          <m:t>∞</m:t>
        </m:r>
      </m:oMath>
      <w:r>
        <w:rPr>
          <w:rFonts w:hint="eastAsia" w:asciiTheme="minorHAnsi" w:hAnsiTheme="minorHAnsi" w:eastAsiaTheme="minorEastAsia" w:cstheme="minorBidi"/>
          <w:szCs w:val="21"/>
        </w:rPr>
        <w:t>分别为</w:t>
      </w:r>
      <m:oMath>
        <m:sSub>
          <m:sSubPr>
            <m:ctrlPr>
              <w:rPr>
                <w:rFonts w:ascii="Cambria Math" w:hAnsi="Cambria Math" w:eastAsiaTheme="minorEastAsia" w:cstheme="minorBidi"/>
                <w:szCs w:val="21"/>
              </w:rPr>
            </m:ctrlPr>
          </m:sSubPr>
          <m:e>
            <m:r>
              <w:rPr>
                <w:rFonts w:ascii="Cambria Math" w:hAnsi="Cambria Math" w:eastAsiaTheme="minorEastAsia" w:cstheme="minorBidi"/>
                <w:szCs w:val="21"/>
              </w:rPr>
              <m:t>l</m:t>
            </m:r>
            <m:ctrlPr>
              <w:rPr>
                <w:rFonts w:ascii="Cambria Math" w:hAnsi="Cambria Math" w:eastAsiaTheme="minorEastAsia" w:cstheme="minorBidi"/>
                <w:szCs w:val="21"/>
              </w:rPr>
            </m:ctrlPr>
          </m:e>
          <m:sub>
            <m:r>
              <w:rPr>
                <w:rFonts w:ascii="Cambria Math" w:hAnsi="Cambria Math" w:eastAsiaTheme="minorEastAsia" w:cstheme="minorBidi"/>
                <w:szCs w:val="21"/>
              </w:rPr>
              <m:t>1</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范数</m:t>
        </m:r>
        <m: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l</m:t>
            </m:r>
            <m:ctrlPr>
              <w:rPr>
                <w:rFonts w:ascii="Cambria Math" w:hAnsi="Cambria Math" w:eastAsiaTheme="minorEastAsia" w:cstheme="minorBidi"/>
                <w:i/>
                <w:szCs w:val="21"/>
              </w:rPr>
            </m:ctrlPr>
          </m:e>
          <m:sub>
            <m:r>
              <w:rPr>
                <w:rFonts w:ascii="Cambria Math" w:hAnsi="Cambria Math" w:eastAsiaTheme="minorEastAsia" w:cstheme="minorBidi"/>
                <w:szCs w:val="21"/>
              </w:rPr>
              <m:t>2</m:t>
            </m:r>
            <m:ctrlPr>
              <w:rPr>
                <w:rFonts w:ascii="Cambria Math" w:hAnsi="Cambria Math" w:eastAsiaTheme="minorEastAsia" w:cstheme="minorBidi"/>
                <w:i/>
                <w:szCs w:val="21"/>
              </w:rPr>
            </m:ctrlPr>
          </m:sub>
        </m:sSub>
        <m:r>
          <m:rPr>
            <m:sty m:val="p"/>
          </m:rPr>
          <w:rPr>
            <w:rFonts w:ascii="Cambria Math" w:hAnsi="Cambria Math" w:eastAsiaTheme="minorEastAsia" w:cstheme="minorBidi"/>
            <w:szCs w:val="21"/>
          </w:rPr>
          <m:t>范数和</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l</m:t>
            </m:r>
            <m:ctrlPr>
              <w:rPr>
                <w:rFonts w:ascii="Cambria Math" w:hAnsi="Cambria Math" w:eastAsiaTheme="minorEastAsia" w:cstheme="minorBidi"/>
                <w:i/>
                <w:szCs w:val="21"/>
              </w:rPr>
            </m:ctrlPr>
          </m:e>
          <m:sub>
            <m:r>
              <w:rPr>
                <w:rFonts w:ascii="Cambria Math" w:hAnsi="Cambria Math" w:eastAsiaTheme="minorEastAsia" w:cstheme="minorBidi"/>
                <w:szCs w:val="21"/>
              </w:rPr>
              <m:t>∞</m:t>
            </m:r>
            <m:ctrlPr>
              <w:rPr>
                <w:rFonts w:ascii="Cambria Math" w:hAnsi="Cambria Math" w:eastAsiaTheme="minorEastAsia" w:cstheme="minorBidi"/>
                <w:i/>
                <w:szCs w:val="21"/>
              </w:rPr>
            </m:ctrlPr>
          </m:sub>
        </m:sSub>
        <m:r>
          <m:rPr>
            <m:sty m:val="p"/>
          </m:rPr>
          <w:rPr>
            <w:rFonts w:ascii="Cambria Math" w:hAnsi="Cambria Math" w:eastAsiaTheme="minorEastAsia" w:cstheme="minorBidi"/>
            <w:szCs w:val="21"/>
          </w:rPr>
          <m:t>范数。</m:t>
        </m:r>
      </m:oMath>
    </w:p>
    <w:p>
      <w:pPr>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.4（邻域）</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的</w:t>
      </w:r>
      <m:oMath>
        <m:r>
          <m:rPr>
            <m:sty m:val="p"/>
          </m:rPr>
          <w:rPr>
            <w:rFonts w:ascii="Cambria Math" w:hAnsi="Cambria Math" w:eastAsiaTheme="minorEastAsia" w:cstheme="minorBidi"/>
            <w:szCs w:val="21"/>
          </w:rPr>
          <m:t>δ</m:t>
        </m:r>
      </m:oMath>
      <w:r>
        <w:rPr>
          <w:rFonts w:hint="eastAsia" w:asciiTheme="minorHAnsi" w:hAnsiTheme="minorHAnsi" w:eastAsiaTheme="minorEastAsia" w:cstheme="minorBidi"/>
          <w:szCs w:val="21"/>
        </w:rPr>
        <w:t>邻域定义为：</w:t>
      </w:r>
      <m:oMath>
        <m:r>
          <m:rPr>
            <m:sty m:val="p"/>
          </m:rPr>
          <w:rPr>
            <w:rFonts w:ascii="Cambria Math" w:hAnsi="Cambria Math" w:eastAsiaTheme="minorEastAsia" w:cstheme="minorBidi"/>
            <w:szCs w:val="21"/>
          </w:rPr>
          <m:t>N</m:t>
        </m:r>
        <m:d>
          <m:dPr>
            <m:begChr m:val="（"/>
            <m:endChr m:val="）"/>
            <m:ctrlPr>
              <w:rPr>
                <w:rFonts w:ascii="Cambria Math" w:hAnsi="Cambria Math" w:eastAsiaTheme="minorEastAsia" w:cstheme="minorBidi"/>
                <w:szCs w:val="21"/>
              </w:rPr>
            </m:ctrlPr>
          </m:dPr>
          <m:e>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d>
          <m:dPr>
            <m:begChr m:val="{"/>
            <m:endChr m:val="|"/>
            <m:ctrlPr>
              <w:rPr>
                <w:rFonts w:ascii="Cambria Math" w:hAnsi="Cambria Math" w:eastAsiaTheme="minorEastAsia" w:cstheme="minorBid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r>
          <m:rPr>
            <m:sty m:val="p"/>
          </m:rPr>
          <w:rPr>
            <w:rFonts w:ascii="Cambria Math" w:hAnsi="Cambria Math" w:eastAsiaTheme="minorEastAsia" w:cstheme="minorBidi"/>
            <w:szCs w:val="21"/>
          </w:rPr>
          <m:t xml:space="preserve">  ||</m:t>
        </m:r>
        <m:r>
          <w:rPr>
            <w:rFonts w:ascii="Cambria Math" w:hAnsi="Cambria Math" w:eastAsiaTheme="minorEastAsia" w:cstheme="minorBidi"/>
            <w:szCs w:val="21"/>
          </w:rPr>
          <m:t>x-</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m:t>
        </m:r>
      </m:oMath>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有了邻域的定义后，我们便可以定义局部最优解。</w:t>
      </w:r>
    </w:p>
    <w:p>
      <w:pPr>
        <w:ind w:firstLine="420" w:firstLineChars="200"/>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.5局部最优解（值）</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若存在</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的邻域</w:t>
      </w:r>
      <m:oMath>
        <m:r>
          <m:rPr>
            <m:sty m:val="p"/>
          </m:rPr>
          <w:rPr>
            <w:rFonts w:ascii="Cambria Math" w:hAnsi="Cambria Math" w:eastAsiaTheme="minorEastAsia" w:cstheme="minorBidi"/>
            <w:szCs w:val="21"/>
          </w:rPr>
          <m:t xml:space="preserve"> N（</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m:t>
        </m:r>
      </m:oMath>
      <w:r>
        <w:rPr>
          <w:rFonts w:hint="eastAsia" w:asciiTheme="minorHAnsi" w:hAnsiTheme="minorHAnsi" w:eastAsiaTheme="minorEastAsia" w:cstheme="minorBidi"/>
          <w:szCs w:val="21"/>
        </w:rPr>
        <w:t>，使任意的</w:t>
      </w:r>
      <m:oMath>
        <m:r>
          <w:rPr>
            <w:rFonts w:ascii="Cambria Math" w:hAnsi="Cambria Math" w:eastAsiaTheme="minorEastAsia" w:cstheme="minorBidi"/>
            <w:szCs w:val="21"/>
          </w:rPr>
          <m:t>x</m:t>
        </m:r>
        <m:r>
          <m:rPr>
            <m:sty m:val="p"/>
          </m:rPr>
          <w:rPr>
            <w:rFonts w:ascii="Cambria Math" w:hAnsi="Cambria Math" w:eastAsiaTheme="minorEastAsia" w:cstheme="minorBidi"/>
            <w:szCs w:val="21"/>
          </w:rPr>
          <m:t>∈N（</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，δ）∩Ω</m:t>
        </m:r>
      </m:oMath>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有</w:t>
      </w:r>
      <m:oMath>
        <m:r>
          <m:rPr>
            <m:sty m:val="p"/>
          </m:rPr>
          <w:rPr>
            <w:rFonts w:ascii="Cambria Math" w:hAnsi="Cambria Math" w:eastAsiaTheme="minorEastAsia" w:cstheme="minorBidi"/>
            <w:szCs w:val="21"/>
          </w:rPr>
          <m:t xml:space="preserve"> </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 xml:space="preserve"> 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 xml:space="preserve">为（1.1）的局部最优解， </w:t>
      </w:r>
      <m:oMath>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 xml:space="preserve"> 为局部最优值。</w:t>
      </w:r>
    </w:p>
    <w:p>
      <w:pPr>
        <w:rPr>
          <w:rFonts w:asciiTheme="minorHAnsi" w:hAnsiTheme="minorHAnsi" w:eastAsiaTheme="minorEastAsia" w:cstheme="minorBidi"/>
          <w:szCs w:val="21"/>
        </w:rPr>
      </w:pPr>
    </w:p>
    <w:p>
      <w:pPr>
        <w:ind w:firstLine="420"/>
        <w:rPr>
          <w:rFonts w:asciiTheme="minorHAnsi" w:hAnsiTheme="minorHAnsi" w:eastAsiaTheme="minorEastAsia" w:cstheme="minorBidi"/>
          <w:szCs w:val="21"/>
        </w:rPr>
      </w:pPr>
      <w:r>
        <w:rPr>
          <w:rFonts w:hint="eastAsia" w:asciiTheme="minorHAnsi" w:hAnsiTheme="minorHAnsi" w:eastAsiaTheme="minorEastAsia" w:cstheme="minorBidi"/>
          <w:szCs w:val="21"/>
        </w:rPr>
        <w:t>若局部最优解定义中不等号为严格不等号，则可以得到严格局部最优解的定义。</w:t>
      </w:r>
    </w:p>
    <w:p>
      <w:pPr>
        <w:ind w:firstLine="420"/>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0</w:t>
      </w:r>
      <w:r>
        <w:rPr>
          <w:rFonts w:hint="eastAsia" w:asciiTheme="majorEastAsia" w:hAnsiTheme="majorEastAsia" w:eastAsiaTheme="majorEastAsia" w:cstheme="majorBidi"/>
          <w:b/>
          <w:bCs/>
          <w:color w:val="000000" w:themeColor="text1"/>
          <w:sz w:val="24"/>
          <w:szCs w:val="21"/>
          <w14:textFill>
            <w14:solidFill>
              <w14:schemeClr w14:val="tx1"/>
            </w14:solidFill>
          </w14:textFill>
        </w:rPr>
        <w:t>.6严格局部最优解（值）</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设</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若存在</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的邻域</w:t>
      </w:r>
      <m:oMath>
        <m:r>
          <m:rPr>
            <m:sty m:val="p"/>
          </m:rPr>
          <w:rPr>
            <w:rFonts w:ascii="Cambria Math" w:hAnsi="Cambria Math" w:eastAsiaTheme="minorEastAsia" w:cstheme="minorBidi"/>
            <w:szCs w:val="21"/>
          </w:rPr>
          <m:t xml:space="preserve"> N（</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m:t>
        </m:r>
      </m:oMath>
      <w:r>
        <w:rPr>
          <w:rFonts w:hint="eastAsia" w:asciiTheme="minorHAnsi" w:hAnsiTheme="minorHAnsi" w:eastAsiaTheme="minorEastAsia" w:cstheme="minorBidi"/>
          <w:szCs w:val="21"/>
        </w:rPr>
        <w:t>，使任意的</w:t>
      </w:r>
      <m:oMath>
        <m:r>
          <w:rPr>
            <w:rFonts w:ascii="Cambria Math" w:hAnsi="Cambria Math" w:eastAsiaTheme="minorEastAsia" w:cstheme="minorBidi"/>
            <w:szCs w:val="21"/>
          </w:rPr>
          <m:t>x</m:t>
        </m:r>
        <m:r>
          <m:rPr>
            <m:sty m:val="p"/>
          </m:rPr>
          <w:rPr>
            <w:rFonts w:ascii="Cambria Math" w:hAnsi="Cambria Math" w:eastAsiaTheme="minorEastAsia" w:cstheme="minorBidi"/>
            <w:szCs w:val="21"/>
          </w:rPr>
          <m:t>∈N（</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，δ）∩Ω</m:t>
        </m:r>
      </m:oMath>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有</w:t>
      </w:r>
      <m:oMath>
        <m:r>
          <m:rPr>
            <m:sty m:val="p"/>
          </m:rPr>
          <w:rPr>
            <w:rFonts w:ascii="Cambria Math" w:hAnsi="Cambria Math" w:eastAsiaTheme="minorEastAsia" w:cstheme="minorBidi"/>
            <w:szCs w:val="21"/>
          </w:rPr>
          <m:t xml:space="preserve"> </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d>
          <m:dPr>
            <m:ctrlPr>
              <w:rPr>
                <w:rFonts w:ascii="Cambria Math" w:hAnsi="Cambria Math" w:eastAsiaTheme="minorEastAsia" w:cstheme="minorBidi"/>
                <w:szCs w:val="21"/>
              </w:rPr>
            </m:ctrlPr>
          </m:dPr>
          <m:e>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ctrlPr>
              <w:rPr>
                <w:rFonts w:ascii="Cambria Math" w:hAnsi="Cambria Math" w:eastAsiaTheme="minorEastAsia" w:cstheme="minorBidi"/>
                <w:szCs w:val="21"/>
              </w:rPr>
            </m:ctrlPr>
          </m:e>
        </m:d>
        <m:r>
          <m:rPr>
            <m:sty m:val="p"/>
          </m:rPr>
          <w:rPr>
            <w:rFonts w:ascii="Cambria Math" w:hAnsi="Cambria Math" w:eastAsiaTheme="minorEastAsia" w:cstheme="minorBidi"/>
            <w:szCs w:val="21"/>
          </w:rPr>
          <m:t>&lt;</m:t>
        </m:r>
        <m:r>
          <m:rPr>
            <m:sty m:val="p"/>
          </m:rPr>
          <w:rPr>
            <w:rFonts w:hint="eastAsia" w:ascii="Cambria Math" w:hAnsi="Cambria Math" w:eastAsiaTheme="minorEastAsia" w:cstheme="minorBidi"/>
            <w:szCs w:val="21"/>
          </w:rPr>
          <m:t xml:space="preserve"> </m:t>
        </m:r>
        <m:r>
          <w:rPr>
            <w:rFonts w:ascii="Cambria Math" w:hAnsi="Cambria Math" w:eastAsiaTheme="minorEastAsia" w:cstheme="minorBidi"/>
            <w:szCs w:val="21"/>
          </w:rPr>
          <m:t>f</m:t>
        </m:r>
        <m:r>
          <m:rPr>
            <m:sty m:val="p"/>
          </m:rPr>
          <w:rPr>
            <w:rFonts w:ascii="Cambria Math" w:hAnsi="Cambria Math" w:eastAsiaTheme="minorEastAsia" w:cstheme="minorBidi"/>
            <w:szCs w:val="21"/>
          </w:rPr>
          <m:t>(</m:t>
        </m:r>
        <m:r>
          <w:rPr>
            <w:rFonts w:ascii="Cambria Math" w:hAnsi="Cambria Math" w:eastAsiaTheme="minorEastAsia" w:cstheme="minorBidi"/>
            <w:szCs w:val="21"/>
          </w:rPr>
          <m:t>x</m:t>
        </m:r>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 xml:space="preserve"> 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 xml:space="preserve">为（1.1）的严格局部最优解， </w:t>
      </w:r>
      <m:oMath>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oMath>
      <w:r>
        <w:rPr>
          <w:rFonts w:hint="eastAsia" w:asciiTheme="minorHAnsi" w:hAnsiTheme="minorHAnsi" w:eastAsiaTheme="minorEastAsia" w:cstheme="minorBidi"/>
          <w:szCs w:val="21"/>
        </w:rPr>
        <w:t xml:space="preserve"> 为严格局部最优值。</w:t>
      </w:r>
    </w:p>
    <w:p>
      <w:pPr>
        <w:rPr>
          <w:rFonts w:asciiTheme="minorHAnsi" w:hAnsiTheme="minorHAnsi" w:eastAsiaTheme="minorEastAsia" w:cstheme="minorBidi"/>
          <w:szCs w:val="21"/>
        </w:rPr>
      </w:pPr>
    </w:p>
    <w:p>
      <w:pPr>
        <w:rPr>
          <w:szCs w:val="21"/>
        </w:rPr>
      </w:pPr>
    </w:p>
    <w:p>
      <w:pPr>
        <w:pStyle w:val="4"/>
      </w:pPr>
      <w:r>
        <w:rPr>
          <w:rFonts w:hint="eastAsia"/>
        </w:rPr>
        <w:t>2．最优化问题分类</w:t>
      </w:r>
    </w:p>
    <w:p>
      <w:pPr>
        <w:ind w:left="1785" w:leftChars="200" w:hanging="1365" w:hangingChars="650"/>
        <w:rPr>
          <w:szCs w:val="21"/>
        </w:rPr>
      </w:pPr>
      <w:r>
        <w:rPr>
          <w:rFonts w:hint="eastAsia"/>
          <w:szCs w:val="21"/>
        </w:rPr>
        <w:t>最优化问题的分类多种多样，主要根据目标函数以及可行域的不同来进行分类，也有根</w:t>
      </w:r>
    </w:p>
    <w:p>
      <w:pPr>
        <w:autoSpaceDE w:val="0"/>
        <w:autoSpaceDN w:val="0"/>
        <w:adjustRightInd w:val="0"/>
        <w:spacing w:line="300" w:lineRule="exact"/>
        <w:jc w:val="left"/>
      </w:pPr>
      <w:r>
        <w:rPr>
          <w:rFonts w:hint="eastAsia"/>
          <w:szCs w:val="21"/>
        </w:rPr>
        <w:t>据变量的性质进行分类的。</w:t>
      </w:r>
      <w:r>
        <w:rPr>
          <w:rFonts w:hint="eastAsia"/>
        </w:rPr>
        <w:t>优化问题常常根据不同的角度分为线性规划与非线性规划，连续、离散优化或混合整数规划，约束和无约束优化，全局优化与局部优化，随机与确定性优化，凸和非凸优化等。凸性是凸优化的基本概念，许多实际问题都具有这种性质，这使得这类问题在理论和实践上都更容易解决。</w:t>
      </w:r>
    </w:p>
    <w:p>
      <w:pPr>
        <w:autoSpaceDE w:val="0"/>
        <w:autoSpaceDN w:val="0"/>
        <w:adjustRightInd w:val="0"/>
        <w:spacing w:line="300" w:lineRule="exact"/>
        <w:jc w:val="left"/>
      </w:pPr>
      <w:r>
        <w:rPr>
          <w:rFonts w:hint="eastAsia"/>
        </w:rPr>
        <w:t xml:space="preserve">    下面给出最优化问题的不同分类标准结果。</w:t>
      </w:r>
    </w:p>
    <w:p>
      <w:pPr>
        <w:rPr>
          <w:szCs w:val="21"/>
        </w:rPr>
      </w:pPr>
    </w:p>
    <w:p>
      <w:pPr>
        <w:ind w:left="1785" w:hanging="1785" w:hangingChars="850"/>
        <w:rPr>
          <w:szCs w:val="21"/>
        </w:rPr>
      </w:pPr>
      <w:r>
        <w:rPr>
          <w:rFonts w:hint="eastAsia"/>
          <w:szCs w:val="21"/>
        </w:rPr>
        <w:t>1、根据有无约束：</w:t>
      </w:r>
    </w:p>
    <w:p>
      <w:pPr>
        <w:ind w:left="1785" w:hanging="1785" w:hangingChars="850"/>
        <w:rPr>
          <w:szCs w:val="21"/>
        </w:rPr>
      </w:pPr>
      <w:r>
        <w:rPr>
          <w:rFonts w:hint="eastAsia"/>
          <w:szCs w:val="21"/>
        </w:rPr>
        <w:t xml:space="preserve">              约束优化问题：</w:t>
      </w:r>
      <m:oMath>
        <m:r>
          <m:rPr>
            <m:sty m:val="p"/>
          </m:rPr>
          <w:rPr>
            <w:rFonts w:ascii="Cambria Math" w:hAnsi="Cambria Math"/>
            <w:szCs w:val="21"/>
          </w:rPr>
          <m:t>Ω⊆</m:t>
        </m:r>
        <m:sSup>
          <m:sSupPr>
            <m:ctrlPr>
              <w:rPr>
                <w:rFonts w:ascii="Cambria Math" w:hAnsi="Cambria Math"/>
                <w:szCs w:val="21"/>
              </w:rPr>
            </m:ctrlPr>
          </m:sSupPr>
          <m:e>
            <m:r>
              <w:rPr>
                <w:rFonts w:ascii="Cambria Math" w:hAnsi="Cambria Math"/>
                <w:szCs w:val="21"/>
              </w:rPr>
              <m:t>R</m:t>
            </m:r>
            <m:ctrlPr>
              <w:rPr>
                <w:rFonts w:ascii="Cambria Math" w:hAnsi="Cambria Math"/>
                <w:szCs w:val="21"/>
              </w:rPr>
            </m:ctrlPr>
          </m:e>
          <m:sup>
            <m:r>
              <w:rPr>
                <w:rFonts w:ascii="Cambria Math" w:hAnsi="Cambria Math"/>
                <w:szCs w:val="21"/>
              </w:rPr>
              <m:t>n</m:t>
            </m:r>
            <m:ctrlPr>
              <w:rPr>
                <w:rFonts w:ascii="Cambria Math" w:hAnsi="Cambria Math"/>
                <w:szCs w:val="21"/>
              </w:rPr>
            </m:ctrlPr>
          </m:sup>
        </m:sSup>
      </m:oMath>
    </w:p>
    <w:p>
      <w:pPr>
        <w:ind w:left="1785" w:hanging="1785" w:hangingChars="850"/>
        <w:rPr>
          <w:szCs w:val="21"/>
        </w:rPr>
      </w:pPr>
      <w:r>
        <w:rPr>
          <w:rFonts w:hint="eastAsia"/>
          <w:szCs w:val="21"/>
        </w:rPr>
        <w:t xml:space="preserve">              无约束优化问题：</w:t>
      </w:r>
      <m:oMath>
        <m:r>
          <m:rPr>
            <m:sty m:val="p"/>
          </m:rPr>
          <w:rPr>
            <w:rFonts w:ascii="Cambria Math" w:hAnsi="Cambria Math"/>
            <w:szCs w:val="21"/>
          </w:rPr>
          <m:t>Ω=</m:t>
        </m:r>
        <m:sSup>
          <m:sSupPr>
            <m:ctrlPr>
              <w:rPr>
                <w:rFonts w:ascii="Cambria Math" w:hAnsi="Cambria Math"/>
                <w:szCs w:val="21"/>
              </w:rPr>
            </m:ctrlPr>
          </m:sSupPr>
          <m:e>
            <m:r>
              <w:rPr>
                <w:rFonts w:ascii="Cambria Math" w:hAnsi="Cambria Math"/>
                <w:szCs w:val="21"/>
              </w:rPr>
              <m:t>R</m:t>
            </m:r>
            <m:ctrlPr>
              <w:rPr>
                <w:rFonts w:ascii="Cambria Math" w:hAnsi="Cambria Math"/>
                <w:szCs w:val="21"/>
              </w:rPr>
            </m:ctrlPr>
          </m:e>
          <m:sup>
            <m:r>
              <w:rPr>
                <w:rFonts w:ascii="Cambria Math" w:hAnsi="Cambria Math"/>
                <w:szCs w:val="21"/>
              </w:rPr>
              <m:t>n</m:t>
            </m:r>
            <m:ctrlPr>
              <w:rPr>
                <w:rFonts w:ascii="Cambria Math" w:hAnsi="Cambria Math"/>
                <w:szCs w:val="21"/>
              </w:rPr>
            </m:ctrlPr>
          </m:sup>
        </m:sSup>
      </m:oMath>
    </w:p>
    <w:p>
      <w:pPr>
        <w:ind w:left="1785" w:hanging="1785" w:hangingChars="850"/>
        <w:rPr>
          <w:szCs w:val="21"/>
        </w:rPr>
      </w:pPr>
      <w:r>
        <w:rPr>
          <w:rFonts w:hint="eastAsia"/>
          <w:szCs w:val="21"/>
        </w:rPr>
        <w:t>2、根据约束函数和目标函数线性与否：</w:t>
      </w:r>
    </w:p>
    <w:p>
      <w:pPr>
        <w:ind w:left="1785" w:hanging="1785" w:hangingChars="850"/>
        <w:rPr>
          <w:szCs w:val="21"/>
        </w:rPr>
      </w:pPr>
      <w:r>
        <w:rPr>
          <w:rFonts w:hint="eastAsia"/>
          <w:szCs w:val="21"/>
        </w:rPr>
        <w:t xml:space="preserve">              线性规划：目标函数和约束函数都是线性的</w:t>
      </w:r>
    </w:p>
    <w:p>
      <w:pPr>
        <w:ind w:left="1785" w:hanging="1785" w:hangingChars="850"/>
        <w:rPr>
          <w:szCs w:val="21"/>
        </w:rPr>
      </w:pPr>
      <w:r>
        <w:rPr>
          <w:rFonts w:hint="eastAsia"/>
          <w:szCs w:val="21"/>
        </w:rPr>
        <w:t xml:space="preserve">              非线性规划：目标函数和约束函数中至少有一个为非线性的</w:t>
      </w:r>
    </w:p>
    <w:p>
      <w:pPr>
        <w:ind w:left="1785" w:hanging="1785" w:hangingChars="850"/>
        <w:rPr>
          <w:szCs w:val="21"/>
        </w:rPr>
      </w:pPr>
      <w:r>
        <w:rPr>
          <w:rFonts w:hint="eastAsia"/>
          <w:szCs w:val="21"/>
        </w:rPr>
        <w:t xml:space="preserve">  特别地，若目标函数是二次函数，约束函数为线性函数，则（1.1）为二次规划问题。</w:t>
      </w:r>
    </w:p>
    <w:p>
      <w:pPr>
        <w:ind w:left="1785" w:hanging="1785" w:hangingChars="850"/>
        <w:rPr>
          <w:szCs w:val="21"/>
        </w:rPr>
      </w:pPr>
      <w:r>
        <w:rPr>
          <w:rFonts w:hint="eastAsia"/>
          <w:szCs w:val="21"/>
        </w:rPr>
        <w:t>3、根据目标函数与可行域的凸性与否：</w:t>
      </w:r>
    </w:p>
    <w:p>
      <w:pPr>
        <w:ind w:left="1785" w:hanging="1785" w:hangingChars="850"/>
        <w:rPr>
          <w:szCs w:val="21"/>
        </w:rPr>
      </w:pPr>
      <w:r>
        <w:rPr>
          <w:rFonts w:hint="eastAsia"/>
          <w:szCs w:val="21"/>
        </w:rPr>
        <w:t xml:space="preserve">              凸规划：目标函数为凸函数，可行域为非空凸集</w:t>
      </w:r>
    </w:p>
    <w:p>
      <w:pPr>
        <w:ind w:left="1785" w:hanging="1785" w:hangingChars="850"/>
        <w:rPr>
          <w:szCs w:val="21"/>
        </w:rPr>
      </w:pPr>
      <w:r>
        <w:rPr>
          <w:rFonts w:hint="eastAsia"/>
          <w:szCs w:val="21"/>
        </w:rPr>
        <w:t xml:space="preserve">              非凸规划：至少有一个条件不满足</w:t>
      </w:r>
    </w:p>
    <w:p>
      <w:pPr>
        <w:ind w:left="1785" w:hanging="1785" w:hangingChars="850"/>
        <w:rPr>
          <w:szCs w:val="21"/>
        </w:rPr>
      </w:pPr>
      <w:r>
        <w:rPr>
          <w:rFonts w:hint="eastAsia"/>
          <w:szCs w:val="21"/>
        </w:rPr>
        <w:t xml:space="preserve">  凸集：若对</w:t>
      </w:r>
      <m:oMath>
        <m:r>
          <m:rPr>
            <m:sty m:val="p"/>
          </m:rPr>
          <w:rPr>
            <w:rFonts w:ascii="Cambria Math" w:hAnsi="Cambria Math"/>
            <w:szCs w:val="21"/>
          </w:rPr>
          <m:t xml:space="preserve"> ∀ x,y ∈Ω⊆</m:t>
        </m:r>
        <m:sSup>
          <m:sSupPr>
            <m:ctrlPr>
              <w:rPr>
                <w:rFonts w:ascii="Cambria Math" w:hAnsi="Cambria Math"/>
                <w:szCs w:val="21"/>
              </w:rPr>
            </m:ctrlPr>
          </m:sSupPr>
          <m:e>
            <m:r>
              <w:rPr>
                <w:rFonts w:ascii="Cambria Math" w:hAnsi="Cambria Math"/>
                <w:szCs w:val="21"/>
              </w:rPr>
              <m:t>R</m:t>
            </m:r>
            <m:ctrlPr>
              <w:rPr>
                <w:rFonts w:ascii="Cambria Math" w:hAnsi="Cambria Math"/>
                <w:szCs w:val="21"/>
              </w:rPr>
            </m:ctrlPr>
          </m:e>
          <m:sup>
            <m:r>
              <w:rPr>
                <w:rFonts w:ascii="Cambria Math" w:hAnsi="Cambria Math"/>
                <w:szCs w:val="21"/>
              </w:rPr>
              <m:t>n</m:t>
            </m:r>
            <m:ctrlPr>
              <w:rPr>
                <w:rFonts w:ascii="Cambria Math" w:hAnsi="Cambria Math"/>
                <w:szCs w:val="21"/>
              </w:rPr>
            </m:ctrlPr>
          </m:sup>
        </m:sSup>
      </m:oMath>
      <w:r>
        <w:rPr>
          <w:rFonts w:hint="eastAsia"/>
          <w:szCs w:val="21"/>
        </w:rPr>
        <w:t>，</w:t>
      </w:r>
      <m:oMath>
        <m:r>
          <m:rPr>
            <m:sty m:val="p"/>
          </m:rPr>
          <w:rPr>
            <w:rFonts w:ascii="Cambria Math" w:hAnsi="Cambria Math"/>
            <w:szCs w:val="21"/>
          </w:rPr>
          <m:t>λ∈[0,1]</m:t>
        </m:r>
      </m:oMath>
      <w:r>
        <w:rPr>
          <w:rFonts w:hint="eastAsia"/>
          <w:szCs w:val="21"/>
        </w:rPr>
        <w:t>，有</w:t>
      </w:r>
      <m:oMath>
        <m:r>
          <m:rPr>
            <m:sty m:val="p"/>
          </m:rPr>
          <w:rPr>
            <w:rFonts w:ascii="Cambria Math" w:hAnsi="Cambria Math"/>
            <w:szCs w:val="21"/>
          </w:rPr>
          <m:t xml:space="preserve"> λx+(1-λ)y∈Ω</m:t>
        </m:r>
      </m:oMath>
      <w:r>
        <w:rPr>
          <w:rFonts w:hint="eastAsia"/>
          <w:szCs w:val="21"/>
        </w:rPr>
        <w:t>，则</w:t>
      </w:r>
      <m:oMath>
        <m:r>
          <m:rPr>
            <m:sty m:val="p"/>
          </m:rPr>
          <w:rPr>
            <w:rFonts w:ascii="Cambria Math" w:hAnsi="Cambria Math"/>
            <w:szCs w:val="21"/>
          </w:rPr>
          <m:t xml:space="preserve"> Ω</m:t>
        </m:r>
      </m:oMath>
      <w:r>
        <w:rPr>
          <w:rFonts w:hint="eastAsia"/>
          <w:szCs w:val="21"/>
        </w:rPr>
        <w:t xml:space="preserve"> 为凸集。</w:t>
      </w:r>
    </w:p>
    <w:p>
      <w:pPr>
        <w:ind w:left="1785" w:hanging="1785" w:hangingChars="850"/>
        <w:rPr>
          <w:szCs w:val="21"/>
        </w:rPr>
      </w:pPr>
      <w:r>
        <w:rPr>
          <w:rFonts w:hint="eastAsia"/>
          <w:szCs w:val="21"/>
        </w:rPr>
        <w:t xml:space="preserve">  凸函数：</w:t>
      </w:r>
      <m:oMath>
        <m:r>
          <m:rPr>
            <m:sty m:val="p"/>
          </m:rPr>
          <w:rPr>
            <w:rFonts w:ascii="Cambria Math" w:hAnsi="Cambria Math"/>
            <w:szCs w:val="21"/>
          </w:rPr>
          <m:t>Ω</m:t>
        </m:r>
      </m:oMath>
      <w:r>
        <w:rPr>
          <w:rFonts w:hint="eastAsia"/>
          <w:szCs w:val="21"/>
        </w:rPr>
        <w:t xml:space="preserve"> 为凸集，</w:t>
      </w:r>
      <m:oMath>
        <m:r>
          <w:rPr>
            <w:rFonts w:ascii="Cambria Math" w:hAnsi="Cambria Math"/>
            <w:szCs w:val="21"/>
          </w:rPr>
          <m:t>f</m:t>
        </m:r>
      </m:oMath>
      <w:r>
        <w:rPr>
          <w:rFonts w:hint="eastAsia"/>
          <w:szCs w:val="21"/>
        </w:rPr>
        <w:t xml:space="preserve"> 为定义在</w:t>
      </w:r>
      <m:oMath>
        <m:r>
          <m:rPr>
            <m:sty m:val="p"/>
          </m:rPr>
          <w:rPr>
            <w:rFonts w:ascii="Cambria Math" w:hAnsi="Cambria Math"/>
            <w:szCs w:val="21"/>
          </w:rPr>
          <m:t>Ω</m:t>
        </m:r>
      </m:oMath>
      <w:r>
        <w:rPr>
          <w:rFonts w:hint="eastAsia"/>
          <w:szCs w:val="21"/>
        </w:rPr>
        <w:t>上的函数，若对</w:t>
      </w:r>
      <m:oMath>
        <m:r>
          <m:rPr>
            <m:sty m:val="p"/>
          </m:rPr>
          <w:rPr>
            <w:rFonts w:ascii="Cambria Math" w:hAnsi="Cambria Math"/>
            <w:szCs w:val="21"/>
          </w:rPr>
          <m:t xml:space="preserve"> ∀ x,y ∈Ω</m:t>
        </m:r>
      </m:oMath>
      <w:r>
        <w:rPr>
          <w:rFonts w:hint="eastAsia"/>
          <w:szCs w:val="21"/>
        </w:rPr>
        <w:t>，</w:t>
      </w:r>
      <m:oMath>
        <m:r>
          <m:rPr>
            <m:sty m:val="p"/>
          </m:rPr>
          <w:rPr>
            <w:rFonts w:ascii="Cambria Math" w:hAnsi="Cambria Math"/>
            <w:szCs w:val="21"/>
          </w:rPr>
          <m:t>λ∈[0,1]</m:t>
        </m:r>
      </m:oMath>
      <w:r>
        <w:rPr>
          <w:rFonts w:hint="eastAsia"/>
          <w:szCs w:val="21"/>
        </w:rPr>
        <w:t>，有</w:t>
      </w:r>
    </w:p>
    <w:p>
      <w:pPr>
        <w:ind w:left="1785" w:leftChars="850" w:firstLine="525" w:firstLineChars="250"/>
        <w:rPr>
          <w:szCs w:val="21"/>
        </w:rPr>
      </w:pPr>
      <w:r>
        <w:rPr>
          <w:rFonts w:hint="eastAsia"/>
          <w:szCs w:val="21"/>
        </w:rPr>
        <w:t xml:space="preserve"> </w:t>
      </w:r>
      <m:oMath>
        <m:r>
          <w:rPr>
            <w:rFonts w:ascii="Cambria Math" w:hAnsi="Cambria Math"/>
            <w:szCs w:val="21"/>
          </w:rPr>
          <m:t>f</m:t>
        </m:r>
        <m:d>
          <m:dPr>
            <m:ctrlPr>
              <w:rPr>
                <w:rFonts w:ascii="Cambria Math" w:hAnsi="Cambria Math"/>
                <w:szCs w:val="21"/>
              </w:rPr>
            </m:ctrlPr>
          </m:dPr>
          <m:e>
            <m:r>
              <m:rPr>
                <m:sty m:val="p"/>
              </m:rPr>
              <w:rPr>
                <w:rFonts w:ascii="Cambria Math" w:hAnsi="Cambria Math"/>
                <w:szCs w:val="21"/>
              </w:rPr>
              <m:t>λx+</m:t>
            </m:r>
            <m:d>
              <m:dPr>
                <m:ctrlPr>
                  <w:rPr>
                    <w:rFonts w:ascii="Cambria Math" w:hAnsi="Cambria Math"/>
                    <w:szCs w:val="21"/>
                  </w:rPr>
                </m:ctrlPr>
              </m:dPr>
              <m:e>
                <m:r>
                  <m:rPr>
                    <m:sty m:val="p"/>
                  </m:rPr>
                  <w:rPr>
                    <w:rFonts w:ascii="Cambria Math" w:hAnsi="Cambria Math"/>
                    <w:szCs w:val="21"/>
                  </w:rPr>
                  <m:t>1-λ</m:t>
                </m:r>
                <m:ctrlPr>
                  <w:rPr>
                    <w:rFonts w:ascii="Cambria Math" w:hAnsi="Cambria Math"/>
                    <w:szCs w:val="21"/>
                  </w:rPr>
                </m:ctrlPr>
              </m:e>
            </m:d>
            <m:r>
              <m:rPr>
                <m:sty m:val="p"/>
              </m:rPr>
              <w:rPr>
                <w:rFonts w:ascii="Cambria Math" w:hAnsi="Cambria Math"/>
                <w:szCs w:val="21"/>
              </w:rPr>
              <m:t>y</m:t>
            </m:r>
            <m:ctrlPr>
              <w:rPr>
                <w:rFonts w:ascii="Cambria Math" w:hAnsi="Cambria Math"/>
                <w:szCs w:val="21"/>
              </w:rPr>
            </m:ctrlPr>
          </m:e>
        </m:d>
        <m:r>
          <m:rPr>
            <m:sty m:val="p"/>
          </m:rPr>
          <w:rPr>
            <w:rFonts w:ascii="Cambria Math" w:hAnsi="Cambria Math"/>
            <w:szCs w:val="21"/>
          </w:rPr>
          <m:t>≤λ</m:t>
        </m:r>
        <m:r>
          <m:rPr>
            <m:sty m:val="p"/>
          </m:rPr>
          <w:rPr>
            <w:rFonts w:hint="eastAsia" w:ascii="Cambria Math" w:hAnsi="Cambria Math"/>
            <w:szCs w:val="21"/>
          </w:rPr>
          <m:t xml:space="preserve"> </m:t>
        </m:r>
        <m: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ctrlPr>
              <w:rPr>
                <w:rFonts w:ascii="Cambria Math" w:hAnsi="Cambria Math"/>
                <w:szCs w:val="21"/>
              </w:rPr>
            </m:ctrlP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1-λ</m:t>
            </m:r>
            <m:ctrlPr>
              <w:rPr>
                <w:rFonts w:ascii="Cambria Math" w:hAnsi="Cambria Math"/>
                <w:szCs w:val="21"/>
              </w:rPr>
            </m:ctrlPr>
          </m:e>
        </m:d>
        <m:r>
          <w:rPr>
            <w:rFonts w:ascii="Cambria Math" w:hAnsi="Cambria Math"/>
            <w:szCs w:val="21"/>
          </w:rPr>
          <m:t>f(y</m:t>
        </m:r>
        <m:r>
          <m:rPr>
            <m:sty m:val="p"/>
          </m:rPr>
          <w:rPr>
            <w:rFonts w:ascii="Cambria Math" w:hAnsi="Cambria Math"/>
            <w:szCs w:val="21"/>
          </w:rPr>
          <m:t>)</m:t>
        </m:r>
      </m:oMath>
    </w:p>
    <w:p>
      <w:pPr>
        <w:rPr>
          <w:szCs w:val="21"/>
        </w:rPr>
      </w:pPr>
      <w:r>
        <w:rPr>
          <w:rFonts w:hint="eastAsia"/>
          <w:szCs w:val="21"/>
        </w:rPr>
        <w:t xml:space="preserve">          则 </w:t>
      </w:r>
      <m:oMath>
        <m: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ctrlPr>
              <w:rPr>
                <w:rFonts w:ascii="Cambria Math" w:hAnsi="Cambria Math"/>
                <w:szCs w:val="21"/>
              </w:rPr>
            </m:ctrlPr>
          </m:e>
        </m:d>
      </m:oMath>
      <w:r>
        <w:rPr>
          <w:rFonts w:hint="eastAsia"/>
          <w:szCs w:val="21"/>
        </w:rPr>
        <w:t>为</w:t>
      </w:r>
      <m:oMath>
        <m:r>
          <m:rPr>
            <m:sty m:val="p"/>
          </m:rPr>
          <w:rPr>
            <w:rFonts w:ascii="Cambria Math" w:hAnsi="Cambria Math"/>
            <w:szCs w:val="21"/>
          </w:rPr>
          <m:t>Ω</m:t>
        </m:r>
      </m:oMath>
      <w:r>
        <w:rPr>
          <w:rFonts w:hint="eastAsia"/>
          <w:szCs w:val="21"/>
        </w:rPr>
        <w:t>上的凸函数。</w:t>
      </w:r>
    </w:p>
    <w:p>
      <w:pPr>
        <w:rPr>
          <w:szCs w:val="21"/>
        </w:rPr>
      </w:pPr>
      <w:r>
        <w:rPr>
          <w:rFonts w:hint="eastAsia"/>
          <w:szCs w:val="21"/>
        </w:rPr>
        <w:t>4、根据函数的可微性质：</w:t>
      </w:r>
    </w:p>
    <w:p>
      <w:pPr>
        <w:rPr>
          <w:szCs w:val="21"/>
        </w:rPr>
      </w:pPr>
      <w:r>
        <w:rPr>
          <w:rFonts w:hint="eastAsia"/>
          <w:szCs w:val="21"/>
        </w:rPr>
        <w:t xml:space="preserve">             光滑优化问题：目标函数和约束函数都是连续可微的</w:t>
      </w:r>
    </w:p>
    <w:p>
      <w:pPr>
        <w:rPr>
          <w:szCs w:val="21"/>
        </w:rPr>
      </w:pPr>
      <w:r>
        <w:rPr>
          <w:rFonts w:hint="eastAsia"/>
          <w:szCs w:val="21"/>
        </w:rPr>
        <w:t xml:space="preserve">             非光滑优化问题：两个中至少有一个是不可微的</w:t>
      </w:r>
    </w:p>
    <w:p>
      <w:pPr>
        <w:rPr>
          <w:szCs w:val="21"/>
        </w:rPr>
      </w:pPr>
      <w:r>
        <w:rPr>
          <w:rFonts w:hint="eastAsia"/>
          <w:szCs w:val="21"/>
        </w:rPr>
        <w:t>5、根据可行域中含有可行点的个数：</w:t>
      </w:r>
    </w:p>
    <w:p>
      <w:pPr>
        <w:rPr>
          <w:szCs w:val="21"/>
        </w:rPr>
      </w:pPr>
      <w:r>
        <w:rPr>
          <w:rFonts w:hint="eastAsia"/>
          <w:szCs w:val="21"/>
        </w:rPr>
        <w:t xml:space="preserve">             连续优化问题：可行域中含有无穷多个不可数的点且可行域中的点连续变化。</w:t>
      </w:r>
    </w:p>
    <w:p>
      <w:pPr>
        <w:rPr>
          <w:szCs w:val="21"/>
        </w:rPr>
      </w:pPr>
      <w:r>
        <w:rPr>
          <w:rFonts w:hint="eastAsia"/>
          <w:szCs w:val="21"/>
        </w:rPr>
        <w:t xml:space="preserve">             离散（组合）优化问题：可行域中含有有限或可数个点。</w:t>
      </w:r>
    </w:p>
    <w:p>
      <w:pPr>
        <w:rPr>
          <w:szCs w:val="21"/>
        </w:rPr>
      </w:pPr>
      <w:r>
        <w:rPr>
          <w:rFonts w:hint="eastAsia"/>
          <w:szCs w:val="21"/>
        </w:rPr>
        <w:t xml:space="preserve">                                    常见整数规划和0-1规划</w:t>
      </w:r>
    </w:p>
    <w:p>
      <w:pPr>
        <w:rPr>
          <w:szCs w:val="21"/>
        </w:rPr>
      </w:pPr>
      <w:r>
        <w:rPr>
          <w:rFonts w:hint="eastAsia"/>
          <w:szCs w:val="21"/>
        </w:rPr>
        <w:t>6、根据变量的确定性：</w:t>
      </w:r>
    </w:p>
    <w:p>
      <w:pPr>
        <w:rPr>
          <w:szCs w:val="21"/>
        </w:rPr>
      </w:pPr>
      <w:r>
        <w:rPr>
          <w:rFonts w:hint="eastAsia"/>
          <w:szCs w:val="21"/>
        </w:rPr>
        <w:t xml:space="preserve">             确定性规划问题：（1.1）中所有系数都是确定的</w:t>
      </w:r>
    </w:p>
    <w:p>
      <w:pPr>
        <w:rPr>
          <w:szCs w:val="21"/>
        </w:rPr>
      </w:pPr>
      <w:r>
        <w:rPr>
          <w:rFonts w:hint="eastAsia"/>
          <w:szCs w:val="21"/>
        </w:rPr>
        <w:t xml:space="preserve">             不确定性规划问题：（1.1）中某些系数具有某种不确定性。</w:t>
      </w:r>
    </w:p>
    <w:p>
      <w:pPr>
        <w:rPr>
          <w:szCs w:val="21"/>
        </w:rPr>
      </w:pPr>
      <w:r>
        <w:rPr>
          <w:rFonts w:hint="eastAsia"/>
          <w:szCs w:val="21"/>
        </w:rPr>
        <w:t xml:space="preserve">                               常见随机规划和模糊规划。</w:t>
      </w:r>
    </w:p>
    <w:p>
      <w:pPr>
        <w:rPr>
          <w:szCs w:val="21"/>
        </w:rPr>
      </w:pPr>
    </w:p>
    <w:p>
      <w:pPr>
        <w:ind w:firstLine="431" w:firstLineChars="196"/>
        <w:rPr>
          <w:rFonts w:ascii="CMSS10" w:hAnsi="CMSS10" w:cs="CMSS10" w:eastAsiaTheme="minorEastAsia"/>
          <w:color w:val="000000"/>
          <w:kern w:val="0"/>
          <w:sz w:val="22"/>
        </w:rPr>
      </w:pPr>
      <w:r>
        <w:rPr>
          <w:rFonts w:ascii="CMSS10" w:hAnsi="CMSS10" w:cs="CMSS10" w:eastAsiaTheme="minorEastAsia"/>
          <w:color w:val="000000"/>
          <w:kern w:val="0"/>
          <w:sz w:val="22"/>
        </w:rPr>
        <w:t>非线性最优化问题是最一般的最优化问题，而线性规划和二次规划问题</w:t>
      </w:r>
      <w:r>
        <w:rPr>
          <w:rFonts w:hint="eastAsia" w:ascii="CMSS10" w:hAnsi="CMSS10" w:cs="CMSS10" w:eastAsiaTheme="minorEastAsia"/>
          <w:color w:val="000000"/>
          <w:kern w:val="0"/>
          <w:sz w:val="22"/>
        </w:rPr>
        <w:t>都</w:t>
      </w:r>
      <w:r>
        <w:rPr>
          <w:rFonts w:ascii="CMSS10" w:hAnsi="CMSS10" w:cs="CMSS10" w:eastAsiaTheme="minorEastAsia"/>
          <w:color w:val="000000"/>
          <w:kern w:val="0"/>
          <w:sz w:val="22"/>
        </w:rPr>
        <w:t>是相当重要的特殊的最优化问题，因为在实际中形成的许多最优化问题都是线性规划问题或二次规划问题，而且在用迭代法求非线性最优化问题的最优解时我们常常用线性规划或二次规划来局部近似原非线性最优化问题，并通过求所得近似问题的最优解来对已有最优解的估计进行改进。</w:t>
      </w:r>
    </w:p>
    <w:p>
      <w:pPr>
        <w:jc w:val="center"/>
        <w:rPr>
          <w:rFonts w:ascii="CMSS10" w:hAnsi="CMSS10" w:cs="CMSS10" w:eastAsiaTheme="minorEastAsia"/>
          <w:color w:val="000000"/>
          <w:kern w:val="0"/>
          <w:sz w:val="22"/>
        </w:rPr>
      </w:pPr>
    </w:p>
    <w:p>
      <w:pPr>
        <w:autoSpaceDE w:val="0"/>
        <w:autoSpaceDN w:val="0"/>
        <w:adjustRightInd w:val="0"/>
        <w:ind w:firstLine="440" w:firstLineChars="200"/>
        <w:jc w:val="left"/>
        <w:rPr>
          <w:rFonts w:ascii="CMSS10" w:hAnsi="CMSS10" w:cs="CMSS10" w:eastAsiaTheme="minorEastAsia"/>
          <w:color w:val="000000"/>
          <w:kern w:val="0"/>
          <w:sz w:val="22"/>
        </w:rPr>
      </w:pPr>
      <w:r>
        <w:rPr>
          <w:rFonts w:hint="eastAsia" w:ascii="CMSS10" w:hAnsi="CMSS10" w:cs="CMSS10" w:eastAsiaTheme="minorEastAsia"/>
          <w:color w:val="000000"/>
          <w:kern w:val="0"/>
          <w:sz w:val="22"/>
        </w:rPr>
        <w:t>除了</w:t>
      </w:r>
      <w:r>
        <w:rPr>
          <w:rFonts w:ascii="CMSS10" w:hAnsi="CMSS10" w:cs="CMSS10" w:eastAsiaTheme="minorEastAsia"/>
          <w:color w:val="000000"/>
          <w:kern w:val="0"/>
          <w:sz w:val="22"/>
        </w:rPr>
        <w:t>线性规划和二次规划问题</w:t>
      </w:r>
      <w:r>
        <w:rPr>
          <w:rFonts w:hint="eastAsia" w:ascii="CMSS10" w:hAnsi="CMSS10" w:cs="CMSS10" w:eastAsiaTheme="minorEastAsia"/>
          <w:color w:val="000000"/>
          <w:kern w:val="0"/>
          <w:sz w:val="22"/>
        </w:rPr>
        <w:t>之外，目前广泛应用的优化问题还有，</w:t>
      </w:r>
      <w:bookmarkStart w:id="10" w:name="OLE_LINK4"/>
      <w:bookmarkStart w:id="11" w:name="OLE_LINK5"/>
      <w:r>
        <w:rPr>
          <w:rFonts w:hint="eastAsia" w:ascii="CMSS10" w:hAnsi="CMSS10" w:cs="CMSS10" w:eastAsiaTheme="minorEastAsia"/>
          <w:color w:val="000000"/>
          <w:kern w:val="0"/>
          <w:sz w:val="22"/>
        </w:rPr>
        <w:t>半定规划和锥规划，</w:t>
      </w:r>
      <w:bookmarkEnd w:id="10"/>
      <w:bookmarkEnd w:id="11"/>
      <w:r>
        <w:rPr>
          <w:rFonts w:hint="eastAsia" w:ascii="CMSS10" w:hAnsi="CMSS10" w:cs="CMSS10" w:eastAsiaTheme="minorEastAsia"/>
          <w:color w:val="000000"/>
          <w:kern w:val="0"/>
          <w:sz w:val="22"/>
        </w:rPr>
        <w:t>其中半定规划以矩阵作为决策变量，而锥规划以某种特殊结构的代数元素为变量，二者都是相对抽象和理论深刻的问题，在此省略，</w:t>
      </w:r>
      <w:bookmarkStart w:id="12" w:name="OLE_LINK11"/>
      <w:bookmarkStart w:id="13" w:name="OLE_LINK12"/>
      <w:r>
        <w:rPr>
          <w:rFonts w:hint="eastAsia" w:ascii="CMSS10" w:hAnsi="CMSS10" w:cs="CMSS10" w:eastAsiaTheme="minorEastAsia"/>
          <w:color w:val="000000"/>
          <w:kern w:val="0"/>
          <w:sz w:val="22"/>
        </w:rPr>
        <w:t>详细可参考有关文献</w:t>
      </w:r>
      <w:bookmarkEnd w:id="12"/>
      <w:bookmarkEnd w:id="13"/>
      <w:r>
        <w:rPr>
          <w:rFonts w:hint="eastAsia" w:ascii="CMSS10" w:hAnsi="CMSS10" w:cs="CMSS10" w:eastAsiaTheme="minorEastAsia"/>
          <w:color w:val="000000"/>
          <w:kern w:val="0"/>
          <w:sz w:val="22"/>
        </w:rPr>
        <w:t>。</w:t>
      </w:r>
    </w:p>
    <w:p>
      <w:pPr>
        <w:pStyle w:val="4"/>
      </w:pPr>
      <w:r>
        <w:rPr>
          <w:rFonts w:hint="eastAsia"/>
        </w:rPr>
        <w:t>3.优化算法简介</w:t>
      </w:r>
    </w:p>
    <w:p>
      <w:pPr>
        <w:autoSpaceDE w:val="0"/>
        <w:autoSpaceDN w:val="0"/>
        <w:adjustRightInd w:val="0"/>
        <w:ind w:firstLine="420" w:firstLineChars="200"/>
        <w:jc w:val="left"/>
      </w:pPr>
      <w:r>
        <w:rPr>
          <w:rFonts w:hint="eastAsia"/>
        </w:rPr>
        <w:t>优化算法是迭代的。从变量</w:t>
      </w:r>
      <w:r>
        <w:rPr>
          <w:rFonts w:hint="eastAsia"/>
          <w:position w:val="-6"/>
        </w:rPr>
        <w:object>
          <v:shape id="_x0000_i1025" o:spt="75" type="#_x0000_t75" style="height:10.8pt;width:10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的初始猜测开始，生成一系列改进的估计（称为“迭代”），直到算法终止，希望求得一个解决方案。用于从一个迭代到另一个迭代的策略将一个算法与另一个算法区分开来。大多数策略利用目标函数</w:t>
      </w:r>
      <w:r>
        <w:rPr>
          <w:rFonts w:hint="eastAsia"/>
          <w:position w:val="-10"/>
        </w:rPr>
        <w:object>
          <v:shape id="_x0000_i1026" o:spt="75" type="#_x0000_t75" style="height:15.8pt;width:12.0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rPr>
        <w:t>、约束函数</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和</m:t>
        </m:r>
        <m:sSub>
          <m:sSubPr>
            <m:ctrlPr>
              <w:rPr>
                <w:rFonts w:ascii="Cambria Math" w:hAnsi="Cambria Math"/>
              </w:rPr>
            </m:ctrlPr>
          </m:sSubPr>
          <m:e>
            <m:r>
              <w:rPr>
                <w:rFonts w:ascii="Cambria Math" w:hAnsi="Cambria Math"/>
              </w:rPr>
              <m:t>h</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的值，以及这些函数的一阶导数和二阶导数。一些算法累积在前一次迭代中收集的信息，而另一些算法只使用在当前点获得的信息。好的算法应该具有以下特性：鲁棒性、效率、</w:t>
      </w:r>
      <w:bookmarkStart w:id="14" w:name="OLE_LINK18"/>
      <w:bookmarkStart w:id="15" w:name="OLE_LINK19"/>
      <w:r>
        <w:rPr>
          <w:rFonts w:hint="eastAsia"/>
        </w:rPr>
        <w:t>精度,这些目标可能会发生冲突。收敛速度和存储要求、鲁棒性和速度之间的折衷是数值优化的中心问题，需要仔细考虑。</w:t>
      </w:r>
    </w:p>
    <w:p>
      <w:pPr>
        <w:autoSpaceDE w:val="0"/>
        <w:autoSpaceDN w:val="0"/>
        <w:adjustRightInd w:val="0"/>
        <w:jc w:val="left"/>
      </w:pPr>
    </w:p>
    <w:p>
      <w:pPr>
        <w:autoSpaceDE w:val="0"/>
        <w:autoSpaceDN w:val="0"/>
        <w:adjustRightInd w:val="0"/>
        <w:ind w:firstLine="420" w:firstLineChars="200"/>
        <w:jc w:val="left"/>
      </w:pPr>
      <w:r>
        <w:rPr>
          <w:rFonts w:hint="eastAsia"/>
        </w:rPr>
        <w:t>优化的数学理论既用于刻画最优点，又为算法提供理论基础。不掌握支撑理论就不可能对数值优化有很好的理解。因此，我们将首先给出了一个坚实的（虽然不全面）最优性条件和收敛性分析，以此揭示了一些常用的重要算法的优缺点。本讲义将在后面对重要的优化算法</w:t>
      </w:r>
      <w:r>
        <w:rPr>
          <w:rFonts w:hint="eastAsia" w:ascii="CMSS10" w:hAnsi="CMSS10" w:cs="CMSS10" w:eastAsiaTheme="minorEastAsia"/>
          <w:color w:val="000000"/>
          <w:kern w:val="0"/>
          <w:sz w:val="22"/>
        </w:rPr>
        <w:t>详细分析讨论。</w:t>
      </w:r>
    </w:p>
    <w:p>
      <w:pPr>
        <w:autoSpaceDE w:val="0"/>
        <w:autoSpaceDN w:val="0"/>
        <w:adjustRightInd w:val="0"/>
        <w:jc w:val="left"/>
        <w:rPr>
          <w:rFonts w:ascii="Century" w:hAnsi="Century" w:cs="Minion-Regular"/>
          <w:kern w:val="0"/>
          <w:sz w:val="20"/>
          <w:szCs w:val="20"/>
        </w:rPr>
      </w:pPr>
    </w:p>
    <w:p>
      <w:pPr>
        <w:autoSpaceDE w:val="0"/>
        <w:autoSpaceDN w:val="0"/>
        <w:adjustRightInd w:val="0"/>
        <w:spacing w:before="312" w:beforeLines="100" w:line="360" w:lineRule="exact"/>
        <w:jc w:val="left"/>
        <w:rPr>
          <w:rFonts w:ascii="Times New Roman" w:hAnsi="Times New Roman" w:eastAsia="黑体" w:cs="Times New Roman"/>
          <w:color w:val="0000FF"/>
          <w:kern w:val="0"/>
          <w:sz w:val="18"/>
          <w:szCs w:val="28"/>
        </w:rPr>
      </w:pPr>
      <w:r>
        <w:rPr>
          <w:rFonts w:ascii="Times New Roman" w:hAnsi="Times New Roman" w:eastAsia="黑体" w:cs="Times New Roman"/>
          <w:color w:val="0000FF"/>
          <w:kern w:val="0"/>
          <w:szCs w:val="28"/>
        </w:rPr>
        <w:t>参考文献</w:t>
      </w:r>
    </w:p>
    <w:p>
      <w:pPr>
        <w:autoSpaceDE w:val="0"/>
        <w:autoSpaceDN w:val="0"/>
        <w:adjustRightInd w:val="0"/>
        <w:snapToGrid w:val="0"/>
        <w:spacing w:before="156" w:beforeLines="50"/>
        <w:ind w:left="360" w:hanging="360" w:hangingChars="200"/>
        <w:jc w:val="left"/>
        <w:rPr>
          <w:rFonts w:ascii="Times New Roman" w:hAnsi="Times New Roman" w:cs="Times New Roman"/>
          <w:color w:val="000000"/>
          <w:sz w:val="18"/>
          <w:szCs w:val="21"/>
        </w:rPr>
      </w:pPr>
      <w:r>
        <w:rPr>
          <w:rFonts w:ascii="Times New Roman" w:hAnsi="Times New Roman" w:cs="Times New Roman"/>
          <w:color w:val="000000"/>
          <w:sz w:val="18"/>
          <w:szCs w:val="21"/>
        </w:rPr>
        <w:t xml:space="preserve">[1] </w:t>
      </w:r>
      <w:r>
        <w:rPr>
          <w:rFonts w:ascii="Times New Roman" w:hAnsi="Times New Roman" w:cs="Times New Roman"/>
          <w:kern w:val="0"/>
          <w:sz w:val="18"/>
          <w:szCs w:val="21"/>
        </w:rPr>
        <w:t>中国运筹学会，中国运筹学发展研究报告</w:t>
      </w:r>
      <w:r>
        <w:rPr>
          <w:rFonts w:hint="eastAsia" w:ascii="Courier New" w:hAnsi="Courier New" w:cs="Times New Roman"/>
          <w:color w:val="000000"/>
          <w:kern w:val="0"/>
          <w:sz w:val="18"/>
          <w:szCs w:val="21"/>
        </w:rPr>
        <w:t>[</w:t>
      </w:r>
      <w:r>
        <w:rPr>
          <w:rFonts w:ascii="Times New Roman" w:hAnsi="Times New Roman" w:cs="Times New Roman"/>
          <w:color w:val="000000"/>
          <w:kern w:val="0"/>
          <w:sz w:val="18"/>
          <w:szCs w:val="21"/>
        </w:rPr>
        <w:t>J</w:t>
      </w:r>
      <w:r>
        <w:rPr>
          <w:rFonts w:ascii="Courier New" w:hAnsi="Courier New" w:cs="Times New Roman"/>
          <w:color w:val="000000"/>
          <w:kern w:val="0"/>
          <w:sz w:val="18"/>
          <w:szCs w:val="21"/>
        </w:rPr>
        <w:t>]</w:t>
      </w:r>
      <w:r>
        <w:rPr>
          <w:rFonts w:ascii="Times New Roman" w:hAnsi="Times New Roman" w:cs="Times New Roman"/>
          <w:kern w:val="0"/>
          <w:sz w:val="18"/>
          <w:szCs w:val="21"/>
        </w:rPr>
        <w:t>，</w:t>
      </w:r>
      <w:r>
        <w:rPr>
          <w:rFonts w:ascii="Times New Roman" w:hAnsi="Times New Roman" w:eastAsia="黑体" w:cs="Times New Roman"/>
          <w:kern w:val="0"/>
          <w:sz w:val="18"/>
          <w:szCs w:val="21"/>
        </w:rPr>
        <w:t>《运筹学学报》</w:t>
      </w:r>
      <w:r>
        <w:rPr>
          <w:rFonts w:ascii="Times New Roman" w:hAnsi="Times New Roman" w:cs="Times New Roman"/>
          <w:kern w:val="0"/>
          <w:sz w:val="18"/>
          <w:szCs w:val="21"/>
        </w:rPr>
        <w:t>，26 (3) (2012)， 1－48。</w:t>
      </w:r>
    </w:p>
    <w:p>
      <w:pPr>
        <w:autoSpaceDE w:val="0"/>
        <w:autoSpaceDN w:val="0"/>
        <w:adjustRightInd w:val="0"/>
        <w:snapToGrid w:val="0"/>
        <w:spacing w:before="156" w:beforeLines="50"/>
        <w:ind w:left="270" w:hanging="270" w:hangingChars="150"/>
        <w:jc w:val="left"/>
        <w:rPr>
          <w:rFonts w:ascii="Times New Roman" w:hAnsi="Times New Roman" w:cs="Times New Roman"/>
          <w:kern w:val="0"/>
          <w:sz w:val="18"/>
          <w:szCs w:val="21"/>
        </w:rPr>
      </w:pPr>
      <w:r>
        <w:rPr>
          <w:rFonts w:ascii="Times New Roman" w:hAnsi="Times New Roman" w:cs="Times New Roman"/>
          <w:kern w:val="0"/>
          <w:sz w:val="18"/>
          <w:szCs w:val="21"/>
        </w:rPr>
        <w:t xml:space="preserve">[2] John L. Casti, </w:t>
      </w:r>
      <w:r>
        <w:rPr>
          <w:rFonts w:ascii="Times New Roman" w:hAnsi="Times New Roman" w:cs="Times New Roman"/>
          <w:b/>
          <w:kern w:val="0"/>
          <w:sz w:val="18"/>
          <w:szCs w:val="21"/>
        </w:rPr>
        <w:t>Five Golden Rules: Great Theories of 20</w:t>
      </w:r>
      <w:r>
        <w:rPr>
          <w:rFonts w:ascii="Times New Roman" w:hAnsi="Times New Roman" w:cs="Times New Roman"/>
          <w:b/>
          <w:kern w:val="0"/>
          <w:sz w:val="18"/>
          <w:szCs w:val="21"/>
          <w:vertAlign w:val="superscript"/>
        </w:rPr>
        <w:t>th</w:t>
      </w:r>
      <w:r>
        <w:rPr>
          <w:rFonts w:ascii="Times New Roman" w:hAnsi="Times New Roman" w:cs="Times New Roman"/>
          <w:b/>
          <w:kern w:val="0"/>
          <w:sz w:val="18"/>
          <w:szCs w:val="21"/>
        </w:rPr>
        <w:t xml:space="preserve"> Century Mathematics and Why They Matter</w:t>
      </w:r>
      <w:r>
        <w:rPr>
          <w:rFonts w:ascii="Times New Roman" w:hAnsi="Times New Roman" w:cs="Times New Roman"/>
          <w:kern w:val="0"/>
          <w:sz w:val="18"/>
          <w:szCs w:val="21"/>
        </w:rPr>
        <w:t>, John Wiley &amp; Sons, Inc, 1996. （中译本：《</w:t>
      </w:r>
      <w:r>
        <w:rPr>
          <w:rFonts w:ascii="Times New Roman" w:hAnsi="Times New Roman" w:eastAsia="黑体" w:cs="Times New Roman"/>
          <w:kern w:val="0"/>
          <w:sz w:val="18"/>
          <w:szCs w:val="21"/>
        </w:rPr>
        <w:t>二十世纪数学的五大指导理论：它们为什么至关重要</w:t>
      </w:r>
      <w:r>
        <w:rPr>
          <w:rFonts w:ascii="Times New Roman" w:hAnsi="Times New Roman" w:cs="Times New Roman"/>
          <w:kern w:val="0"/>
          <w:sz w:val="18"/>
          <w:szCs w:val="21"/>
        </w:rPr>
        <w:t>》</w:t>
      </w:r>
      <w:r>
        <w:rPr>
          <w:rFonts w:hint="eastAsia" w:ascii="Times New Roman" w:hAnsi="Times New Roman" w:cs="Times New Roman"/>
          <w:color w:val="000000"/>
          <w:sz w:val="18"/>
          <w:szCs w:val="21"/>
        </w:rPr>
        <w:t>[M</w:t>
      </w:r>
      <w:r>
        <w:rPr>
          <w:rFonts w:ascii="Times New Roman" w:hAnsi="Times New Roman" w:cs="Times New Roman"/>
          <w:color w:val="000000"/>
          <w:sz w:val="18"/>
          <w:szCs w:val="21"/>
        </w:rPr>
        <w:t>]</w:t>
      </w:r>
      <w:r>
        <w:rPr>
          <w:rFonts w:ascii="Times New Roman" w:hAnsi="Times New Roman" w:cs="Times New Roman"/>
          <w:kern w:val="0"/>
          <w:sz w:val="18"/>
          <w:szCs w:val="21"/>
        </w:rPr>
        <w:t>，叶其孝、刘宝光译，上海教育出版社，2000。）</w:t>
      </w:r>
    </w:p>
    <w:p>
      <w:pPr>
        <w:widowControl/>
        <w:adjustRightInd w:val="0"/>
        <w:snapToGrid w:val="0"/>
        <w:spacing w:before="156" w:beforeLines="50"/>
        <w:ind w:left="360" w:hanging="360" w:hangingChars="200"/>
        <w:jc w:val="left"/>
        <w:rPr>
          <w:rFonts w:ascii="Times New Roman" w:hAnsi="Times New Roman" w:cs="Times New Roman"/>
          <w:kern w:val="0"/>
          <w:sz w:val="18"/>
          <w:szCs w:val="21"/>
        </w:rPr>
      </w:pPr>
      <w:r>
        <w:rPr>
          <w:rFonts w:ascii="Times New Roman" w:hAnsi="Times New Roman" w:cs="Times New Roman"/>
          <w:kern w:val="0"/>
          <w:sz w:val="18"/>
          <w:szCs w:val="21"/>
        </w:rPr>
        <w:t>[3] 胡晓东、袁亚湘、章祥荪，运筹学发展的回顾与展望</w:t>
      </w:r>
      <w:r>
        <w:rPr>
          <w:rFonts w:hint="eastAsia" w:ascii="Courier New" w:hAnsi="Courier New" w:cs="Times New Roman"/>
          <w:color w:val="000000"/>
          <w:kern w:val="0"/>
          <w:sz w:val="18"/>
          <w:szCs w:val="21"/>
        </w:rPr>
        <w:t>[</w:t>
      </w:r>
      <w:r>
        <w:rPr>
          <w:rFonts w:ascii="Times New Roman" w:hAnsi="Times New Roman" w:cs="Times New Roman"/>
          <w:color w:val="000000"/>
          <w:kern w:val="0"/>
          <w:sz w:val="18"/>
          <w:szCs w:val="21"/>
        </w:rPr>
        <w:t>J</w:t>
      </w:r>
      <w:r>
        <w:rPr>
          <w:rFonts w:ascii="Courier New" w:hAnsi="Courier New" w:cs="Times New Roman"/>
          <w:color w:val="000000"/>
          <w:kern w:val="0"/>
          <w:sz w:val="18"/>
          <w:szCs w:val="21"/>
        </w:rPr>
        <w:t>]</w:t>
      </w:r>
      <w:r>
        <w:rPr>
          <w:rFonts w:ascii="Times New Roman" w:hAnsi="Times New Roman" w:cs="Times New Roman"/>
          <w:kern w:val="0"/>
          <w:sz w:val="18"/>
          <w:szCs w:val="21"/>
        </w:rPr>
        <w:t>，</w:t>
      </w:r>
      <w:r>
        <w:rPr>
          <w:rFonts w:ascii="Times New Roman" w:hAnsi="Times New Roman" w:eastAsia="黑体" w:cs="Times New Roman"/>
          <w:kern w:val="0"/>
          <w:sz w:val="18"/>
          <w:szCs w:val="21"/>
        </w:rPr>
        <w:t>《中国科学院院刊》</w:t>
      </w:r>
      <w:r>
        <w:rPr>
          <w:rFonts w:ascii="Times New Roman" w:hAnsi="Times New Roman" w:cs="Times New Roman"/>
          <w:kern w:val="0"/>
          <w:sz w:val="18"/>
          <w:szCs w:val="21"/>
        </w:rPr>
        <w:t>，27 (2) (2012)， 145－160。</w:t>
      </w:r>
    </w:p>
    <w:p/>
    <w:p>
      <w:r>
        <w:rPr>
          <w:rFonts w:hint="eastAsia"/>
        </w:rPr>
        <w:t>《Convex Optimization Algorithm》 Dimitri P. Bertsekas, 2015</w:t>
      </w:r>
      <w:r>
        <w:rPr>
          <w:rFonts w:hint="eastAsia"/>
        </w:rPr>
        <w:cr/>
      </w:r>
      <w:r>
        <w:rPr>
          <w:rFonts w:hint="eastAsia"/>
        </w:rPr>
        <w:t>《Convex Optimization Theory》Dimitri P. Bertsekas， 2009</w:t>
      </w:r>
      <w:r>
        <w:rPr>
          <w:rFonts w:hint="eastAsia"/>
        </w:rPr>
        <w:cr/>
      </w:r>
      <w:r>
        <w:rPr>
          <w:rFonts w:hint="eastAsia"/>
        </w:rPr>
        <w:t>《Numerical Optimization》Jorge Nocedal, Stephen Wright， 1999(2006)</w:t>
      </w:r>
      <w:r>
        <w:rPr>
          <w:rFonts w:hint="eastAsia"/>
        </w:rPr>
        <w:cr/>
      </w:r>
      <w:r>
        <w:rPr>
          <w:rFonts w:hint="eastAsia"/>
        </w:rPr>
        <w:t>《Convex Optimization》 Stephen Boyd,  Lieven Vandenberghe， 2004</w:t>
      </w:r>
      <w:r>
        <w:rPr>
          <w:rFonts w:hint="eastAsia"/>
        </w:rPr>
        <w:cr/>
      </w:r>
      <w:r>
        <w:rPr>
          <w:rFonts w:hint="eastAsia"/>
        </w:rPr>
        <w:t>《最优化理论与算法》陈宝林，1989(2005)编著</w:t>
      </w:r>
    </w:p>
    <w:p>
      <w:pPr>
        <w:autoSpaceDE w:val="0"/>
        <w:autoSpaceDN w:val="0"/>
        <w:adjustRightInd w:val="0"/>
        <w:jc w:val="left"/>
        <w:rPr>
          <w:rFonts w:ascii="Century" w:hAnsi="Century" w:cs="Minion-Regular"/>
          <w:kern w:val="0"/>
          <w:sz w:val="20"/>
          <w:szCs w:val="20"/>
        </w:rPr>
      </w:pPr>
    </w:p>
    <w:p>
      <w:pPr>
        <w:widowControl/>
        <w:jc w:val="left"/>
        <w:rPr>
          <w:rFonts w:ascii="Century" w:hAnsi="Century" w:cs="Minion-Regular"/>
          <w:kern w:val="0"/>
          <w:sz w:val="20"/>
          <w:szCs w:val="20"/>
        </w:rPr>
      </w:pPr>
      <w:r>
        <w:rPr>
          <w:rFonts w:ascii="Century" w:hAnsi="Century" w:cs="Minion-Regular"/>
          <w:kern w:val="0"/>
          <w:sz w:val="20"/>
          <w:szCs w:val="20"/>
        </w:rPr>
        <w:br w:type="page"/>
      </w:r>
      <w:bookmarkEnd w:id="14"/>
      <w:bookmarkEnd w:id="15"/>
    </w:p>
    <w:p>
      <w:pPr>
        <w:pStyle w:val="2"/>
      </w:pPr>
      <w:r>
        <w:rPr>
          <w:rFonts w:hint="eastAsia"/>
        </w:rPr>
        <w:t>第一讲　无约束优化理论</w:t>
      </w:r>
    </w:p>
    <w:p>
      <w:pPr>
        <w:pStyle w:val="14"/>
        <w:numPr>
          <w:ilvl w:val="0"/>
          <w:numId w:val="2"/>
        </w:numPr>
        <w:ind w:firstLineChars="0"/>
        <w:rPr>
          <w:sz w:val="24"/>
          <w:szCs w:val="24"/>
        </w:rPr>
      </w:pPr>
      <w:r>
        <w:rPr>
          <w:rFonts w:hint="eastAsia"/>
          <w:sz w:val="24"/>
          <w:szCs w:val="24"/>
        </w:rPr>
        <w:t>无约束优化的最优性条件</w:t>
      </w:r>
    </w:p>
    <w:p>
      <w:pPr>
        <w:pStyle w:val="14"/>
        <w:numPr>
          <w:ilvl w:val="0"/>
          <w:numId w:val="2"/>
        </w:numPr>
        <w:ind w:firstLineChars="0"/>
        <w:rPr>
          <w:sz w:val="24"/>
          <w:szCs w:val="24"/>
        </w:rPr>
      </w:pPr>
      <w:r>
        <w:rPr>
          <w:rFonts w:hint="eastAsia"/>
          <w:sz w:val="24"/>
          <w:szCs w:val="24"/>
        </w:rPr>
        <w:t>一阶必要/充分条件</w:t>
      </w:r>
    </w:p>
    <w:p>
      <w:pPr>
        <w:pStyle w:val="14"/>
        <w:numPr>
          <w:ilvl w:val="0"/>
          <w:numId w:val="2"/>
        </w:numPr>
        <w:ind w:firstLineChars="0"/>
        <w:rPr>
          <w:sz w:val="24"/>
          <w:szCs w:val="24"/>
        </w:rPr>
      </w:pPr>
      <w:r>
        <w:rPr>
          <w:rFonts w:hint="eastAsia"/>
          <w:sz w:val="24"/>
          <w:szCs w:val="24"/>
        </w:rPr>
        <w:t>二阶必要/充分条件</w:t>
      </w:r>
    </w:p>
    <w:p>
      <w:pPr>
        <w:pStyle w:val="14"/>
        <w:numPr>
          <w:ilvl w:val="0"/>
          <w:numId w:val="2"/>
        </w:numPr>
        <w:ind w:firstLineChars="0"/>
        <w:rPr>
          <w:sz w:val="24"/>
          <w:szCs w:val="24"/>
        </w:rPr>
      </w:pPr>
      <w:r>
        <w:rPr>
          <w:rFonts w:hint="eastAsia"/>
          <w:color w:val="FF0000"/>
          <w:sz w:val="24"/>
          <w:szCs w:val="24"/>
        </w:rPr>
        <w:t>泰勒展开式</w:t>
      </w:r>
    </w:p>
    <w:p>
      <w:pPr>
        <w:pStyle w:val="14"/>
        <w:numPr>
          <w:ilvl w:val="0"/>
          <w:numId w:val="2"/>
        </w:numPr>
        <w:ind w:firstLineChars="0"/>
        <w:rPr>
          <w:sz w:val="24"/>
          <w:szCs w:val="24"/>
        </w:rPr>
      </w:pPr>
      <w:r>
        <w:rPr>
          <w:rFonts w:hint="eastAsia"/>
          <w:sz w:val="24"/>
          <w:szCs w:val="24"/>
        </w:rPr>
        <w:t>中值定理</w:t>
      </w:r>
    </w:p>
    <w:p>
      <w:pPr>
        <w:autoSpaceDE w:val="0"/>
        <w:autoSpaceDN w:val="0"/>
        <w:adjustRightInd w:val="0"/>
        <w:jc w:val="left"/>
        <w:rPr>
          <w:b/>
          <w:sz w:val="30"/>
          <w:szCs w:val="30"/>
        </w:rPr>
      </w:pPr>
    </w:p>
    <w:p>
      <w:pPr>
        <w:pStyle w:val="3"/>
      </w:pPr>
      <w:r>
        <w:rPr>
          <w:rFonts w:hint="eastAsia"/>
        </w:rPr>
        <w:t>一．最优性条件基础知识</w:t>
      </w: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最优性条件是研究优化问题的基础理论， 其可以根据条件以及结论的关系分为：</w:t>
      </w:r>
    </w:p>
    <w:p>
      <w:pPr>
        <w:ind w:firstLine="840" w:firstLineChars="400"/>
        <w:rPr>
          <w:rFonts w:asciiTheme="minorHAnsi" w:hAnsiTheme="minorHAnsi" w:eastAsiaTheme="minorEastAsia" w:cstheme="minorBidi"/>
          <w:szCs w:val="21"/>
        </w:rPr>
      </w:pPr>
      <w:r>
        <w:rPr>
          <w:rFonts w:hint="eastAsia" w:asciiTheme="minorHAnsi" w:hAnsiTheme="minorHAnsi" w:eastAsiaTheme="minorEastAsia" w:cstheme="minorBidi"/>
          <w:szCs w:val="21"/>
        </w:rPr>
        <w:t>必要性条件：若</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为优化问题（1.1）的（局部）最优解，则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应满足的条件。</w:t>
      </w:r>
    </w:p>
    <w:p>
      <w:pPr>
        <w:ind w:firstLine="840" w:firstLineChars="400"/>
        <w:rPr>
          <w:rFonts w:asciiTheme="minorHAnsi" w:hAnsiTheme="minorHAnsi" w:eastAsiaTheme="minorEastAsia" w:cstheme="minorBidi"/>
          <w:szCs w:val="21"/>
        </w:rPr>
      </w:pPr>
      <w:r>
        <w:rPr>
          <w:rFonts w:hint="eastAsia" w:asciiTheme="minorHAnsi" w:hAnsiTheme="minorHAnsi" w:eastAsiaTheme="minorEastAsia" w:cstheme="minorBidi"/>
          <w:szCs w:val="21"/>
        </w:rPr>
        <w:t>充分性条件：任意</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∈Ω</m:t>
        </m:r>
      </m:oMath>
      <w:r>
        <w:rPr>
          <w:rFonts w:hint="eastAsia" w:asciiTheme="minorHAnsi" w:hAnsiTheme="minorHAnsi" w:eastAsiaTheme="minorEastAsia" w:cstheme="minorBidi"/>
          <w:szCs w:val="21"/>
        </w:rPr>
        <w:t>满足该条件，则</w:t>
      </w:r>
      <m:oMath>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为优化问题（1.1）的（局部）最优解。</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另外，最优性条件可以根据利用的函数的性质分为：一阶最优性条件和二阶最优性条件。</w:t>
      </w:r>
    </w:p>
    <w:p>
      <w:pPr>
        <w:rPr>
          <w:rFonts w:asciiTheme="minorHAnsi" w:hAnsiTheme="minorHAnsi" w:eastAsiaTheme="minorEastAsia" w:cstheme="minorBidi"/>
          <w:szCs w:val="21"/>
        </w:rPr>
      </w:pP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我们首先从最简单的情况出发， 即考虑无约束优化问题。 其</w:t>
      </w:r>
      <w:r>
        <w:rPr>
          <w:rFonts w:hint="eastAsia"/>
          <w:szCs w:val="21"/>
        </w:rPr>
        <w:t>模型</w:t>
      </w:r>
      <w:r>
        <w:rPr>
          <w:rFonts w:hint="eastAsia" w:asciiTheme="minorHAnsi" w:hAnsiTheme="minorHAnsi" w:eastAsiaTheme="minorEastAsia" w:cstheme="minorBidi"/>
          <w:szCs w:val="21"/>
        </w:rPr>
        <w:t>可表示为：</w:t>
      </w:r>
    </w:p>
    <w:p>
      <w:pPr>
        <w:ind w:firstLine="420" w:firstLineChars="200"/>
        <w:jc w:val="center"/>
        <w:rPr>
          <w:rFonts w:hint="eastAsia" w:ascii="Cambria Math" w:hAnsi="Cambria Math"/>
          <w:szCs w:val="21"/>
        </w:rPr>
      </w:pPr>
      <m:oMathPara>
        <m:oMath>
          <m:func>
            <m:funcPr>
              <m:ctrlPr>
                <w:rPr>
                  <w:rFonts w:ascii="Cambria Math" w:hAnsi="Cambria Math"/>
                  <w:szCs w:val="21"/>
                </w:rPr>
              </m:ctrlPr>
            </m:funcPr>
            <m:fName>
              <m:r>
                <m:rPr>
                  <m:sty m:val="p"/>
                </m:rPr>
                <w:rPr>
                  <w:rFonts w:ascii="Cambria Math" w:hAnsi="Cambria Math"/>
                  <w:szCs w:val="21"/>
                </w:rPr>
                <m:t>min</m:t>
              </m:r>
              <m:ctrlPr>
                <w:rPr>
                  <w:rFonts w:ascii="Cambria Math" w:hAnsi="Cambria Math"/>
                  <w:szCs w:val="21"/>
                </w:rPr>
              </m:ctrlPr>
            </m:fName>
            <m:e>
              <m:r>
                <w:rPr>
                  <w:rFonts w:ascii="Cambria Math" w:hAnsi="Cambria Math"/>
                  <w:szCs w:val="21"/>
                </w:rPr>
                <m:t>f</m:t>
              </m:r>
              <m:d>
                <m:dPr>
                  <m:ctrlPr>
                    <w:rPr>
                      <w:rFonts w:ascii="Cambria Math" w:hAnsi="Cambria Math"/>
                      <w:i/>
                      <w:szCs w:val="21"/>
                    </w:rPr>
                  </m:ctrlPr>
                </m:dPr>
                <m:e>
                  <m:r>
                    <w:rPr>
                      <w:rFonts w:ascii="Cambria Math" w:hAnsi="Cambria Math"/>
                      <w:szCs w:val="21"/>
                    </w:rPr>
                    <m:t>x</m:t>
                  </m:r>
                  <m:ctrlPr>
                    <w:rPr>
                      <w:rFonts w:ascii="Cambria Math" w:hAnsi="Cambria Math"/>
                      <w:i/>
                      <w:szCs w:val="21"/>
                    </w:rPr>
                  </m:ctrlPr>
                </m:e>
              </m:d>
              <m:ctrlPr>
                <w:rPr>
                  <w:rFonts w:ascii="Cambria Math" w:hAnsi="Cambria Math"/>
                  <w:szCs w:val="21"/>
                </w:rPr>
              </m:ctrlPr>
            </m:e>
          </m:func>
        </m:oMath>
      </m:oMathPara>
    </w:p>
    <w:p>
      <w:pPr>
        <w:ind w:firstLine="420" w:firstLineChars="200"/>
        <w:jc w:val="center"/>
        <w:rPr>
          <w:rFonts w:hint="eastAsia" w:ascii="Cambria Math" w:hAnsi="Cambria Math"/>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为此，我们回忆</w:t>
      </w:r>
      <w:r>
        <w:rPr>
          <w:rFonts w:hint="eastAsia" w:asciiTheme="minorHAnsi" w:hAnsiTheme="minorHAnsi" w:eastAsiaTheme="minorEastAsia" w:cstheme="minorBidi"/>
          <w:color w:val="FF0000"/>
          <w:szCs w:val="21"/>
        </w:rPr>
        <w:t>一元函数</w:t>
      </w:r>
      <m:oMath>
        <m:r>
          <w:rPr>
            <w:rFonts w:ascii="Cambria Math" w:hAnsi="Cambria Math" w:eastAsiaTheme="minorEastAsia" w:cstheme="minorBidi"/>
            <w:color w:val="FF0000"/>
            <w:szCs w:val="21"/>
          </w:rPr>
          <m:t>f</m:t>
        </m:r>
        <m:r>
          <m:rPr>
            <m:sty m:val="p"/>
          </m:rPr>
          <w:rPr>
            <w:rFonts w:ascii="Cambria Math" w:hAnsi="Cambria Math" w:eastAsiaTheme="minorEastAsia" w:cstheme="minorBidi"/>
            <w:color w:val="FF0000"/>
            <w:szCs w:val="21"/>
          </w:rPr>
          <m:t>(</m:t>
        </m:r>
        <m:r>
          <w:rPr>
            <w:rFonts w:ascii="Cambria Math" w:hAnsi="Cambria Math" w:eastAsiaTheme="minorEastAsia" w:cstheme="minorBidi"/>
            <w:color w:val="FF0000"/>
            <w:szCs w:val="21"/>
          </w:rPr>
          <m:t>x</m:t>
        </m:r>
        <m:r>
          <m:rPr>
            <m:sty m:val="p"/>
          </m:rPr>
          <w:rPr>
            <w:rFonts w:ascii="Cambria Math" w:hAnsi="Cambria Math" w:eastAsiaTheme="minorEastAsia" w:cstheme="minorBidi"/>
            <w:color w:val="FF0000"/>
            <w:szCs w:val="21"/>
          </w:rPr>
          <m:t>)</m:t>
        </m:r>
      </m:oMath>
      <w:r>
        <w:rPr>
          <w:rFonts w:hint="eastAsia" w:asciiTheme="minorHAnsi" w:hAnsiTheme="minorHAnsi" w:eastAsiaTheme="minorEastAsia" w:cstheme="minorBidi"/>
          <w:color w:val="FF0000"/>
          <w:szCs w:val="21"/>
        </w:rPr>
        <w:t>在</w:t>
      </w:r>
      <m:oMath>
        <m:sSub>
          <m:sSubPr>
            <m:ctrlPr>
              <w:rPr>
                <w:rFonts w:ascii="Cambria Math" w:hAnsi="Cambria Math" w:eastAsiaTheme="minorEastAsia" w:cstheme="minorBidi"/>
                <w:color w:val="FF0000"/>
                <w:szCs w:val="21"/>
              </w:rPr>
            </m:ctrlPr>
          </m:sSubPr>
          <m:e>
            <m:r>
              <w:rPr>
                <w:rFonts w:ascii="Cambria Math" w:hAnsi="Cambria Math" w:eastAsiaTheme="minorEastAsia" w:cstheme="minorBidi"/>
                <w:color w:val="FF0000"/>
                <w:szCs w:val="21"/>
              </w:rPr>
              <m:t>x</m:t>
            </m:r>
            <m:ctrlPr>
              <w:rPr>
                <w:rFonts w:ascii="Cambria Math" w:hAnsi="Cambria Math" w:eastAsiaTheme="minorEastAsia" w:cstheme="minorBidi"/>
                <w:color w:val="FF0000"/>
                <w:szCs w:val="21"/>
              </w:rPr>
            </m:ctrlPr>
          </m:e>
          <m:sub>
            <m:r>
              <w:rPr>
                <w:rFonts w:ascii="Cambria Math" w:hAnsi="Cambria Math" w:eastAsiaTheme="minorEastAsia" w:cstheme="minorBidi"/>
                <w:color w:val="FF0000"/>
                <w:szCs w:val="21"/>
              </w:rPr>
              <m:t>0</m:t>
            </m:r>
            <m:ctrlPr>
              <w:rPr>
                <w:rFonts w:ascii="Cambria Math" w:hAnsi="Cambria Math" w:eastAsiaTheme="minorEastAsia" w:cstheme="minorBidi"/>
                <w:color w:val="FF0000"/>
                <w:szCs w:val="21"/>
              </w:rPr>
            </m:ctrlPr>
          </m:sub>
        </m:sSub>
      </m:oMath>
      <w:r>
        <w:rPr>
          <w:rFonts w:hint="eastAsia" w:asciiTheme="minorHAnsi" w:hAnsiTheme="minorHAnsi" w:eastAsiaTheme="minorEastAsia" w:cstheme="minorBidi"/>
          <w:color w:val="FF0000"/>
          <w:szCs w:val="21"/>
        </w:rPr>
        <w:t>处的Taylor展开式为</w:t>
      </w:r>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r>
            <w:rPr>
              <w:rFonts w:ascii="Cambria Math" w:hAnsi="Cambria Math" w:eastAsiaTheme="minorEastAsia" w:cstheme="minorBidi"/>
              <w:szCs w:val="21"/>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r>
            <w:rPr>
              <w:rFonts w:ascii="Cambria Math" w:hAnsi="Cambria Math" w:eastAsiaTheme="minorEastAsia" w:cstheme="minorBidi"/>
              <w:szCs w:val="21"/>
            </w:rPr>
            <m:t>+</m:t>
          </m:r>
          <m:f>
            <m:fPr>
              <m:ctrlPr>
                <w:rPr>
                  <w:rFonts w:ascii="Cambria Math" w:hAnsi="Cambria Math" w:eastAsiaTheme="minorEastAsia" w:cstheme="minorBidi"/>
                  <w:i/>
                  <w:szCs w:val="21"/>
                </w:rPr>
              </m:ctrlPr>
            </m:fPr>
            <m:num>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ctrlPr>
                <w:rPr>
                  <w:rFonts w:ascii="Cambria Math" w:hAnsi="Cambria Math" w:eastAsiaTheme="minorEastAsia" w:cstheme="minorBidi"/>
                  <w:i/>
                  <w:szCs w:val="21"/>
                </w:rPr>
              </m:ctrlPr>
            </m:num>
            <m:den>
              <m:r>
                <w:rPr>
                  <w:rFonts w:ascii="Cambria Math" w:hAnsi="Cambria Math" w:eastAsiaTheme="minorEastAsia" w:cstheme="minorBidi"/>
                  <w:szCs w:val="21"/>
                </w:rPr>
                <m:t>2</m:t>
              </m:r>
              <m:ctrlPr>
                <w:rPr>
                  <w:rFonts w:ascii="Cambria Math" w:hAnsi="Cambria Math" w:eastAsiaTheme="minorEastAsia" w:cstheme="minorBidi"/>
                  <w:i/>
                  <w:szCs w:val="21"/>
                </w:rPr>
              </m:ctrlPr>
            </m:den>
          </m:f>
          <m:sSup>
            <m:sSupPr>
              <m:ctrlPr>
                <w:rPr>
                  <w:rFonts w:ascii="Cambria Math" w:hAnsi="Cambria Math" w:eastAsiaTheme="minorEastAsia" w:cstheme="minorBidi"/>
                  <w:i/>
                  <w:szCs w:val="21"/>
                </w:rPr>
              </m:ctrlPr>
            </m:sSup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m:t>
          </m:r>
        </m:oMath>
      </m:oMathPara>
    </w:p>
    <w:p>
      <w:pPr>
        <w:rPr>
          <w:rFonts w:asciiTheme="minorHAnsi" w:hAnsiTheme="minorHAnsi" w:eastAsiaTheme="minorEastAsia" w:cstheme="minorBidi"/>
          <w:szCs w:val="21"/>
        </w:rPr>
      </w:pPr>
      <w:r>
        <w:rPr>
          <w:rFonts w:hint="eastAsia" w:asciiTheme="minorHAnsi" w:hAnsiTheme="minorHAnsi" w:eastAsiaTheme="minorEastAsia" w:cstheme="minorBidi"/>
          <w:color w:val="FF0000"/>
          <w:szCs w:val="21"/>
        </w:rPr>
        <w:t>一元函数</w:t>
      </w:r>
      <m:oMath>
        <m:r>
          <w:rPr>
            <w:rFonts w:ascii="Cambria Math" w:hAnsi="Cambria Math" w:eastAsiaTheme="minorEastAsia" w:cstheme="minorBidi"/>
            <w:color w:val="FF0000"/>
            <w:szCs w:val="21"/>
          </w:rPr>
          <m:t>f</m:t>
        </m:r>
        <m:r>
          <m:rPr>
            <m:sty m:val="p"/>
          </m:rPr>
          <w:rPr>
            <w:rFonts w:ascii="Cambria Math" w:hAnsi="Cambria Math" w:eastAsiaTheme="minorEastAsia" w:cstheme="minorBidi"/>
            <w:color w:val="FF0000"/>
            <w:szCs w:val="21"/>
          </w:rPr>
          <m:t>(</m:t>
        </m:r>
        <m:r>
          <w:rPr>
            <w:rFonts w:ascii="Cambria Math" w:hAnsi="Cambria Math" w:eastAsiaTheme="minorEastAsia" w:cstheme="minorBidi"/>
            <w:color w:val="FF0000"/>
            <w:szCs w:val="21"/>
          </w:rPr>
          <m:t>x</m:t>
        </m:r>
        <m:r>
          <m:rPr>
            <m:sty m:val="p"/>
          </m:rPr>
          <w:rPr>
            <w:rFonts w:ascii="Cambria Math" w:hAnsi="Cambria Math" w:eastAsiaTheme="minorEastAsia" w:cstheme="minorBidi"/>
            <w:color w:val="FF0000"/>
            <w:szCs w:val="21"/>
          </w:rPr>
          <m:t>)</m:t>
        </m:r>
      </m:oMath>
      <w:r>
        <w:rPr>
          <w:rFonts w:hint="eastAsia" w:asciiTheme="minorHAnsi" w:hAnsiTheme="minorHAnsi" w:eastAsiaTheme="minorEastAsia" w:cstheme="minorBidi"/>
          <w:color w:val="FF0000"/>
          <w:szCs w:val="21"/>
        </w:rPr>
        <w:t>在</w:t>
      </w:r>
      <m:oMath>
        <m:sSub>
          <m:sSubPr>
            <m:ctrlPr>
              <w:rPr>
                <w:rFonts w:ascii="Cambria Math" w:hAnsi="Cambria Math" w:eastAsiaTheme="minorEastAsia" w:cstheme="minorBidi"/>
                <w:color w:val="FF0000"/>
                <w:szCs w:val="21"/>
              </w:rPr>
            </m:ctrlPr>
          </m:sSubPr>
          <m:e>
            <m:r>
              <w:rPr>
                <w:rFonts w:ascii="Cambria Math" w:hAnsi="Cambria Math" w:eastAsiaTheme="minorEastAsia" w:cstheme="minorBidi"/>
                <w:color w:val="FF0000"/>
                <w:szCs w:val="21"/>
              </w:rPr>
              <m:t>x</m:t>
            </m:r>
            <m:ctrlPr>
              <w:rPr>
                <w:rFonts w:ascii="Cambria Math" w:hAnsi="Cambria Math" w:eastAsiaTheme="minorEastAsia" w:cstheme="minorBidi"/>
                <w:color w:val="FF0000"/>
                <w:szCs w:val="21"/>
              </w:rPr>
            </m:ctrlPr>
          </m:e>
          <m:sub>
            <m:r>
              <w:rPr>
                <w:rFonts w:ascii="Cambria Math" w:hAnsi="Cambria Math" w:eastAsiaTheme="minorEastAsia" w:cstheme="minorBidi"/>
                <w:color w:val="FF0000"/>
                <w:szCs w:val="21"/>
              </w:rPr>
              <m:t>0</m:t>
            </m:r>
            <m:ctrlPr>
              <w:rPr>
                <w:rFonts w:ascii="Cambria Math" w:hAnsi="Cambria Math" w:eastAsiaTheme="minorEastAsia" w:cstheme="minorBidi"/>
                <w:color w:val="FF0000"/>
                <w:szCs w:val="21"/>
              </w:rPr>
            </m:ctrlPr>
          </m:sub>
        </m:sSub>
      </m:oMath>
      <w:r>
        <w:rPr>
          <w:rFonts w:hint="eastAsia" w:asciiTheme="minorHAnsi" w:hAnsiTheme="minorHAnsi" w:eastAsiaTheme="minorEastAsia" w:cstheme="minorBidi"/>
          <w:color w:val="FF0000"/>
          <w:szCs w:val="21"/>
        </w:rPr>
        <w:t>处的Taylor近似为</w:t>
      </w:r>
      <w:r>
        <w:rPr>
          <w:rFonts w:hint="eastAsia" w:asciiTheme="minorHAnsi" w:hAnsiTheme="minorHAnsi" w:eastAsiaTheme="minorEastAsia" w:cstheme="minorBidi"/>
          <w:szCs w:val="21"/>
        </w:rPr>
        <w:t>：</w:t>
      </w:r>
    </w:p>
    <w:p>
      <w:pPr>
        <w:rPr>
          <w:rFonts w:asciiTheme="minorHAnsi" w:hAnsiTheme="minorHAnsi" w:eastAsiaTheme="minorEastAsia" w:cstheme="minorBidi"/>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w:rPr>
              <w:rFonts w:ascii="Cambria Math" w:hAnsi="Cambria Math" w:eastAsiaTheme="minorEastAsia" w:cstheme="minorBidi"/>
              <w:szCs w:val="21"/>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r>
            <w:rPr>
              <w:rFonts w:ascii="Cambria Math" w:hAnsi="Cambria Math" w:eastAsiaTheme="minorEastAsia" w:cstheme="minorBidi"/>
              <w:szCs w:val="21"/>
            </w:rPr>
            <m:t>+</m:t>
          </m:r>
          <m:f>
            <m:fPr>
              <m:ctrlPr>
                <w:rPr>
                  <w:rFonts w:ascii="Cambria Math" w:hAnsi="Cambria Math" w:eastAsiaTheme="minorEastAsia" w:cstheme="minorBidi"/>
                  <w:i/>
                  <w:szCs w:val="21"/>
                </w:rPr>
              </m:ctrlPr>
            </m:fPr>
            <m:num>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ctrlPr>
                <w:rPr>
                  <w:rFonts w:ascii="Cambria Math" w:hAnsi="Cambria Math" w:eastAsiaTheme="minorEastAsia" w:cstheme="minorBidi"/>
                  <w:i/>
                  <w:szCs w:val="21"/>
                </w:rPr>
              </m:ctrlPr>
            </m:num>
            <m:den>
              <m:r>
                <w:rPr>
                  <w:rFonts w:ascii="Cambria Math" w:hAnsi="Cambria Math" w:eastAsiaTheme="minorEastAsia" w:cstheme="minorBidi"/>
                  <w:szCs w:val="21"/>
                </w:rPr>
                <m:t>2</m:t>
              </m:r>
              <m:ctrlPr>
                <w:rPr>
                  <w:rFonts w:ascii="Cambria Math" w:hAnsi="Cambria Math" w:eastAsiaTheme="minorEastAsia" w:cstheme="minorBidi"/>
                  <w:i/>
                  <w:szCs w:val="21"/>
                </w:rPr>
              </m:ctrlPr>
            </m:den>
          </m:f>
          <m:sSup>
            <m:sSupPr>
              <m:ctrlPr>
                <w:rPr>
                  <w:rFonts w:ascii="Cambria Math" w:hAnsi="Cambria Math" w:eastAsiaTheme="minorEastAsia" w:cstheme="minorBidi"/>
                  <w:i/>
                  <w:szCs w:val="21"/>
                </w:rPr>
              </m:ctrlPr>
            </m:sSup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oMath>
      </m:oMathPara>
    </w:p>
    <w:p>
      <w:pPr>
        <w:rPr>
          <w:rFonts w:asciiTheme="minorHAnsi" w:hAnsiTheme="minorHAnsi" w:eastAsiaTheme="minorEastAsia" w:cstheme="minorBidi"/>
          <w:color w:val="FF0000"/>
          <w:szCs w:val="21"/>
        </w:rPr>
      </w:pPr>
      <w:r>
        <w:rPr>
          <w:rFonts w:hint="eastAsia" w:asciiTheme="minorHAnsi" w:hAnsiTheme="minorHAnsi" w:eastAsiaTheme="minorEastAsia" w:cstheme="minorBidi"/>
          <w:color w:val="FF0000"/>
          <w:szCs w:val="21"/>
        </w:rPr>
        <w:t>Taylor中值定理</w:t>
      </w:r>
    </w:p>
    <w:p>
      <w:pPr>
        <w:rPr>
          <w:rFonts w:asciiTheme="minorHAnsi" w:hAnsiTheme="minorHAnsi" w:eastAsiaTheme="minorEastAsia" w:cstheme="minorBidi"/>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r>
            <w:rPr>
              <w:rFonts w:ascii="Cambria Math" w:hAnsi="Cambria Math" w:eastAsiaTheme="minorEastAsia" w:cstheme="minorBidi"/>
              <w:szCs w:val="21"/>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ξ</m:t>
              </m:r>
              <m:ctrlPr>
                <w:rPr>
                  <w:rFonts w:ascii="Cambria Math" w:hAnsi="Cambria Math" w:eastAsiaTheme="minorEastAsia" w:cstheme="minorBidi"/>
                  <w:i/>
                  <w:szCs w:val="21"/>
                </w:rPr>
              </m:ctrlPr>
            </m:e>
          </m:d>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r>
            <m:rPr>
              <m:sty m:val="p"/>
            </m:rPr>
            <w:rPr>
              <w:rFonts w:ascii="Cambria Math" w:hAnsi="Cambria Math" w:eastAsiaTheme="minorEastAsia" w:cstheme="minorBidi"/>
              <w:szCs w:val="21"/>
            </w:rPr>
            <m:t>，ξ∈(</m:t>
          </m:r>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m:t>
          </m:r>
        </m:oMath>
      </m:oMathPara>
    </w:p>
    <w:p>
      <w:pPr>
        <w:rPr>
          <w:rFonts w:asciiTheme="minorHAnsi" w:hAnsiTheme="minorHAnsi" w:eastAsiaTheme="minorEastAsia" w:cstheme="minorBidi"/>
          <w:color w:val="FF0000"/>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r>
            <w:rPr>
              <w:rFonts w:ascii="Cambria Math" w:hAnsi="Cambria Math" w:eastAsiaTheme="minorEastAsia" w:cstheme="minorBidi"/>
              <w:szCs w:val="21"/>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r>
            <m:rPr>
              <m:sty m:val="p"/>
            </m:rPr>
            <w:rPr>
              <w:rFonts w:ascii="Cambria Math" w:hAnsi="Cambria Math" w:eastAsiaTheme="minorEastAsia" w:cstheme="minorBidi"/>
              <w:szCs w:val="21"/>
            </w:rPr>
            <m:t>+</m:t>
          </m:r>
          <m:f>
            <m:fPr>
              <m:ctrlPr>
                <w:rPr>
                  <w:rFonts w:ascii="Cambria Math" w:hAnsi="Cambria Math" w:eastAsiaTheme="minorEastAsia" w:cstheme="minorBidi"/>
                  <w:i/>
                  <w:szCs w:val="21"/>
                </w:rPr>
              </m:ctrlPr>
            </m:fPr>
            <m:num>
              <m:sSup>
                <m:sSupPr>
                  <m:ctrlPr>
                    <w:rPr>
                      <w:rFonts w:ascii="Cambria Math" w:hAnsi="Cambria Math" w:eastAsiaTheme="minorEastAsia" w:cstheme="minorBidi"/>
                      <w:szCs w:val="21"/>
                    </w:rPr>
                  </m:ctrlPr>
                </m:sSupPr>
                <m:e>
                  <m:r>
                    <w:rPr>
                      <w:rFonts w:ascii="Cambria Math" w:hAnsi="Cambria Math" w:eastAsiaTheme="minorEastAsia" w:cstheme="minorBidi"/>
                      <w:szCs w:val="21"/>
                    </w:rPr>
                    <m:t>f</m:t>
                  </m:r>
                  <m:ctrlPr>
                    <w:rPr>
                      <w:rFonts w:ascii="Cambria Math" w:hAnsi="Cambria Math" w:eastAsiaTheme="minorEastAsia" w:cstheme="minorBidi"/>
                      <w:szCs w:val="21"/>
                    </w:rPr>
                  </m:ctrlPr>
                </m:e>
                <m:sup>
                  <m:r>
                    <w:rPr>
                      <w:rFonts w:ascii="Cambria Math" w:hAnsi="Cambria Math" w:eastAsiaTheme="minorEastAsia" w:cstheme="minorBidi"/>
                      <w:szCs w:val="21"/>
                    </w:rPr>
                    <m:t>''</m:t>
                  </m:r>
                  <m:ctrlPr>
                    <w:rPr>
                      <w:rFonts w:ascii="Cambria Math" w:hAnsi="Cambria Math" w:eastAsiaTheme="minorEastAsia" w:cstheme="minorBidi"/>
                      <w:szCs w:val="21"/>
                    </w:rPr>
                  </m:ctrlPr>
                </m:sup>
              </m:sSup>
              <m:d>
                <m:dPr>
                  <m:ctrlPr>
                    <w:rPr>
                      <w:rFonts w:ascii="Cambria Math" w:hAnsi="Cambria Math" w:eastAsiaTheme="minorEastAsia" w:cstheme="minorBidi"/>
                      <w:i/>
                      <w:szCs w:val="21"/>
                    </w:rPr>
                  </m:ctrlPr>
                </m:dPr>
                <m:e>
                  <m:r>
                    <m:rPr>
                      <m:sty m:val="p"/>
                    </m:rPr>
                    <w:rPr>
                      <w:rFonts w:ascii="Cambria Math" w:hAnsi="Cambria Math" w:eastAsiaTheme="minorEastAsia" w:cstheme="minorBidi"/>
                      <w:szCs w:val="21"/>
                    </w:rPr>
                    <m:t>ξ</m:t>
                  </m:r>
                  <m:ctrlPr>
                    <w:rPr>
                      <w:rFonts w:ascii="Cambria Math" w:hAnsi="Cambria Math" w:eastAsiaTheme="minorEastAsia" w:cstheme="minorBidi"/>
                      <w:i/>
                      <w:szCs w:val="21"/>
                    </w:rPr>
                  </m:ctrlPr>
                </m:e>
              </m:d>
              <m:ctrlPr>
                <w:rPr>
                  <w:rFonts w:ascii="Cambria Math" w:hAnsi="Cambria Math" w:eastAsiaTheme="minorEastAsia" w:cstheme="minorBidi"/>
                  <w:i/>
                  <w:szCs w:val="21"/>
                </w:rPr>
              </m:ctrlPr>
            </m:num>
            <m:den>
              <m:r>
                <w:rPr>
                  <w:rFonts w:ascii="Cambria Math" w:hAnsi="Cambria Math" w:eastAsiaTheme="minorEastAsia" w:cstheme="minorBidi"/>
                  <w:szCs w:val="21"/>
                </w:rPr>
                <m:t>2</m:t>
              </m:r>
              <m:ctrlPr>
                <w:rPr>
                  <w:rFonts w:ascii="Cambria Math" w:hAnsi="Cambria Math" w:eastAsiaTheme="minorEastAsia" w:cstheme="minorBidi"/>
                  <w:i/>
                  <w:szCs w:val="21"/>
                </w:rPr>
              </m:ctrlPr>
            </m:den>
          </m:f>
          <m:sSup>
            <m:sSupPr>
              <m:ctrlPr>
                <w:rPr>
                  <w:rFonts w:ascii="Cambria Math" w:hAnsi="Cambria Math" w:eastAsiaTheme="minorEastAsia" w:cstheme="minorBidi"/>
                  <w:i/>
                  <w:szCs w:val="21"/>
                </w:rPr>
              </m:ctrlPr>
            </m:sSup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m:rPr>
              <m:sty m:val="p"/>
            </m:rPr>
            <w:rPr>
              <w:rFonts w:ascii="Cambria Math" w:hAnsi="Cambria Math" w:eastAsiaTheme="minorEastAsia" w:cstheme="minorBidi"/>
              <w:szCs w:val="21"/>
            </w:rPr>
            <m:t>，ξ∈(</m:t>
          </m:r>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m:t>
          </m:r>
        </m:oMath>
      </m:oMathPara>
    </w:p>
    <w:p>
      <w:pPr>
        <w:rPr>
          <w:rFonts w:asciiTheme="minorHAnsi" w:hAnsiTheme="minorHAnsi" w:eastAsiaTheme="minorEastAsia" w:cstheme="minorBidi"/>
          <w:szCs w:val="21"/>
        </w:rPr>
      </w:pPr>
    </w:p>
    <w:p>
      <w:pPr>
        <w:ind w:firstLine="420" w:firstLineChars="200"/>
        <w:rPr>
          <w:rFonts w:asciiTheme="minorHAnsi" w:hAnsiTheme="minorHAnsi" w:eastAsiaTheme="minorEastAsia" w:cstheme="minorBidi"/>
          <w:szCs w:val="21"/>
        </w:rPr>
      </w:pPr>
      <w:r>
        <w:rPr>
          <w:rFonts w:hint="eastAsia" w:asciiTheme="minorHAnsi" w:hAnsiTheme="minorHAnsi" w:eastAsiaTheme="minorEastAsia" w:cstheme="minorBidi"/>
          <w:szCs w:val="21"/>
        </w:rPr>
        <w:t>对于本章的多元函数，同样有Taylor展开、Taylor近似和中值定理，但是我们首先需要将一元函数中的导数和二阶导数推广到多元函数中，即为梯度和Hessian矩阵。</w:t>
      </w:r>
    </w:p>
    <w:p>
      <w:pPr>
        <w:ind w:firstLine="420" w:firstLineChars="200"/>
        <w:rPr>
          <w:rFonts w:asciiTheme="minorHAnsi" w:hAnsiTheme="minorHAnsi" w:eastAsiaTheme="minorEastAsia" w:cstheme="minorBidi"/>
          <w:szCs w:val="21"/>
        </w:rPr>
      </w:pP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定义1.</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1</w:t>
      </w:r>
      <w:r>
        <w:rPr>
          <w:rFonts w:hint="eastAsia" w:asciiTheme="majorEastAsia" w:hAnsiTheme="majorEastAsia" w:eastAsiaTheme="majorEastAsia" w:cstheme="majorBidi"/>
          <w:b/>
          <w:bCs/>
          <w:color w:val="000000" w:themeColor="text1"/>
          <w:sz w:val="24"/>
          <w:szCs w:val="21"/>
          <w14:textFill>
            <w14:solidFill>
              <w14:schemeClr w14:val="tx1"/>
            </w14:solidFill>
          </w14:textFill>
        </w:rPr>
        <w:t>（多元函数的梯度）</w:t>
      </w:r>
    </w:p>
    <w:p>
      <w:pPr>
        <w:ind w:firstLine="420"/>
        <w:rPr>
          <w:rFonts w:asciiTheme="minorHAnsi" w:hAnsiTheme="minorHAnsi" w:eastAsiaTheme="minorEastAsia" w:cstheme="minorBidi"/>
          <w:szCs w:val="21"/>
        </w:rPr>
      </w:pPr>
      <m:oMath>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R</m:t>
            </m:r>
            <m:ctrlPr>
              <w:rPr>
                <w:rFonts w:ascii="Cambria Math" w:hAnsi="Cambria Math" w:eastAsiaTheme="minorEastAsia" w:cstheme="minorBidi"/>
                <w:szCs w:val="21"/>
              </w:rPr>
            </m:ctrlPr>
          </m:e>
          <m:sup>
            <m:r>
              <w:rPr>
                <w:rFonts w:ascii="Cambria Math" w:hAnsi="Cambria Math" w:eastAsiaTheme="minorEastAsia" w:cstheme="minorBidi"/>
                <w:szCs w:val="21"/>
              </w:rPr>
              <m:t>n</m:t>
            </m:r>
            <m:ctrlPr>
              <w:rPr>
                <w:rFonts w:ascii="Cambria Math" w:hAnsi="Cambria Math" w:eastAsiaTheme="minorEastAsia" w:cstheme="minorBidi"/>
                <w:szCs w:val="21"/>
              </w:rPr>
            </m:ctrlPr>
          </m:sup>
        </m:sSup>
        <m:r>
          <w:rPr>
            <w:rFonts w:ascii="Cambria Math" w:hAnsi="Cambria Math" w:eastAsiaTheme="minorEastAsia" w:cstheme="minorBidi"/>
            <w:szCs w:val="21"/>
          </w:rPr>
          <m:t>→R</m:t>
        </m:r>
      </m:oMath>
      <w:r>
        <w:rPr>
          <w:rFonts w:hint="eastAsia" w:asciiTheme="minorHAnsi" w:hAnsiTheme="minorHAnsi" w:eastAsiaTheme="minorEastAsia" w:cstheme="minorBidi"/>
          <w:szCs w:val="21"/>
        </w:rPr>
        <w:t xml:space="preserve"> 为多元函数，则</w:t>
      </w:r>
      <m:oMath>
        <m:r>
          <w:rPr>
            <w:rFonts w:ascii="Cambria Math" w:hAnsi="Cambria Math" w:eastAsiaTheme="minorEastAsia" w:cstheme="minorBidi"/>
            <w:szCs w:val="21"/>
          </w:rPr>
          <m:t>f</m:t>
        </m:r>
      </m:oMath>
      <w:r>
        <w:rPr>
          <w:rFonts w:hint="eastAsia" w:asciiTheme="minorHAnsi" w:hAnsiTheme="minorHAnsi" w:eastAsiaTheme="minorEastAsia" w:cstheme="minorBidi"/>
          <w:szCs w:val="21"/>
        </w:rPr>
        <w:t>在</w:t>
      </w:r>
      <m:oMath>
        <m:r>
          <w:rPr>
            <w:rFonts w:ascii="Cambria Math" w:hAnsi="Cambria Math" w:eastAsiaTheme="minorEastAsia" w:cstheme="minorBidi"/>
            <w:szCs w:val="21"/>
          </w:rPr>
          <m:t>x</m:t>
        </m:r>
      </m:oMath>
      <w:r>
        <w:rPr>
          <w:rFonts w:hint="eastAsia" w:asciiTheme="minorHAnsi" w:hAnsiTheme="minorHAnsi" w:eastAsiaTheme="minorEastAsia" w:cstheme="minorBidi"/>
          <w:szCs w:val="21"/>
        </w:rPr>
        <w:t>点的梯度定义为：</w:t>
      </w:r>
    </w:p>
    <w:p>
      <w:pPr>
        <w:ind w:firstLine="1050" w:firstLineChars="500"/>
        <w:jc w:val="center"/>
        <w:rPr>
          <w:szCs w:val="21"/>
        </w:rPr>
      </w:pPr>
      <w:r>
        <w:rPr>
          <w:position w:val="-6"/>
        </w:rPr>
        <w:object>
          <v:shape id="_x0000_i1027" o:spt="75" type="#_x0000_t75" style="height:12.05pt;width:9.5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m:oMath>
        <m:r>
          <w:rPr>
            <w:rFonts w:ascii="Cambria Math" w:hAnsi="Cambria Math" w:eastAsiaTheme="minorEastAsia" w:cstheme="minorBidi"/>
            <w:szCs w:val="21"/>
          </w:rPr>
          <m:t>f=</m:t>
        </m:r>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f>
              <m:fPr>
                <m:ctrlPr>
                  <w:rPr>
                    <w:rFonts w:ascii="Cambria Math" w:hAnsi="Cambria Math" w:eastAsiaTheme="minorEastAsia" w:cstheme="minorBidi"/>
                    <w:szCs w:val="21"/>
                  </w:rPr>
                </m:ctrlPr>
              </m:fPr>
              <m:num>
                <m:r>
                  <m:rPr>
                    <m:sty m:val="p"/>
                  </m:rPr>
                  <w:rPr>
                    <w:rFonts w:ascii="Cambria Math" w:hAnsi="Cambria Math" w:eastAsiaTheme="minorEastAsia" w:cstheme="minorBidi"/>
                    <w:szCs w:val="21"/>
                  </w:rPr>
                  <m:t>∂</m:t>
                </m:r>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ctrlPr>
                  <w:rPr>
                    <w:rFonts w:ascii="Cambria Math" w:hAnsi="Cambria Math" w:eastAsiaTheme="minorEastAsia" w:cstheme="minorBidi"/>
                    <w:szCs w:val="21"/>
                  </w:rPr>
                </m:ctrlPr>
              </m:den>
            </m:f>
            <m:r>
              <m:rPr>
                <m:sty m:val="p"/>
              </m:rPr>
              <w:rPr>
                <w:rFonts w:ascii="Cambria Math" w:hAnsi="Cambria Math" w:eastAsiaTheme="minorEastAsia" w:cstheme="minorBidi"/>
                <w:szCs w:val="21"/>
              </w:rPr>
              <m:t>，</m:t>
            </m:r>
            <m:f>
              <m:fPr>
                <m:ctrlPr>
                  <w:rPr>
                    <w:rFonts w:ascii="Cambria Math" w:hAnsi="Cambria Math" w:eastAsiaTheme="minorEastAsia" w:cstheme="minorBidi"/>
                    <w:szCs w:val="21"/>
                  </w:rPr>
                </m:ctrlPr>
              </m:fPr>
              <m:num>
                <m:r>
                  <m:rPr>
                    <m:sty m:val="p"/>
                  </m:rPr>
                  <w:rPr>
                    <w:rFonts w:ascii="Cambria Math" w:hAnsi="Cambria Math" w:eastAsiaTheme="minorEastAsia" w:cstheme="minorBidi"/>
                    <w:szCs w:val="21"/>
                  </w:rPr>
                  <m:t>∂</m:t>
                </m:r>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2</m:t>
                    </m:r>
                    <m:ctrlPr>
                      <w:rPr>
                        <w:rFonts w:ascii="Cambria Math" w:hAnsi="Cambria Math" w:eastAsiaTheme="minorEastAsia" w:cstheme="minorBidi"/>
                        <w:i/>
                        <w:szCs w:val="21"/>
                      </w:rPr>
                    </m:ctrlPr>
                  </m:sub>
                </m:sSub>
                <m:ctrlPr>
                  <w:rPr>
                    <w:rFonts w:ascii="Cambria Math" w:hAnsi="Cambria Math" w:eastAsiaTheme="minorEastAsia" w:cstheme="minorBidi"/>
                    <w:szCs w:val="21"/>
                  </w:rPr>
                </m:ctrlPr>
              </m:den>
            </m:f>
            <m:r>
              <m:rPr>
                <m:sty m:val="p"/>
              </m:rPr>
              <w:rPr>
                <w:rFonts w:ascii="Cambria Math" w:hAnsi="Cambria Math" w:eastAsiaTheme="minorEastAsia" w:cstheme="minorBidi"/>
                <w:szCs w:val="21"/>
              </w:rPr>
              <m:t>，…，</m:t>
            </m:r>
            <m:f>
              <m:fPr>
                <m:ctrlPr>
                  <w:rPr>
                    <w:rFonts w:ascii="Cambria Math" w:hAnsi="Cambria Math" w:eastAsiaTheme="minorEastAsia" w:cstheme="minorBidi"/>
                    <w:szCs w:val="21"/>
                  </w:rPr>
                </m:ctrlPr>
              </m:fPr>
              <m:num>
                <m:r>
                  <m:rPr>
                    <m:sty m:val="p"/>
                  </m:rPr>
                  <w:rPr>
                    <w:rFonts w:ascii="Cambria Math" w:hAnsi="Cambria Math" w:eastAsiaTheme="minorEastAsia" w:cstheme="minorBidi"/>
                    <w:szCs w:val="21"/>
                  </w:rPr>
                  <m:t>∂</m:t>
                </m:r>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ctrlPr>
                  <w:rPr>
                    <w:rFonts w:ascii="Cambria Math" w:hAnsi="Cambria Math" w:eastAsiaTheme="minorEastAsia" w:cstheme="minorBidi"/>
                    <w:szCs w:val="21"/>
                  </w:rPr>
                </m:ctrlPr>
              </m:den>
            </m:f>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T</m:t>
            </m:r>
            <m:ctrlPr>
              <w:rPr>
                <w:rFonts w:ascii="Cambria Math" w:hAnsi="Cambria Math" w:eastAsiaTheme="minorEastAsia" w:cstheme="minorBidi"/>
                <w:szCs w:val="21"/>
              </w:rPr>
            </m:ctrlPr>
          </m:sup>
        </m:sSup>
      </m:oMath>
    </w:p>
    <w:p>
      <w:pPr>
        <w:ind w:firstLine="1050" w:firstLineChars="500"/>
        <w:jc w:val="center"/>
        <w:rPr>
          <w:szCs w:val="21"/>
        </w:rPr>
      </w:pPr>
    </w:p>
    <w:p>
      <w:pPr>
        <w:ind w:firstLine="1050" w:firstLineChars="500"/>
        <w:jc w:val="center"/>
        <w:rPr>
          <w:szCs w:val="21"/>
        </w:rPr>
      </w:pPr>
    </w:p>
    <w:p>
      <w:pPr>
        <w:ind w:firstLine="1050" w:firstLineChars="500"/>
        <w:jc w:val="center"/>
        <w:rPr>
          <w:szCs w:val="21"/>
        </w:rPr>
      </w:pPr>
    </w:p>
    <w:p>
      <w:pPr>
        <w:ind w:firstLine="1050" w:firstLineChars="500"/>
        <w:jc w:val="center"/>
        <w:rPr>
          <w:szCs w:val="21"/>
        </w:rPr>
      </w:pPr>
    </w:p>
    <w:p>
      <w:pPr>
        <w:ind w:firstLine="1050" w:firstLineChars="500"/>
        <w:jc w:val="center"/>
        <w:rPr>
          <w:rFonts w:asciiTheme="minorHAnsi" w:hAnsiTheme="minorHAnsi" w:eastAsiaTheme="minorEastAsia" w:cstheme="minorBidi"/>
          <w:szCs w:val="21"/>
        </w:rPr>
      </w:pPr>
    </w:p>
    <w:p>
      <w:pPr>
        <w:rPr>
          <w:rFonts w:asciiTheme="minorHAnsi" w:hAnsiTheme="minorHAnsi" w:eastAsiaTheme="minorEastAsia" w:cstheme="minorBidi"/>
          <w:b/>
          <w:szCs w:val="21"/>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定义1.</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2</w:t>
      </w:r>
      <w:r>
        <w:rPr>
          <w:rFonts w:hint="eastAsia" w:asciiTheme="majorEastAsia" w:hAnsiTheme="majorEastAsia" w:eastAsiaTheme="majorEastAsia" w:cstheme="majorBidi"/>
          <w:b/>
          <w:bCs/>
          <w:color w:val="000000" w:themeColor="text1"/>
          <w:sz w:val="24"/>
          <w:szCs w:val="21"/>
          <w14:textFill>
            <w14:solidFill>
              <w14:schemeClr w14:val="tx1"/>
            </w14:solidFill>
          </w14:textFill>
        </w:rPr>
        <w:t>（多元函数的Hessian矩阵）</w:t>
      </w:r>
    </w:p>
    <w:p>
      <w:pPr>
        <w:ind w:firstLine="420" w:firstLineChars="200"/>
        <w:rPr>
          <w:rFonts w:asciiTheme="minorHAnsi" w:hAnsiTheme="minorHAnsi" w:eastAsiaTheme="minorEastAsia" w:cstheme="minorBidi"/>
          <w:szCs w:val="21"/>
        </w:rPr>
      </w:pPr>
      <m:oMath>
        <m:r>
          <w:rPr>
            <w:rFonts w:ascii="Cambria Math" w:hAnsi="Cambria Math" w:eastAsiaTheme="minorEastAsia" w:cstheme="minorBidi"/>
            <w:szCs w:val="21"/>
          </w:rPr>
          <m:t>f</m:t>
        </m:r>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R</m:t>
            </m:r>
            <m:ctrlPr>
              <w:rPr>
                <w:rFonts w:ascii="Cambria Math" w:hAnsi="Cambria Math" w:eastAsiaTheme="minorEastAsia" w:cstheme="minorBidi"/>
                <w:szCs w:val="21"/>
              </w:rPr>
            </m:ctrlPr>
          </m:e>
          <m:sup>
            <m:r>
              <w:rPr>
                <w:rFonts w:ascii="Cambria Math" w:hAnsi="Cambria Math" w:eastAsiaTheme="minorEastAsia" w:cstheme="minorBidi"/>
                <w:szCs w:val="21"/>
              </w:rPr>
              <m:t>n</m:t>
            </m:r>
            <m:ctrlPr>
              <w:rPr>
                <w:rFonts w:ascii="Cambria Math" w:hAnsi="Cambria Math" w:eastAsiaTheme="minorEastAsia" w:cstheme="minorBidi"/>
                <w:szCs w:val="21"/>
              </w:rPr>
            </m:ctrlPr>
          </m:sup>
        </m:sSup>
        <m:r>
          <w:rPr>
            <w:rFonts w:ascii="Cambria Math" w:hAnsi="Cambria Math" w:eastAsiaTheme="minorEastAsia" w:cstheme="minorBidi"/>
            <w:szCs w:val="21"/>
          </w:rPr>
          <m:t>→R</m:t>
        </m:r>
      </m:oMath>
      <w:r>
        <w:rPr>
          <w:rFonts w:hint="eastAsia" w:asciiTheme="minorHAnsi" w:hAnsiTheme="minorHAnsi" w:eastAsiaTheme="minorEastAsia" w:cstheme="minorBidi"/>
          <w:szCs w:val="21"/>
        </w:rPr>
        <w:t xml:space="preserve"> 为多元函数函数，则</w:t>
      </w:r>
      <m:oMath>
        <m:r>
          <w:rPr>
            <w:rFonts w:ascii="Cambria Math" w:hAnsi="Cambria Math" w:eastAsiaTheme="minorEastAsia" w:cstheme="minorBidi"/>
            <w:szCs w:val="21"/>
          </w:rPr>
          <m:t>f</m:t>
        </m:r>
      </m:oMath>
      <w:r>
        <w:rPr>
          <w:rFonts w:hint="eastAsia" w:asciiTheme="minorHAnsi" w:hAnsiTheme="minorHAnsi" w:eastAsiaTheme="minorEastAsia" w:cstheme="minorBidi"/>
          <w:szCs w:val="21"/>
        </w:rPr>
        <w:t>的Hessian矩阵定义为：</w:t>
      </w:r>
    </w:p>
    <w:p>
      <w:pPr>
        <w:rPr>
          <w:rFonts w:asciiTheme="minorHAnsi" w:hAnsiTheme="minorHAnsi" w:eastAsiaTheme="minorEastAsia" w:cstheme="minorBidi"/>
          <w:szCs w:val="21"/>
        </w:rPr>
      </w:pPr>
      <m:oMathPara>
        <m:oMath>
          <m:r>
            <m:rPr>
              <m:sty m:val="p"/>
            </m:rPr>
            <w:rPr>
              <w:rFonts w:ascii="Cambria Math" w:hAnsi="Cambria Math"/>
            </w:rPr>
            <m:t xml:space="preserve"> </m:t>
          </m:r>
          <m:sSup>
            <m:sSupPr>
              <m:ctrlPr>
                <w:rPr>
                  <w:rFonts w:ascii="Cambria Math" w:hAnsi="Cambria Math" w:eastAsiaTheme="minorEastAsia" w:cstheme="minorBidi"/>
                  <w: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f(x)=</m:t>
          </m:r>
          <m:d>
            <m:dPr>
              <m:begChr m:val="["/>
              <m:endChr m:val="]"/>
              <m:ctrlPr>
                <w:rPr>
                  <w:rFonts w:ascii="Cambria Math" w:hAnsi="Cambria Math" w:eastAsiaTheme="minorEastAsia" w:cstheme="minorBidi"/>
                  <w:i/>
                  <w:szCs w:val="21"/>
                </w:rPr>
              </m:ctrlPr>
            </m:dPr>
            <m:e>
              <m:m>
                <m:mPr>
                  <m:mcs>
                    <m:mc>
                      <m:mcPr>
                        <m:count m:val="3"/>
                        <m:mcJc m:val="center"/>
                      </m:mcPr>
                    </m:mc>
                  </m:mcs>
                  <m:ctrlPr>
                    <w:rPr>
                      <w:rFonts w:ascii="Cambria Math" w:hAnsi="Cambria Math" w:eastAsiaTheme="minorEastAsia" w:cstheme="minorBidi"/>
                      <w:i/>
                      <w:szCs w:val="21"/>
                    </w:rPr>
                  </m:ctrlPr>
                </m:mPr>
                <m:mr>
                  <m:e>
                    <m:f>
                      <m:fPr>
                        <m:ctrlPr>
                          <w:rPr>
                            <w:rFonts w:ascii="Cambria Math" w:hAnsi="Cambria Math" w:eastAsiaTheme="minorEastAsia" w:cstheme="minorBidi"/>
                            <w:szCs w:val="21"/>
                          </w:rPr>
                        </m:ctrlPr>
                      </m:fPr>
                      <m:num>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ctrlPr>
                          <w:rPr>
                            <w:rFonts w:ascii="Cambria Math" w:hAnsi="Cambria Math" w:eastAsiaTheme="minorEastAsia" w:cstheme="minorBidi"/>
                            <w:szCs w:val="21"/>
                          </w:rPr>
                        </m:ctrlPr>
                      </m:den>
                    </m:f>
                    <m:ctrlPr>
                      <w:rPr>
                        <w:rFonts w:ascii="Cambria Math" w:hAnsi="Cambria Math" w:eastAsiaTheme="minorEastAsia" w:cstheme="minorBidi"/>
                        <w:i/>
                        <w:szCs w:val="21"/>
                      </w:rPr>
                    </m:ctrlPr>
                  </m:e>
                  <m:e>
                    <m:r>
                      <w:rPr>
                        <w:rFonts w:ascii="Cambria Math" w:hAnsi="Cambria Math" w:eastAsiaTheme="minorEastAsia" w:cstheme="minorBidi"/>
                        <w:szCs w:val="21"/>
                      </w:rPr>
                      <m:t>⋯</m:t>
                    </m:r>
                    <m:ctrlPr>
                      <w:rPr>
                        <w:rFonts w:ascii="Cambria Math" w:hAnsi="Cambria Math" w:eastAsiaTheme="minorEastAsia" w:cstheme="minorBidi"/>
                        <w:i/>
                        <w:szCs w:val="21"/>
                      </w:rPr>
                    </m:ctrlPr>
                  </m:e>
                  <m:e>
                    <m:f>
                      <m:fPr>
                        <m:ctrlPr>
                          <w:rPr>
                            <w:rFonts w:ascii="Cambria Math" w:hAnsi="Cambria Math" w:eastAsiaTheme="minorEastAsia" w:cstheme="minorBidi"/>
                            <w:szCs w:val="21"/>
                          </w:rPr>
                        </m:ctrlPr>
                      </m:fPr>
                      <m:num>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ctrlPr>
                          <w:rPr>
                            <w:rFonts w:ascii="Cambria Math" w:hAnsi="Cambria Math" w:eastAsiaTheme="minorEastAsia" w:cstheme="minorBidi"/>
                            <w:szCs w:val="21"/>
                          </w:rPr>
                        </m:ctrlPr>
                      </m:den>
                    </m:f>
                    <m:ctrlPr>
                      <w:rPr>
                        <w:rFonts w:ascii="Cambria Math" w:hAnsi="Cambria Math" w:eastAsiaTheme="minorEastAsia" w:cstheme="minorBidi"/>
                        <w:i/>
                        <w:szCs w:val="21"/>
                      </w:rPr>
                    </m:ctrlPr>
                  </m:e>
                </m:mr>
                <m:mr>
                  <m:e>
                    <m:r>
                      <w:rPr>
                        <w:rFonts w:ascii="Cambria Math" w:hAnsi="Cambria Math" w:eastAsiaTheme="minorEastAsia" w:cstheme="minorBidi"/>
                        <w:szCs w:val="21"/>
                      </w:rPr>
                      <m:t>⋮</m:t>
                    </m:r>
                    <m:ctrlPr>
                      <w:rPr>
                        <w:rFonts w:ascii="Cambria Math" w:hAnsi="Cambria Math" w:eastAsiaTheme="minorEastAsia" w:cstheme="minorBidi"/>
                        <w:i/>
                        <w:szCs w:val="21"/>
                      </w:rPr>
                    </m:ctrlPr>
                  </m:e>
                  <m:e>
                    <m:r>
                      <w:rPr>
                        <w:rFonts w:ascii="Cambria Math" w:hAnsi="Cambria Math" w:eastAsiaTheme="minorEastAsia" w:cstheme="minorBidi"/>
                        <w:szCs w:val="21"/>
                      </w:rPr>
                      <m:t>⋱</m:t>
                    </m:r>
                    <m:ctrlPr>
                      <w:rPr>
                        <w:rFonts w:ascii="Cambria Math" w:hAnsi="Cambria Math" w:eastAsiaTheme="minorEastAsia" w:cstheme="minorBidi"/>
                        <w:i/>
                        <w:szCs w:val="21"/>
                      </w:rPr>
                    </m:ctrlPr>
                  </m:e>
                  <m:e>
                    <m:r>
                      <w:rPr>
                        <w:rFonts w:ascii="Cambria Math" w:hAnsi="Cambria Math" w:eastAsiaTheme="minorEastAsia" w:cstheme="minorBidi"/>
                        <w:szCs w:val="21"/>
                      </w:rPr>
                      <m:t>⋮</m:t>
                    </m:r>
                    <m:ctrlPr>
                      <w:rPr>
                        <w:rFonts w:ascii="Cambria Math" w:hAnsi="Cambria Math" w:eastAsiaTheme="minorEastAsia" w:cstheme="minorBidi"/>
                        <w:i/>
                        <w:szCs w:val="21"/>
                      </w:rPr>
                    </m:ctrlPr>
                  </m:e>
                </m:mr>
                <m:mr>
                  <m:e>
                    <m:f>
                      <m:fPr>
                        <m:ctrlPr>
                          <w:rPr>
                            <w:rFonts w:ascii="Cambria Math" w:hAnsi="Cambria Math" w:eastAsiaTheme="minorEastAsia" w:cstheme="minorBidi"/>
                            <w:szCs w:val="21"/>
                          </w:rPr>
                        </m:ctrlPr>
                      </m:fPr>
                      <m:num>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1</m:t>
                            </m:r>
                            <m:ctrlPr>
                              <w:rPr>
                                <w:rFonts w:ascii="Cambria Math" w:hAnsi="Cambria Math" w:eastAsiaTheme="minorEastAsia" w:cstheme="minorBidi"/>
                                <w:i/>
                                <w:szCs w:val="21"/>
                              </w:rPr>
                            </m:ctrlPr>
                          </m:sub>
                        </m:sSub>
                        <m:ctrlPr>
                          <w:rPr>
                            <w:rFonts w:ascii="Cambria Math" w:hAnsi="Cambria Math" w:eastAsiaTheme="minorEastAsia" w:cstheme="minorBidi"/>
                            <w:szCs w:val="21"/>
                          </w:rPr>
                        </m:ctrlPr>
                      </m:den>
                    </m:f>
                    <m:ctrlPr>
                      <w:rPr>
                        <w:rFonts w:ascii="Cambria Math" w:hAnsi="Cambria Math" w:eastAsiaTheme="minorEastAsia" w:cstheme="minorBidi"/>
                        <w:i/>
                        <w:szCs w:val="21"/>
                      </w:rPr>
                    </m:ctrlPr>
                  </m:e>
                  <m:e>
                    <m:r>
                      <w:rPr>
                        <w:rFonts w:ascii="Cambria Math" w:hAnsi="Cambria Math" w:eastAsiaTheme="minorEastAsia" w:cstheme="minorBidi"/>
                        <w:szCs w:val="21"/>
                      </w:rPr>
                      <m:t>⋯</m:t>
                    </m:r>
                    <m:ctrlPr>
                      <w:rPr>
                        <w:rFonts w:ascii="Cambria Math" w:hAnsi="Cambria Math" w:eastAsiaTheme="minorEastAsia" w:cstheme="minorBidi"/>
                        <w:i/>
                        <w:szCs w:val="21"/>
                      </w:rPr>
                    </m:ctrlPr>
                  </m:e>
                  <m:e>
                    <m:f>
                      <m:fPr>
                        <m:ctrlPr>
                          <w:rPr>
                            <w:rFonts w:ascii="Cambria Math" w:hAnsi="Cambria Math" w:eastAsiaTheme="minorEastAsia" w:cstheme="minorBidi"/>
                            <w:szCs w:val="21"/>
                          </w:rPr>
                        </m:ctrlPr>
                      </m:fPr>
                      <m:num>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r>
                          <w:rPr>
                            <w:rFonts w:ascii="Cambria Math" w:hAnsi="Cambria Math" w:eastAsiaTheme="minorEastAsia" w:cstheme="minorBidi"/>
                            <w:szCs w:val="21"/>
                          </w:rPr>
                          <m:t>f</m:t>
                        </m:r>
                        <m:ctrlPr>
                          <w:rPr>
                            <w:rFonts w:ascii="Cambria Math" w:hAnsi="Cambria Math" w:eastAsiaTheme="minorEastAsia" w:cstheme="minorBidi"/>
                            <w:szCs w:val="21"/>
                          </w:rPr>
                        </m:ctrlPr>
                      </m:num>
                      <m:den>
                        <m:r>
                          <m:rPr>
                            <m:sty m:val="p"/>
                          </m:rP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n</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ctrlPr>
                          <w:rPr>
                            <w:rFonts w:ascii="Cambria Math" w:hAnsi="Cambria Math" w:eastAsiaTheme="minorEastAsia" w:cstheme="minorBidi"/>
                            <w:szCs w:val="21"/>
                          </w:rPr>
                        </m:ctrlPr>
                      </m:den>
                    </m:f>
                    <m:ctrlPr>
                      <w:rPr>
                        <w:rFonts w:ascii="Cambria Math" w:hAnsi="Cambria Math" w:eastAsiaTheme="minorEastAsia" w:cstheme="minorBidi"/>
                        <w:i/>
                        <w:szCs w:val="21"/>
                      </w:rPr>
                    </m:ctrlPr>
                  </m:e>
                </m:mr>
              </m:m>
              <m:ctrlPr>
                <w:rPr>
                  <w:rFonts w:ascii="Cambria Math" w:hAnsi="Cambria Math" w:eastAsiaTheme="minorEastAsia" w:cstheme="minorBidi"/>
                  <w:i/>
                  <w:szCs w:val="21"/>
                </w:rPr>
              </m:ctrlPr>
            </m:e>
          </m:d>
        </m:oMath>
      </m:oMathPara>
    </w:p>
    <w:p>
      <w:pPr>
        <w:rPr>
          <w:rFonts w:asciiTheme="minorHAnsi" w:hAnsiTheme="minorHAnsi" w:eastAsiaTheme="minorEastAsia" w:cstheme="minorBidi"/>
          <w:szCs w:val="21"/>
        </w:rPr>
      </w:pPr>
    </w:p>
    <w:p>
      <w:pPr>
        <w:rPr>
          <w:rFonts w:asciiTheme="minorHAnsi" w:hAnsiTheme="minorHAnsi" w:eastAsiaTheme="minorEastAsia" w:cstheme="minorBidi"/>
          <w:color w:val="FF0000"/>
          <w:szCs w:val="21"/>
        </w:rPr>
      </w:pPr>
      <w:r>
        <w:rPr>
          <w:rFonts w:hint="eastAsia" w:asciiTheme="minorHAnsi" w:hAnsiTheme="minorHAnsi" w:eastAsiaTheme="minorEastAsia" w:cstheme="minorBidi"/>
          <w:color w:val="FF0000"/>
          <w:szCs w:val="21"/>
        </w:rPr>
        <w:t>多元函数</w:t>
      </w:r>
      <m:oMath>
        <m:r>
          <w:rPr>
            <w:rFonts w:ascii="Cambria Math" w:hAnsi="Cambria Math" w:eastAsiaTheme="minorEastAsia" w:cstheme="minorBidi"/>
            <w:color w:val="FF0000"/>
            <w:szCs w:val="21"/>
          </w:rPr>
          <m:t>f</m:t>
        </m:r>
        <m:r>
          <m:rPr>
            <m:sty m:val="p"/>
          </m:rPr>
          <w:rPr>
            <w:rFonts w:ascii="Cambria Math" w:hAnsi="Cambria Math" w:eastAsiaTheme="minorEastAsia" w:cstheme="minorBidi"/>
            <w:color w:val="FF0000"/>
            <w:szCs w:val="21"/>
          </w:rPr>
          <m:t>(</m:t>
        </m:r>
        <m:r>
          <w:rPr>
            <w:rFonts w:ascii="Cambria Math" w:hAnsi="Cambria Math" w:eastAsiaTheme="minorEastAsia" w:cstheme="minorBidi"/>
            <w:color w:val="FF0000"/>
            <w:szCs w:val="21"/>
          </w:rPr>
          <m:t>x</m:t>
        </m:r>
        <m:r>
          <m:rPr>
            <m:sty m:val="p"/>
          </m:rPr>
          <w:rPr>
            <w:rFonts w:ascii="Cambria Math" w:hAnsi="Cambria Math" w:eastAsiaTheme="minorEastAsia" w:cstheme="minorBidi"/>
            <w:color w:val="FF0000"/>
            <w:szCs w:val="21"/>
          </w:rPr>
          <m:t>)</m:t>
        </m:r>
      </m:oMath>
      <w:r>
        <w:rPr>
          <w:rFonts w:hint="eastAsia" w:asciiTheme="minorHAnsi" w:hAnsiTheme="minorHAnsi" w:eastAsiaTheme="minorEastAsia" w:cstheme="minorBidi"/>
          <w:color w:val="FF0000"/>
          <w:szCs w:val="21"/>
        </w:rPr>
        <w:t>在</w:t>
      </w:r>
      <m:oMath>
        <m:sSub>
          <m:sSubPr>
            <m:ctrlPr>
              <w:rPr>
                <w:rFonts w:ascii="Cambria Math" w:hAnsi="Cambria Math" w:eastAsiaTheme="minorEastAsia" w:cstheme="minorBidi"/>
                <w:color w:val="FF0000"/>
                <w:szCs w:val="21"/>
              </w:rPr>
            </m:ctrlPr>
          </m:sSubPr>
          <m:e>
            <m:r>
              <w:rPr>
                <w:rFonts w:ascii="Cambria Math" w:hAnsi="Cambria Math" w:eastAsiaTheme="minorEastAsia" w:cstheme="minorBidi"/>
                <w:color w:val="FF0000"/>
                <w:szCs w:val="21"/>
              </w:rPr>
              <m:t>x</m:t>
            </m:r>
            <m:ctrlPr>
              <w:rPr>
                <w:rFonts w:ascii="Cambria Math" w:hAnsi="Cambria Math" w:eastAsiaTheme="minorEastAsia" w:cstheme="minorBidi"/>
                <w:color w:val="FF0000"/>
                <w:szCs w:val="21"/>
              </w:rPr>
            </m:ctrlPr>
          </m:e>
          <m:sub>
            <m:r>
              <w:rPr>
                <w:rFonts w:ascii="Cambria Math" w:hAnsi="Cambria Math" w:eastAsiaTheme="minorEastAsia" w:cstheme="minorBidi"/>
                <w:color w:val="FF0000"/>
                <w:szCs w:val="21"/>
              </w:rPr>
              <m:t>0</m:t>
            </m:r>
            <m:ctrlPr>
              <w:rPr>
                <w:rFonts w:ascii="Cambria Math" w:hAnsi="Cambria Math" w:eastAsiaTheme="minorEastAsia" w:cstheme="minorBidi"/>
                <w:color w:val="FF0000"/>
                <w:szCs w:val="21"/>
              </w:rPr>
            </m:ctrlPr>
          </m:sub>
        </m:sSub>
      </m:oMath>
      <w:r>
        <w:rPr>
          <w:rFonts w:hint="eastAsia" w:asciiTheme="minorHAnsi" w:hAnsiTheme="minorHAnsi" w:eastAsiaTheme="minorEastAsia" w:cstheme="minorBidi"/>
          <w:color w:val="FF0000"/>
          <w:szCs w:val="21"/>
        </w:rPr>
        <w:t>处的Taylor展开式为：</w:t>
      </w:r>
    </w:p>
    <w:p>
      <w:pPr>
        <w:rPr>
          <w:rFonts w:asciiTheme="minorHAnsi" w:hAnsiTheme="minorHAnsi" w:eastAsiaTheme="minorEastAsia" w:cstheme="minorBidi"/>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r>
            <w:rPr>
              <w:rFonts w:ascii="Cambria Math" w:hAnsi="Cambria Math" w:eastAsiaTheme="minorEastAsia" w:cstheme="minorBidi"/>
              <w:szCs w:val="21"/>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ctrlPr>
                <w:rPr>
                  <w:rFonts w:ascii="Cambria Math" w:hAnsi="Cambria Math" w:eastAsiaTheme="minorEastAsia" w:cstheme="minorBidi"/>
                  <w:i/>
                  <w:szCs w:val="21"/>
                </w:rPr>
              </m:ctrlPr>
            </m:e>
            <m:sup>
              <m:r>
                <w:rPr>
                  <w:rFonts w:ascii="Cambria Math" w:hAnsi="Cambria Math" w:eastAsiaTheme="minorEastAsia" w:cstheme="minorBidi"/>
                  <w:szCs w:val="21"/>
                </w:rPr>
                <m:t>T</m:t>
              </m:r>
              <m:ctrlPr>
                <w:rPr>
                  <w:rFonts w:ascii="Cambria Math" w:hAnsi="Cambria Math" w:eastAsiaTheme="minorEastAsia" w:cstheme="minorBidi"/>
                  <w:i/>
                  <w:szCs w:val="21"/>
                </w:rPr>
              </m:ctrlPr>
            </m:sup>
          </m:sSup>
          <m:r>
            <m:rPr>
              <m:sty m:val="p"/>
            </m:rPr>
            <w:rPr>
              <w:rFonts w:ascii="Cambria Math" w:hAnsi="Cambria Math" w:eastAsiaTheme="minorEastAsia" w:cstheme="minorBidi"/>
              <w:szCs w:val="21"/>
            </w:rPr>
            <m:t>∇</m:t>
          </m:r>
          <m:r>
            <w:rPr>
              <w:rFonts w:ascii="Cambria Math" w:hAnsi="Cambria Math" w:eastAsiaTheme="minorEastAsia" w:cstheme="minorBidi"/>
              <w:szCs w:val="21"/>
            </w:rPr>
            <m:t>f(</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r>
            <w:rPr>
              <w:rFonts w:ascii="Cambria Math" w:hAnsi="Cambria Math" w:eastAsiaTheme="minorEastAsia" w:cstheme="minorBidi"/>
              <w:szCs w:val="21"/>
            </w:rPr>
            <m:t>)+</m:t>
          </m:r>
          <m:f>
            <m:fPr>
              <m:ctrlPr>
                <w:rPr>
                  <w:rFonts w:ascii="Cambria Math" w:hAnsi="Cambria Math" w:eastAsiaTheme="minorEastAsia" w:cstheme="minorBidi"/>
                  <w:i/>
                  <w:szCs w:val="21"/>
                </w:rPr>
              </m:ctrlPr>
            </m:fPr>
            <m:num>
              <m:r>
                <m:rPr>
                  <m:sty m:val="p"/>
                </m:rPr>
                <w:rPr>
                  <w:rFonts w:ascii="Cambria Math" w:hAnsi="Cambria Math" w:eastAsiaTheme="minorEastAsia" w:cstheme="minorBidi"/>
                  <w:szCs w:val="21"/>
                </w:rPr>
                <m:t>1</m:t>
              </m:r>
              <m:ctrlPr>
                <w:rPr>
                  <w:rFonts w:ascii="Cambria Math" w:hAnsi="Cambria Math" w:eastAsiaTheme="minorEastAsia" w:cstheme="minorBidi"/>
                  <w:i/>
                  <w:szCs w:val="21"/>
                </w:rPr>
              </m:ctrlPr>
            </m:num>
            <m:den>
              <m:r>
                <w:rPr>
                  <w:rFonts w:ascii="Cambria Math" w:hAnsi="Cambria Math" w:eastAsiaTheme="minorEastAsia" w:cstheme="minorBidi"/>
                  <w:szCs w:val="21"/>
                </w:rPr>
                <m:t>2</m:t>
              </m:r>
              <m:ctrlPr>
                <w:rPr>
                  <w:rFonts w:ascii="Cambria Math" w:hAnsi="Cambria Math" w:eastAsiaTheme="minorEastAsia" w:cstheme="minorBidi"/>
                  <w:i/>
                  <w:szCs w:val="21"/>
                </w:rPr>
              </m:ctrlPr>
            </m:den>
          </m:f>
          <m:sSup>
            <m:sSupPr>
              <m:ctrlPr>
                <w:rPr>
                  <w:rFonts w:ascii="Cambria Math" w:hAnsi="Cambria Math" w:eastAsiaTheme="minorEastAsia" w:cstheme="minorBidi"/>
                  <w:i/>
                  <w:szCs w:val="21"/>
                </w:rPr>
              </m:ctrlPr>
            </m:sSupPr>
            <m:e>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ctrlPr>
                <w:rPr>
                  <w:rFonts w:ascii="Cambria Math" w:hAnsi="Cambria Math" w:eastAsiaTheme="minorEastAsia" w:cstheme="minorBidi"/>
                  <w:i/>
                  <w:szCs w:val="21"/>
                </w:rPr>
              </m:ctrlPr>
            </m:e>
            <m:sup>
              <m:r>
                <w:rPr>
                  <w:rFonts w:ascii="Cambria Math" w:hAnsi="Cambria Math" w:eastAsiaTheme="minorEastAsia" w:cstheme="minorBidi"/>
                  <w:szCs w:val="21"/>
                </w:rPr>
                <m:t>T</m:t>
              </m:r>
              <m:ctrlPr>
                <w:rPr>
                  <w:rFonts w:ascii="Cambria Math" w:hAnsi="Cambria Math" w:eastAsiaTheme="minorEastAsia" w:cstheme="minorBidi"/>
                  <w:i/>
                  <w:szCs w:val="21"/>
                </w:rPr>
              </m:ctrlPr>
            </m:sup>
          </m:sSup>
          <m:sSup>
            <m:sSupPr>
              <m:ctrlPr>
                <w:rPr>
                  <w:rFonts w:ascii="Cambria Math" w:hAnsi="Cambria Math" w:eastAsiaTheme="minorEastAsia" w:cstheme="minorBidi"/>
                  <w: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f(x)</m:t>
          </m:r>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0</m:t>
                  </m:r>
                  <m:ctrlPr>
                    <w:rPr>
                      <w:rFonts w:ascii="Cambria Math" w:hAnsi="Cambria Math" w:eastAsiaTheme="minorEastAsia" w:cstheme="minorBidi"/>
                      <w:szCs w:val="21"/>
                    </w:rPr>
                  </m:ctrlPr>
                </m:sub>
              </m:sSub>
              <m:ctrlPr>
                <w:rPr>
                  <w:rFonts w:ascii="Cambria Math" w:hAnsi="Cambria Math" w:eastAsiaTheme="minorEastAsia" w:cstheme="minorBidi"/>
                  <w:i/>
                  <w:szCs w:val="21"/>
                </w:rPr>
              </m:ctrlPr>
            </m:e>
          </m:d>
          <m:r>
            <w:rPr>
              <w:rFonts w:ascii="Cambria Math" w:hAnsi="Cambria Math" w:eastAsiaTheme="minorEastAsia" w:cstheme="minorBidi"/>
              <w:szCs w:val="21"/>
            </w:rPr>
            <m:t>+…</m:t>
          </m:r>
        </m:oMath>
      </m:oMathPara>
    </w:p>
    <w:p>
      <w:pPr>
        <w:rPr>
          <w:rFonts w:asciiTheme="minorHAnsi" w:hAnsiTheme="minorHAnsi" w:eastAsiaTheme="minorEastAsia" w:cstheme="minorBidi"/>
          <w:color w:val="FF0000"/>
          <w:szCs w:val="21"/>
        </w:rPr>
      </w:pPr>
      <w:r>
        <w:rPr>
          <w:rFonts w:hint="eastAsia" w:asciiTheme="minorHAnsi" w:hAnsiTheme="minorHAnsi" w:eastAsiaTheme="minorEastAsia" w:cstheme="minorBidi"/>
          <w:color w:val="FF0000"/>
          <w:szCs w:val="21"/>
        </w:rPr>
        <w:t>多元函数</w:t>
      </w:r>
      <m:oMath>
        <m:r>
          <w:rPr>
            <w:rFonts w:ascii="Cambria Math" w:hAnsi="Cambria Math" w:eastAsiaTheme="minorEastAsia" w:cstheme="minorBidi"/>
            <w:color w:val="FF0000"/>
            <w:szCs w:val="21"/>
          </w:rPr>
          <m:t>f</m:t>
        </m:r>
        <m:r>
          <m:rPr>
            <m:sty m:val="p"/>
          </m:rPr>
          <w:rPr>
            <w:rFonts w:ascii="Cambria Math" w:hAnsi="Cambria Math" w:eastAsiaTheme="minorEastAsia" w:cstheme="minorBidi"/>
            <w:color w:val="FF0000"/>
            <w:szCs w:val="21"/>
          </w:rPr>
          <m:t>(</m:t>
        </m:r>
        <m:r>
          <w:rPr>
            <w:rFonts w:ascii="Cambria Math" w:hAnsi="Cambria Math" w:eastAsiaTheme="minorEastAsia" w:cstheme="minorBidi"/>
            <w:color w:val="FF0000"/>
            <w:szCs w:val="21"/>
          </w:rPr>
          <m:t>x</m:t>
        </m:r>
        <m:r>
          <m:rPr>
            <m:sty m:val="p"/>
          </m:rPr>
          <w:rPr>
            <w:rFonts w:ascii="Cambria Math" w:hAnsi="Cambria Math" w:eastAsiaTheme="minorEastAsia" w:cstheme="minorBidi"/>
            <w:color w:val="FF0000"/>
            <w:szCs w:val="21"/>
          </w:rPr>
          <m:t>)</m:t>
        </m:r>
      </m:oMath>
      <w:r>
        <w:rPr>
          <w:rFonts w:hint="eastAsia" w:asciiTheme="minorHAnsi" w:hAnsiTheme="minorHAnsi" w:eastAsiaTheme="minorEastAsia" w:cstheme="minorBidi"/>
          <w:color w:val="FF0000"/>
          <w:szCs w:val="21"/>
        </w:rPr>
        <w:t>在</w:t>
      </w:r>
      <m:oMath>
        <m:sSub>
          <m:sSubPr>
            <m:ctrlPr>
              <w:rPr>
                <w:rFonts w:ascii="Cambria Math" w:hAnsi="Cambria Math" w:eastAsiaTheme="minorEastAsia" w:cstheme="minorBidi"/>
                <w:color w:val="FF0000"/>
                <w:szCs w:val="21"/>
              </w:rPr>
            </m:ctrlPr>
          </m:sSubPr>
          <m:e>
            <m:r>
              <w:rPr>
                <w:rFonts w:ascii="Cambria Math" w:hAnsi="Cambria Math" w:eastAsiaTheme="minorEastAsia" w:cstheme="minorBidi"/>
                <w:color w:val="FF0000"/>
                <w:szCs w:val="21"/>
              </w:rPr>
              <m:t>x</m:t>
            </m:r>
            <m:ctrlPr>
              <w:rPr>
                <w:rFonts w:ascii="Cambria Math" w:hAnsi="Cambria Math" w:eastAsiaTheme="minorEastAsia" w:cstheme="minorBidi"/>
                <w:color w:val="FF0000"/>
                <w:szCs w:val="21"/>
              </w:rPr>
            </m:ctrlPr>
          </m:e>
          <m:sub>
            <m:r>
              <w:rPr>
                <w:rFonts w:ascii="Cambria Math" w:hAnsi="Cambria Math" w:eastAsiaTheme="minorEastAsia" w:cstheme="minorBidi"/>
                <w:color w:val="FF0000"/>
                <w:szCs w:val="21"/>
              </w:rPr>
              <m:t>0</m:t>
            </m:r>
            <m:ctrlPr>
              <w:rPr>
                <w:rFonts w:ascii="Cambria Math" w:hAnsi="Cambria Math" w:eastAsiaTheme="minorEastAsia" w:cstheme="minorBidi"/>
                <w:color w:val="FF0000"/>
                <w:szCs w:val="21"/>
              </w:rPr>
            </m:ctrlPr>
          </m:sub>
        </m:sSub>
      </m:oMath>
      <w:r>
        <w:rPr>
          <w:rFonts w:hint="eastAsia" w:asciiTheme="minorHAnsi" w:hAnsiTheme="minorHAnsi" w:eastAsiaTheme="minorEastAsia" w:cstheme="minorBidi"/>
          <w:color w:val="FF0000"/>
          <w:szCs w:val="21"/>
        </w:rPr>
        <w:t>处的Taylor近似为：</w:t>
      </w:r>
    </w:p>
    <w:p>
      <w:pPr>
        <w:rPr>
          <w:rFonts w:asciiTheme="minorHAnsi" w:hAnsiTheme="minorHAnsi" w:eastAsiaTheme="minorEastAsia" w:cstheme="minorBidi"/>
          <w:color w:val="FF0000"/>
          <w:szCs w:val="21"/>
        </w:rPr>
      </w:pPr>
      <m:oMathPara>
        <m:oMath>
          <m:r>
            <w:rPr>
              <w:rFonts w:ascii="Cambria Math" w:hAnsi="Cambria Math" w:eastAsiaTheme="minorEastAsia" w:cstheme="minorBidi"/>
              <w:szCs w:val="21"/>
            </w:rPr>
            <m:t>f</m:t>
          </m:r>
          <m:d>
            <m:dPr>
              <m:ctrlPr>
                <w:rPr>
                  <w:rFonts w:ascii="Cambria Math" w:hAnsi="Cambria Math" w:eastAsiaTheme="minorEastAsia" w:cstheme="minorBidi"/>
                  <w:i/>
                  <w:szCs w:val="21"/>
                </w:rPr>
              </m:ctrlPr>
            </m:dPr>
            <m:e>
              <m:r>
                <w:rPr>
                  <w:rFonts w:ascii="Cambria Math" w:hAnsi="Cambria Math" w:eastAsiaTheme="minorEastAsia" w:cstheme="minorBidi"/>
                  <w:szCs w:val="21"/>
                </w:rPr>
                <m:t>x</m:t>
              </m:r>
              <m:ctrlPr>
                <w:rPr>
                  <w:rFonts w:ascii="Cambria Math" w:hAnsi="Cambria Math" w:eastAsiaTheme="minorEastAsia" w:cstheme="minorBidi"/>
                  <w:i/>
                  <w:szCs w:val="21"/>
                </w:rPr>
              </m:ctrlPr>
            </m:e>
          </m:d>
          <m:r>
            <w:rPr>
              <w:rFonts w:ascii="Cambria Math" w:hAnsi="Cambria Math" w:eastAsiaTheme="minorEastAsia" w:cstheme="minorBidi"/>
              <w:szCs w:val="21"/>
            </w:rPr>
            <m:t>≈f</m:t>
          </m:r>
          <m:d>
            <m:dPr>
              <m:ctrlPr>
                <w:rPr>
                  <w:rFonts w:ascii="Cambria Math" w:hAnsi="Cambria Math" w:eastAsiaTheme="minorEastAsia" w:cstheme="minorBidi"/>
                  <w:i/>
                  <w:szCs w:val="21"/>
                </w:rPr>
              </m:ctrlPr>
            </m:dPr>
            <m:e>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d>
          <m:r>
            <w:rPr>
              <w:rFonts w:ascii="Cambria Math" w:hAnsi="Cambria Math" w:eastAsiaTheme="minorEastAsia" w:cstheme="minorBidi"/>
              <w:szCs w:val="21"/>
            </w:rPr>
            <m:t>+</m:t>
          </m:r>
          <m:sSup>
            <m:sSupPr>
              <m:ctrlPr>
                <w:rPr>
                  <w:rFonts w:ascii="Cambria Math" w:hAnsi="Cambria Math" w:eastAsiaTheme="minorEastAsia" w:cstheme="minorBidi"/>
                  <w:i/>
                  <w:szCs w:val="21"/>
                </w:rPr>
              </m:ctrlPr>
            </m:sSupPr>
            <m:e>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d>
              <m:ctrlPr>
                <w:rPr>
                  <w:rFonts w:ascii="Cambria Math" w:hAnsi="Cambria Math" w:eastAsiaTheme="minorEastAsia" w:cstheme="minorBidi"/>
                  <w:i/>
                  <w:szCs w:val="21"/>
                </w:rPr>
              </m:ctrlPr>
            </m:e>
            <m:sup>
              <m:r>
                <w:rPr>
                  <w:rFonts w:ascii="Cambria Math" w:hAnsi="Cambria Math" w:eastAsiaTheme="minorEastAsia" w:cstheme="minorBidi"/>
                  <w:szCs w:val="21"/>
                </w:rPr>
                <m:t>T</m:t>
              </m:r>
              <m:ctrlPr>
                <w:rPr>
                  <w:rFonts w:ascii="Cambria Math" w:hAnsi="Cambria Math" w:eastAsiaTheme="minorEastAsia" w:cstheme="minorBidi"/>
                  <w:i/>
                  <w:szCs w:val="21"/>
                </w:rPr>
              </m:ctrlPr>
            </m:sup>
          </m:sSup>
          <m:r>
            <m:rPr>
              <m:sty m:val="p"/>
            </m:rPr>
            <w:rPr>
              <w:rFonts w:ascii="Cambria Math" w:hAnsi="Cambria Math" w:eastAsiaTheme="minorEastAsia" w:cstheme="minorBidi"/>
              <w:szCs w:val="21"/>
            </w:rPr>
            <m:t>∇</m:t>
          </m:r>
          <m:r>
            <w:rPr>
              <w:rFonts w:ascii="Cambria Math" w:hAnsi="Cambria Math" w:eastAsiaTheme="minorEastAsia" w:cstheme="minorBidi"/>
              <w:szCs w:val="21"/>
            </w:rPr>
            <m:t>f(</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r>
            <w:rPr>
              <w:rFonts w:ascii="Cambria Math" w:hAnsi="Cambria Math" w:eastAsiaTheme="minorEastAsia" w:cstheme="minorBidi"/>
              <w:szCs w:val="21"/>
            </w:rPr>
            <m:t>)+</m:t>
          </m:r>
          <m:f>
            <m:fPr>
              <m:ctrlPr>
                <w:rPr>
                  <w:rFonts w:ascii="Cambria Math" w:hAnsi="Cambria Math" w:eastAsiaTheme="minorEastAsia" w:cstheme="minorBidi"/>
                  <w:i/>
                  <w:szCs w:val="21"/>
                </w:rPr>
              </m:ctrlPr>
            </m:fPr>
            <m:num>
              <m:r>
                <w:rPr>
                  <w:rFonts w:ascii="Cambria Math" w:hAnsi="Cambria Math" w:eastAsiaTheme="minorEastAsia" w:cstheme="minorBidi"/>
                  <w:szCs w:val="21"/>
                </w:rPr>
                <m:t>1</m:t>
              </m:r>
              <m:ctrlPr>
                <w:rPr>
                  <w:rFonts w:ascii="Cambria Math" w:hAnsi="Cambria Math" w:eastAsiaTheme="minorEastAsia" w:cstheme="minorBidi"/>
                  <w:i/>
                  <w:szCs w:val="21"/>
                </w:rPr>
              </m:ctrlPr>
            </m:num>
            <m:den>
              <m:r>
                <w:rPr>
                  <w:rFonts w:ascii="Cambria Math" w:hAnsi="Cambria Math" w:eastAsiaTheme="minorEastAsia" w:cstheme="minorBidi"/>
                  <w:szCs w:val="21"/>
                </w:rPr>
                <m:t>2</m:t>
              </m:r>
              <m:ctrlPr>
                <w:rPr>
                  <w:rFonts w:ascii="Cambria Math" w:hAnsi="Cambria Math" w:eastAsiaTheme="minorEastAsia" w:cstheme="minorBidi"/>
                  <w:i/>
                  <w:szCs w:val="21"/>
                </w:rPr>
              </m:ctrlPr>
            </m:den>
          </m:f>
          <m:sSup>
            <m:sSupPr>
              <m:ctrlPr>
                <w:rPr>
                  <w:rFonts w:ascii="Cambria Math" w:hAnsi="Cambria Math" w:eastAsiaTheme="minorEastAsia" w:cstheme="minorBidi"/>
                  <w:i/>
                  <w:szCs w:val="21"/>
                </w:rPr>
              </m:ctrlPr>
            </m:sSupPr>
            <m:e>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d>
              <m:ctrlPr>
                <w:rPr>
                  <w:rFonts w:ascii="Cambria Math" w:hAnsi="Cambria Math" w:eastAsiaTheme="minorEastAsia" w:cstheme="minorBidi"/>
                  <w:i/>
                  <w:szCs w:val="21"/>
                </w:rPr>
              </m:ctrlPr>
            </m:e>
            <m:sup>
              <m:r>
                <w:rPr>
                  <w:rFonts w:ascii="Cambria Math" w:hAnsi="Cambria Math" w:eastAsiaTheme="minorEastAsia" w:cstheme="minorBidi"/>
                  <w:szCs w:val="21"/>
                </w:rPr>
                <m:t>T</m:t>
              </m:r>
              <m:ctrlPr>
                <w:rPr>
                  <w:rFonts w:ascii="Cambria Math" w:hAnsi="Cambria Math" w:eastAsiaTheme="minorEastAsia" w:cstheme="minorBidi"/>
                  <w:i/>
                  <w:szCs w:val="21"/>
                </w:rPr>
              </m:ctrlPr>
            </m:sup>
          </m:sSup>
          <m:sSup>
            <m:sSupPr>
              <m:ctrlPr>
                <w:rPr>
                  <w:rFonts w:ascii="Cambria Math" w:hAnsi="Cambria Math" w:eastAsiaTheme="minorEastAsia" w:cstheme="minorBidi"/>
                  <w:i/>
                  <w:szCs w:val="21"/>
                </w:rPr>
              </m:ctrlPr>
            </m:sSupPr>
            <m:e>
              <m:r>
                <m:rPr>
                  <m:sty m:val="p"/>
                </m:rPr>
                <w:rPr>
                  <w:rFonts w:ascii="Cambria Math" w:hAnsi="Cambria Math" w:eastAsiaTheme="minorEastAsia" w:cstheme="minorBidi"/>
                  <w:szCs w:val="21"/>
                </w:rPr>
                <m:t>∇</m:t>
              </m:r>
              <m:ctrlPr>
                <w:rPr>
                  <w:rFonts w:ascii="Cambria Math" w:hAnsi="Cambria Math" w:eastAsiaTheme="minorEastAsia" w:cstheme="minorBidi"/>
                  <w:i/>
                  <w:szCs w:val="21"/>
                </w:rPr>
              </m:ctrlPr>
            </m:e>
            <m:sup>
              <m:r>
                <w:rPr>
                  <w:rFonts w:ascii="Cambria Math" w:hAnsi="Cambria Math" w:eastAsiaTheme="minorEastAsia" w:cstheme="minorBidi"/>
                  <w:szCs w:val="21"/>
                </w:rPr>
                <m:t>2</m:t>
              </m:r>
              <m:ctrlPr>
                <w:rPr>
                  <w:rFonts w:ascii="Cambria Math" w:hAnsi="Cambria Math" w:eastAsiaTheme="minorEastAsia" w:cstheme="minorBidi"/>
                  <w:i/>
                  <w:szCs w:val="21"/>
                </w:rPr>
              </m:ctrlPr>
            </m:sup>
          </m:sSup>
          <m:r>
            <w:rPr>
              <w:rFonts w:ascii="Cambria Math" w:hAnsi="Cambria Math" w:eastAsiaTheme="minorEastAsia" w:cstheme="minorBidi"/>
              <w:szCs w:val="21"/>
            </w:rPr>
            <m:t>f(x)</m:t>
          </m:r>
          <m:d>
            <m:dPr>
              <m:ctrlPr>
                <w:rPr>
                  <w:rFonts w:ascii="Cambria Math" w:hAnsi="Cambria Math" w:eastAsiaTheme="minorEastAsia" w:cstheme="minorBidi"/>
                  <w:i/>
                  <w:szCs w:val="21"/>
                </w:rPr>
              </m:ctrlPr>
            </m:dPr>
            <m:e>
              <m:r>
                <w:rPr>
                  <w:rFonts w:ascii="Cambria Math" w:hAnsi="Cambria Math" w:eastAsiaTheme="minorEastAsia" w:cstheme="minorBidi"/>
                  <w:szCs w:val="21"/>
                </w:rPr>
                <m:t>x-</m:t>
              </m:r>
              <m:sSub>
                <m:sSubPr>
                  <m:ctrlPr>
                    <w:rPr>
                      <w:rFonts w:ascii="Cambria Math" w:hAnsi="Cambria Math" w:eastAsiaTheme="minorEastAsia" w:cstheme="minorBidi"/>
                      <w:i/>
                      <w:szCs w:val="21"/>
                    </w:rPr>
                  </m:ctrlPr>
                </m:sSubPr>
                <m:e>
                  <m:r>
                    <w:rPr>
                      <w:rFonts w:ascii="Cambria Math" w:hAnsi="Cambria Math" w:eastAsiaTheme="minorEastAsia" w:cstheme="minorBidi"/>
                      <w:szCs w:val="21"/>
                    </w:rPr>
                    <m:t>x</m:t>
                  </m:r>
                  <m:ctrlPr>
                    <w:rPr>
                      <w:rFonts w:ascii="Cambria Math" w:hAnsi="Cambria Math" w:eastAsiaTheme="minorEastAsia" w:cstheme="minorBidi"/>
                      <w:i/>
                      <w:szCs w:val="21"/>
                    </w:rPr>
                  </m:ctrlPr>
                </m:e>
                <m:sub>
                  <m:r>
                    <w:rPr>
                      <w:rFonts w:ascii="Cambria Math" w:hAnsi="Cambria Math" w:eastAsiaTheme="minorEastAsia" w:cstheme="minorBidi"/>
                      <w:szCs w:val="21"/>
                    </w:rPr>
                    <m:t>0</m:t>
                  </m:r>
                  <m:ctrlPr>
                    <w:rPr>
                      <w:rFonts w:ascii="Cambria Math" w:hAnsi="Cambria Math" w:eastAsiaTheme="minorEastAsia" w:cstheme="minorBidi"/>
                      <w:i/>
                      <w:szCs w:val="21"/>
                    </w:rPr>
                  </m:ctrlPr>
                </m:sub>
              </m:sSub>
              <m:ctrlPr>
                <w:rPr>
                  <w:rFonts w:ascii="Cambria Math" w:hAnsi="Cambria Math" w:eastAsiaTheme="minorEastAsia" w:cstheme="minorBidi"/>
                  <w:i/>
                  <w:szCs w:val="21"/>
                </w:rPr>
              </m:ctrlPr>
            </m:e>
          </m:d>
        </m:oMath>
      </m:oMathPara>
    </w:p>
    <w:p>
      <w:pPr>
        <w:rPr>
          <w:rFonts w:asciiTheme="minorHAnsi" w:hAnsiTheme="minorHAnsi" w:eastAsiaTheme="minorEastAsia" w:cstheme="minorBidi"/>
          <w:szCs w:val="21"/>
        </w:rPr>
      </w:pPr>
    </w:p>
    <w:p>
      <w:pPr>
        <w:rPr>
          <w:rFonts w:asciiTheme="minorHAnsi" w:hAnsiTheme="minorHAnsi" w:eastAsiaTheme="minorEastAsia" w:cstheme="minorBidi"/>
          <w:color w:val="FF0000"/>
          <w:szCs w:val="21"/>
        </w:rPr>
      </w:pPr>
      <w:r>
        <w:rPr>
          <w:rFonts w:hint="eastAsia" w:asciiTheme="minorHAnsi" w:hAnsiTheme="minorHAnsi" w:eastAsiaTheme="minorEastAsia" w:cstheme="minorBidi"/>
          <w:color w:val="FF0000"/>
          <w:szCs w:val="21"/>
        </w:rPr>
        <w:t>中值定理</w:t>
      </w:r>
    </w:p>
    <w:p>
      <w:pPr>
        <w:rPr>
          <w:rFonts w:asciiTheme="minorHAnsi" w:hAnsiTheme="minorHAnsi" w:eastAsiaTheme="minorEastAsia" w:cstheme="minorBidi"/>
          <w:color w:val="FF0000"/>
          <w:szCs w:val="21"/>
        </w:rPr>
      </w:pPr>
      <w:r>
        <w:rPr>
          <w:rFonts w:asciiTheme="minorHAnsi" w:hAnsiTheme="minorHAnsi" w:eastAsiaTheme="minorEastAsia" w:cstheme="minorBidi"/>
          <w:color w:val="FF0000"/>
          <w:position w:val="-12"/>
          <w:szCs w:val="21"/>
        </w:rPr>
        <w:object>
          <v:shape id="_x0000_i1028" o:spt="75" type="#_x0000_t75" style="height:25.4pt;width:218.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r>
        <w:rPr>
          <w:rFonts w:asciiTheme="minorHAnsi" w:hAnsiTheme="minorHAnsi" w:eastAsiaTheme="minorEastAsia" w:cstheme="minorBidi"/>
          <w:color w:val="FF0000"/>
          <w:position w:val="-20"/>
          <w:szCs w:val="21"/>
        </w:rPr>
        <w:object>
          <v:shape id="_x0000_i1029" o:spt="75" type="#_x0000_t75" style="height:35.4pt;width:377.9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rPr>
          <w:rFonts w:asciiTheme="minorHAnsi" w:hAnsiTheme="minorHAnsi" w:eastAsiaTheme="minorEastAsia" w:cstheme="minorBidi"/>
          <w:szCs w:val="21"/>
        </w:rPr>
      </w:pPr>
    </w:p>
    <w:p>
      <w:pPr>
        <w:pStyle w:val="3"/>
      </w:pPr>
      <w:r>
        <w:rPr>
          <w:rFonts w:hint="eastAsia"/>
        </w:rPr>
        <w:t>二．无约束优化问题的最优性条件</w:t>
      </w:r>
    </w:p>
    <w:p>
      <w:r>
        <w:rPr>
          <w:rFonts w:hint="eastAsia"/>
        </w:rPr>
        <w:t>为了给出无约束优化问题的最优性条件，首先定义函数的下降方向.</w:t>
      </w:r>
    </w:p>
    <w:p/>
    <w:p>
      <w:pPr>
        <w:rPr>
          <w:rFonts w:asciiTheme="minorHAnsi" w:hAnsiTheme="minorHAnsi" w:eastAsiaTheme="minorEastAsia" w:cstheme="minorBidi"/>
          <w:b/>
          <w:szCs w:val="21"/>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定义1.</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3</w:t>
      </w:r>
      <w:r>
        <w:rPr>
          <w:rFonts w:hint="eastAsia" w:asciiTheme="majorEastAsia" w:hAnsiTheme="majorEastAsia" w:eastAsiaTheme="majorEastAsia" w:cstheme="majorBidi"/>
          <w:b/>
          <w:bCs/>
          <w:color w:val="000000" w:themeColor="text1"/>
          <w:sz w:val="24"/>
          <w:szCs w:val="21"/>
          <w14:textFill>
            <w14:solidFill>
              <w14:schemeClr w14:val="tx1"/>
            </w14:solidFill>
          </w14:textFill>
        </w:rPr>
        <w:t>（函数的下降方向）</w:t>
      </w:r>
    </w:p>
    <w:p>
      <w:pPr>
        <w:widowControl/>
        <w:spacing w:before="156" w:beforeLines="50" w:line="360" w:lineRule="exact"/>
        <w:ind w:firstLine="420"/>
        <w:jc w:val="left"/>
        <w:rPr>
          <w:rFonts w:asciiTheme="majorEastAsia" w:hAnsiTheme="majorEastAsia" w:eastAsiaTheme="majorEastAsia" w:cstheme="majorBidi"/>
          <w:bCs/>
          <w:color w:val="000000" w:themeColor="text1"/>
          <w:szCs w:val="21"/>
          <w14:textFill>
            <w14:solidFill>
              <w14:schemeClr w14:val="tx1"/>
            </w14:solidFill>
          </w14:textFill>
        </w:rPr>
      </w:pPr>
      <w:r>
        <w:rPr>
          <w:rFonts w:hint="eastAsia" w:asciiTheme="majorEastAsia" w:hAnsiTheme="majorEastAsia" w:eastAsiaTheme="majorEastAsia" w:cstheme="majorBidi"/>
          <w:bCs/>
          <w:color w:val="000000" w:themeColor="text1"/>
          <w:szCs w:val="21"/>
          <w14:textFill>
            <w14:solidFill>
              <w14:schemeClr w14:val="tx1"/>
            </w14:solidFill>
          </w14:textFill>
        </w:rPr>
        <w:t>设</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E</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n</m:t>
            </m:r>
            <m:ctrlPr>
              <w:rPr>
                <w:rFonts w:ascii="Cambria Math" w:hAnsi="Cambria Math" w:eastAsiaTheme="majorEastAsia" w:cstheme="majorBidi"/>
                <w:bCs/>
                <w:i/>
                <w:color w:val="000000" w:themeColor="text1"/>
                <w:szCs w:val="21"/>
                <w14:textFill>
                  <w14:solidFill>
                    <w14:schemeClr w14:val="tx1"/>
                  </w14:solidFill>
                </w14:textFill>
              </w:rPr>
            </m:ctrlPr>
          </m:sup>
        </m:sSup>
      </m:oMath>
      <w:r>
        <w:rPr>
          <w:rFonts w:hint="eastAsia" w:asciiTheme="majorEastAsia" w:hAnsiTheme="majorEastAsia" w:eastAsiaTheme="majorEastAsia" w:cstheme="majorBidi"/>
          <w:bCs/>
          <w:color w:val="000000" w:themeColor="text1"/>
          <w:szCs w:val="21"/>
          <w14:textFill>
            <w14:solidFill>
              <w14:schemeClr w14:val="tx1"/>
            </w14:solidFill>
          </w14:textFill>
        </w:rPr>
        <w:t>是任给一点，</w:t>
      </w:r>
      <m:oMath>
        <m:r>
          <m:rPr>
            <m:sty m:val="p"/>
          </m:rPr>
          <w:rPr>
            <w:rFonts w:ascii="Cambria Math" w:hAnsi="Cambria Math" w:eastAsiaTheme="majorEastAsia" w:cstheme="majorBidi"/>
            <w:color w:val="000000" w:themeColor="text1"/>
            <w:szCs w:val="21"/>
            <w14:textFill>
              <w14:solidFill>
                <w14:schemeClr w14:val="tx1"/>
              </w14:solidFill>
            </w14:textFill>
          </w:rPr>
          <m:t>d≠0</m:t>
        </m:r>
      </m:oMath>
      <w:r>
        <w:rPr>
          <w:rFonts w:hint="eastAsia" w:asciiTheme="majorEastAsia" w:hAnsiTheme="majorEastAsia" w:eastAsiaTheme="majorEastAsia" w:cstheme="majorBidi"/>
          <w:bCs/>
          <w:color w:val="000000" w:themeColor="text1"/>
          <w:szCs w:val="21"/>
          <w14:textFill>
            <w14:solidFill>
              <w14:schemeClr w14:val="tx1"/>
            </w14:solidFill>
          </w14:textFill>
        </w:rPr>
        <w:t>,若存在</w:t>
      </w:r>
      <m:oMath>
        <m:r>
          <m:rPr>
            <m:sty m:val="p"/>
          </m:rPr>
          <w:rPr>
            <w:rFonts w:ascii="Cambria Math" w:hAnsi="Cambria Math" w:eastAsiaTheme="majorEastAsia" w:cstheme="majorBidi"/>
            <w:color w:val="000000" w:themeColor="text1"/>
            <w:szCs w:val="21"/>
            <w14:textFill>
              <w14:solidFill>
                <w14:schemeClr w14:val="tx1"/>
              </w14:solidFill>
            </w14:textFill>
          </w:rPr>
          <m:t>δ&gt;</m:t>
        </m:r>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asciiTheme="majorEastAsia" w:hAnsiTheme="majorEastAsia" w:eastAsiaTheme="majorEastAsia" w:cstheme="majorBidi"/>
          <w:bCs/>
          <w:color w:val="000000" w:themeColor="text1"/>
          <w:szCs w:val="21"/>
          <w14:textFill>
            <w14:solidFill>
              <w14:schemeClr w14:val="tx1"/>
            </w14:solidFill>
          </w14:textFill>
        </w:rPr>
        <w:t>，对任意</w:t>
      </w:r>
      <m:oMath>
        <m:r>
          <m:rPr>
            <m:sty m:val="p"/>
          </m:rPr>
          <w:rPr>
            <w:rFonts w:ascii="Cambria Math" w:hAnsi="Cambria Math" w:eastAsiaTheme="majorEastAsia" w:cstheme="majorBidi"/>
            <w:color w:val="000000" w:themeColor="text1"/>
            <w:szCs w:val="21"/>
            <w14:textFill>
              <w14:solidFill>
                <w14:schemeClr w14:val="tx1"/>
              </w14:solidFill>
            </w14:textFill>
          </w:rPr>
          <m:t>λ∈(</m:t>
        </m:r>
        <m:r>
          <m:rPr>
            <m:sty m:val="p"/>
          </m:rPr>
          <w:rPr>
            <w:rFonts w:hint="eastAsia" w:ascii="Cambria Math" w:hAnsi="Cambria Math" w:eastAsiaTheme="majorEastAsia" w:cstheme="majorBidi"/>
            <w:color w:val="000000" w:themeColor="text1"/>
            <w:szCs w:val="21"/>
            <w14:textFill>
              <w14:solidFill>
                <w14:schemeClr w14:val="tx1"/>
              </w14:solidFill>
            </w14:textFill>
          </w:rPr>
          <m:t>0，</m:t>
        </m:r>
        <m:r>
          <m:rPr>
            <m:sty m:val="p"/>
          </m:rPr>
          <w:rPr>
            <w:rFonts w:ascii="Cambria Math" w:hAnsi="Cambria Math" w:eastAsiaTheme="majorEastAsia" w:cstheme="majorBidi"/>
            <w:color w:val="000000" w:themeColor="text1"/>
            <w:szCs w:val="21"/>
            <w14:textFill>
              <w14:solidFill>
                <w14:schemeClr w14:val="tx1"/>
              </w14:solidFill>
            </w14:textFill>
          </w:rPr>
          <m:t>δ)</m:t>
        </m:r>
      </m:oMath>
      <w:r>
        <w:rPr>
          <w:rFonts w:hint="eastAsia" w:asciiTheme="majorEastAsia" w:hAnsiTheme="majorEastAsia" w:eastAsiaTheme="majorEastAsia" w:cstheme="majorBidi"/>
          <w:bCs/>
          <w:color w:val="000000" w:themeColor="text1"/>
          <w:szCs w:val="21"/>
          <w14:textFill>
            <w14:solidFill>
              <w14:schemeClr w14:val="tx1"/>
            </w14:solidFill>
          </w14:textFill>
        </w:rPr>
        <w:t>，有</w:t>
      </w:r>
      <m:oMath>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ascii="Cambria Math" w:hAnsi="Cambria Math" w:eastAsiaTheme="majorEastAsia" w:cstheme="majorBidi"/>
            <w:color w:val="000000" w:themeColor="text1"/>
            <w:szCs w:val="21"/>
            <w14:textFill>
              <w14:solidFill>
                <w14:schemeClr w14:val="tx1"/>
              </w14:solidFill>
            </w14:textFill>
          </w:rPr>
          <m:t>&lt;</m:t>
        </m:r>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ascii="Cambria Math" w:hAnsi="Cambria Math" w:eastAsiaTheme="majorEastAsia" w:cstheme="majorBidi"/>
            <w:color w:val="000000" w:themeColor="text1"/>
            <w:szCs w:val="21"/>
            <w14:textFill>
              <w14:solidFill>
                <w14:schemeClr w14:val="tx1"/>
              </w14:solidFill>
            </w14:textFill>
          </w:rPr>
          <m:t>,</m:t>
        </m:r>
      </m:oMath>
      <w:r>
        <w:rPr>
          <w:rFonts w:hint="eastAsia" w:asciiTheme="majorEastAsia" w:hAnsiTheme="majorEastAsia" w:eastAsiaTheme="majorEastAsia" w:cstheme="majorBidi"/>
          <w:bCs/>
          <w:color w:val="000000" w:themeColor="text1"/>
          <w:szCs w:val="21"/>
          <w14:textFill>
            <w14:solidFill>
              <w14:schemeClr w14:val="tx1"/>
            </w14:solidFill>
          </w14:textFill>
        </w:rPr>
        <w:t>则称</w:t>
      </w:r>
      <w:r>
        <w:rPr>
          <w:rFonts w:asciiTheme="majorEastAsia" w:hAnsiTheme="majorEastAsia" w:eastAsiaTheme="majorEastAsia" w:cstheme="majorBidi"/>
          <w:bCs/>
          <w:color w:val="000000" w:themeColor="text1"/>
          <w:szCs w:val="21"/>
          <w14:textFill>
            <w14:solidFill>
              <w14:schemeClr w14:val="tx1"/>
            </w14:solidFill>
          </w14:textFill>
        </w:rPr>
        <w:t>d</w:t>
      </w:r>
      <w:r>
        <w:rPr>
          <w:rFonts w:hint="eastAsia" w:asciiTheme="majorEastAsia" w:hAnsiTheme="majorEastAsia" w:eastAsiaTheme="majorEastAsia" w:cstheme="majorBidi"/>
          <w:bCs/>
          <w:color w:val="000000" w:themeColor="text1"/>
          <w:szCs w:val="21"/>
          <w14:textFill>
            <w14:solidFill>
              <w14:schemeClr w14:val="tx1"/>
            </w14:solidFill>
          </w14:textFill>
        </w:rPr>
        <w:t>为</w:t>
      </w:r>
      <m:oMath>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r>
              <m:rPr>
                <m:sty m:val="p"/>
              </m:rP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d>
      </m:oMath>
      <w:r>
        <w:rPr>
          <w:rFonts w:hint="eastAsia" w:asciiTheme="majorEastAsia" w:hAnsiTheme="majorEastAsia" w:eastAsiaTheme="majorEastAsia" w:cstheme="majorBidi"/>
          <w:bCs/>
          <w:color w:val="000000" w:themeColor="text1"/>
          <w:szCs w:val="21"/>
          <w14:textFill>
            <w14:solidFill>
              <w14:schemeClr w14:val="tx1"/>
            </w14:solidFill>
          </w14:textFill>
        </w:rPr>
        <w:t>在点</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asciiTheme="majorEastAsia" w:hAnsiTheme="majorEastAsia" w:eastAsiaTheme="majorEastAsia" w:cstheme="majorBidi"/>
          <w:bCs/>
          <w:color w:val="000000" w:themeColor="text1"/>
          <w:szCs w:val="21"/>
          <w14:textFill>
            <w14:solidFill>
              <w14:schemeClr w14:val="tx1"/>
            </w14:solidFill>
          </w14:textFill>
        </w:rPr>
        <w:t>处的下降方向。</w:t>
      </w:r>
    </w:p>
    <w:p>
      <w:pPr>
        <w:widowControl/>
        <w:spacing w:before="156" w:beforeLines="50" w:line="360" w:lineRule="exact"/>
        <w:jc w:val="left"/>
        <w:rPr>
          <w:rFonts w:asciiTheme="majorEastAsia" w:hAnsiTheme="majorEastAsia" w:eastAsiaTheme="majorEastAsia" w:cstheme="majorBidi"/>
          <w:bCs/>
          <w:color w:val="000000" w:themeColor="text1"/>
          <w:szCs w:val="21"/>
          <w14:textFill>
            <w14:solidFill>
              <w14:schemeClr w14:val="tx1"/>
            </w14:solidFill>
          </w14:textFill>
        </w:rPr>
      </w:pPr>
      <w:r>
        <w:rPr>
          <w:rFonts w:asciiTheme="majorEastAsia" w:hAnsiTheme="majorEastAsia" w:eastAsiaTheme="majorEastAsia" w:cstheme="majorBidi"/>
          <w:bCs/>
          <w:color w:val="000000" w:themeColor="text1"/>
          <w:szCs w:val="21"/>
          <w14:textFill>
            <w14:solidFill>
              <w14:schemeClr w14:val="tx1"/>
            </w14:solidFill>
          </w14:textFill>
        </w:rPr>
        <w:pict>
          <v:shape id="_x0000_i1030" o:spt="75" type="#_x0000_t75" style="height:695.05pt;width:428.25pt;" filled="f" o:preferrelative="t" stroked="f" coordsize="21600,21600">
            <v:path/>
            <v:fill on="f" focussize="0,0"/>
            <v:stroke on="f" joinstyle="miter"/>
            <v:imagedata r:id="rId14" o:title=""/>
            <o:lock v:ext="edit" aspectratio="t"/>
            <w10:wrap type="none"/>
            <w10:anchorlock/>
          </v:shape>
        </w:pict>
      </w:r>
      <w:r>
        <w:rPr>
          <w:rFonts w:hint="eastAsia" w:asciiTheme="majorEastAsia" w:hAnsiTheme="majorEastAsia" w:eastAsiaTheme="majorEastAsia" w:cstheme="majorBidi"/>
          <w:b/>
          <w:bCs/>
          <w:color w:val="000000" w:themeColor="text1"/>
          <w:sz w:val="24"/>
          <w:szCs w:val="21"/>
          <w14:textFill>
            <w14:solidFill>
              <w14:schemeClr w14:val="tx1"/>
            </w14:solidFill>
          </w14:textFill>
        </w:rPr>
        <w:t>定理1.1：（</w:t>
      </w:r>
      <w:r>
        <w:rPr>
          <w:rFonts w:hint="eastAsia" w:asciiTheme="majorEastAsia" w:hAnsiTheme="majorEastAsia" w:eastAsiaTheme="majorEastAsia" w:cstheme="majorBidi"/>
          <w:b/>
          <w:bCs/>
          <w:color w:val="FF0000"/>
          <w:sz w:val="24"/>
          <w:szCs w:val="21"/>
        </w:rPr>
        <w:t>一阶必要条件</w:t>
      </w:r>
      <w:r>
        <w:rPr>
          <w:rFonts w:hint="eastAsia" w:asciiTheme="majorEastAsia" w:hAnsiTheme="majorEastAsia" w:eastAsiaTheme="majorEastAsia" w:cstheme="majorBidi"/>
          <w:b/>
          <w:bCs/>
          <w:color w:val="000000" w:themeColor="text1"/>
          <w:sz w:val="24"/>
          <w:szCs w:val="21"/>
          <w14:textFill>
            <w14:solidFill>
              <w14:schemeClr w14:val="tx1"/>
            </w14:solidFill>
          </w14:textFill>
        </w:rPr>
        <w:t>）</w:t>
      </w:r>
      <w:r>
        <w:rPr>
          <w:rFonts w:hint="eastAsia" w:asciiTheme="majorEastAsia" w:hAnsiTheme="majorEastAsia" w:eastAsiaTheme="majorEastAsia" w:cstheme="majorBidi"/>
          <w:bCs/>
          <w:color w:val="000000" w:themeColor="text1"/>
          <w:szCs w:val="21"/>
          <w14:textFill>
            <w14:solidFill>
              <w14:schemeClr w14:val="tx1"/>
            </w14:solidFill>
          </w14:textFill>
        </w:rPr>
        <w:t>设函数</w:t>
      </w:r>
      <m:oMath>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r>
              <m:rPr>
                <m:sty m:val="p"/>
              </m:rP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d>
      </m:oMath>
      <w:r>
        <w:rPr>
          <w:rFonts w:hint="eastAsia" w:asciiTheme="majorEastAsia" w:hAnsiTheme="majorEastAsia" w:eastAsiaTheme="majorEastAsia" w:cstheme="majorBidi"/>
          <w:bCs/>
          <w:color w:val="000000" w:themeColor="text1"/>
          <w:szCs w:val="21"/>
          <w14:textFill>
            <w14:solidFill>
              <w14:schemeClr w14:val="tx1"/>
            </w14:solidFill>
          </w14:textFill>
        </w:rPr>
        <w:t>在点</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asciiTheme="majorEastAsia" w:hAnsiTheme="majorEastAsia" w:eastAsiaTheme="majorEastAsia" w:cstheme="majorBidi"/>
          <w:bCs/>
          <w:color w:val="000000" w:themeColor="text1"/>
          <w:szCs w:val="21"/>
          <w14:textFill>
            <w14:solidFill>
              <w14:schemeClr w14:val="tx1"/>
            </w14:solidFill>
          </w14:textFill>
        </w:rPr>
        <w:t>处可微，若</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asciiTheme="majorEastAsia" w:hAnsiTheme="majorEastAsia" w:eastAsiaTheme="majorEastAsia" w:cstheme="majorBidi"/>
          <w:bCs/>
          <w:color w:val="000000" w:themeColor="text1"/>
          <w:szCs w:val="21"/>
          <w14:textFill>
            <w14:solidFill>
              <w14:schemeClr w14:val="tx1"/>
            </w14:solidFill>
          </w14:textFill>
        </w:rPr>
        <w:t>是局部极小点，则</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r>
          <m:rPr>
            <m:sty m:val="p"/>
          </m:rPr>
          <w:rPr>
            <w:rFonts w:ascii="Cambria Math" w:hAnsi="Cambria Math" w:eastAsiaTheme="majorEastAsia" w:cstheme="majorBidi"/>
            <w:color w:val="000000" w:themeColor="text1"/>
            <w:szCs w:val="21"/>
            <w14:textFill>
              <w14:solidFill>
                <w14:schemeClr w14:val="tx1"/>
              </w14:solidFill>
            </w14:textFill>
          </w:rPr>
          <m:t>.</m:t>
        </m:r>
      </m:oMath>
    </w:p>
    <w:p>
      <w:pPr>
        <w:widowControl/>
        <w:spacing w:before="156" w:beforeLines="50" w:line="360" w:lineRule="exact"/>
        <w:jc w:val="left"/>
        <w:rPr>
          <w:rFonts w:asciiTheme="majorEastAsia" w:hAnsiTheme="majorEastAsia" w:eastAsiaTheme="majorEastAsia" w:cstheme="majorBidi"/>
          <w:bCs/>
          <w:color w:val="000000" w:themeColor="text1"/>
          <w:szCs w:val="21"/>
          <w14:textFill>
            <w14:solidFill>
              <w14:schemeClr w14:val="tx1"/>
            </w14:solidFill>
          </w14:textFill>
        </w:rPr>
      </w:pPr>
      <w:r>
        <w:rPr>
          <w:rFonts w:hint="eastAsia" w:asciiTheme="majorEastAsia" w:hAnsiTheme="majorEastAsia" w:eastAsiaTheme="majorEastAsia" w:cstheme="majorBidi"/>
          <w:b/>
          <w:bCs/>
          <w:color w:val="000000" w:themeColor="text1"/>
          <w:szCs w:val="21"/>
          <w14:textFill>
            <w14:solidFill>
              <w14:schemeClr w14:val="tx1"/>
            </w14:solidFill>
          </w14:textFill>
        </w:rPr>
        <w:t>证明：</w:t>
      </w:r>
      <w:r>
        <w:rPr>
          <w:rFonts w:hint="eastAsia" w:asciiTheme="majorEastAsia" w:hAnsiTheme="majorEastAsia" w:eastAsiaTheme="majorEastAsia" w:cstheme="majorBidi"/>
          <w:bCs/>
          <w:color w:val="000000" w:themeColor="text1"/>
          <w:szCs w:val="21"/>
          <w14:textFill>
            <w14:solidFill>
              <w14:schemeClr w14:val="tx1"/>
            </w14:solidFill>
          </w14:textFill>
        </w:rPr>
        <w:t>设</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)≠0</m:t>
        </m:r>
      </m:oMath>
      <w:r>
        <w:rPr>
          <w:rFonts w:hint="eastAsia" w:asciiTheme="majorEastAsia" w:hAnsiTheme="majorEastAsia" w:eastAsiaTheme="majorEastAsia" w:cstheme="majorBidi"/>
          <w:bCs/>
          <w:color w:val="000000" w:themeColor="text1"/>
          <w:szCs w:val="21"/>
          <w14:textFill>
            <w14:solidFill>
              <w14:schemeClr w14:val="tx1"/>
            </w14:solidFill>
          </w14:textFill>
        </w:rPr>
        <w:t>,取</w:t>
      </w:r>
      <m:oMath>
        <m:r>
          <m:rPr>
            <m:sty m:val="p"/>
          </m:rPr>
          <w:rPr>
            <w:rFonts w:ascii="Cambria Math" w:hAnsi="Cambria Math" w:eastAsiaTheme="majorEastAsia" w:cstheme="majorBidi"/>
            <w:color w:val="000000" w:themeColor="text1"/>
            <w:szCs w:val="21"/>
            <w14:textFill>
              <w14:solidFill>
                <w14:schemeClr w14:val="tx1"/>
              </w14:solidFill>
            </w14:textFill>
          </w:rPr>
          <m:t>d=-∇</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)≠0</m:t>
        </m:r>
      </m:oMath>
      <w:r>
        <w:rPr>
          <w:rFonts w:hint="eastAsia" w:asciiTheme="majorEastAsia" w:hAnsiTheme="majorEastAsia" w:eastAsiaTheme="majorEastAsia" w:cstheme="majorBidi"/>
          <w:bCs/>
          <w:color w:val="000000" w:themeColor="text1"/>
          <w:szCs w:val="21"/>
          <w14:textFill>
            <w14:solidFill>
              <w14:schemeClr w14:val="tx1"/>
            </w14:solidFill>
          </w14:textFill>
        </w:rPr>
        <w:t>,则有</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d=</m:t>
        </m:r>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color w:val="000000" w:themeColor="text1"/>
                <w:szCs w:val="21"/>
                <w14:textFill>
                  <w14:solidFill>
                    <w14:schemeClr w14:val="tx1"/>
                  </w14:solidFill>
                </w14:textFill>
              </w:rPr>
            </m:ctrlPr>
          </m:sup>
        </m:sSup>
        <m:d>
          <m:dPr>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m:t>
        </m:r>
        <m:sSup>
          <m:sSupPr>
            <m:ctrlPr>
              <w:rPr>
                <w:rFonts w:ascii="Cambria Math" w:hAnsi="Cambria Math" w:eastAsiaTheme="majorEastAsia" w:cstheme="majorBidi"/>
                <w:bCs/>
                <w:i/>
                <w:color w:val="000000" w:themeColor="text1"/>
                <w:szCs w:val="21"/>
                <w14:textFill>
                  <w14:solidFill>
                    <w14:schemeClr w14:val="tx1"/>
                  </w14:solidFill>
                </w14:textFill>
              </w:rPr>
            </m:ctrlPr>
          </m:sSupPr>
          <m:e>
            <m:d>
              <m:dPr>
                <m:begChr m:val="‖"/>
                <m:endChr m:val="‖"/>
                <m:ctrlPr>
                  <w:rPr>
                    <w:rFonts w:ascii="Cambria Math" w:hAnsi="Cambria Math" w:eastAsiaTheme="majorEastAsia" w:cstheme="majorBidi"/>
                    <w:bCs/>
                    <w:i/>
                    <w:color w:val="000000" w:themeColor="text1"/>
                    <w:szCs w:val="21"/>
                    <w14:textFill>
                      <w14:solidFill>
                        <w14:schemeClr w14:val="tx1"/>
                      </w14:solidFill>
                    </w14:textFill>
                  </w:rPr>
                </m:ctrlPr>
              </m:dPr>
              <m:e>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r>
                  <m:rPr>
                    <m:sty m:val="p"/>
                  </m:rPr>
                  <w:rPr>
                    <w:rFonts w:ascii="Cambria Math" w:hAnsi="Cambria Math" w:eastAsiaTheme="majorEastAsia" w:cstheme="majorBidi"/>
                    <w:color w:val="000000" w:themeColor="text1"/>
                    <w:szCs w:val="21"/>
                    <w14:textFill>
                      <w14:solidFill>
                        <w14:schemeClr w14:val="tx1"/>
                      </w14:solidFill>
                    </w14:textFill>
                  </w:rPr>
                  <m:t>(</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&lt;0</m:t>
        </m:r>
      </m:oMath>
      <w:r>
        <w:rPr>
          <w:rFonts w:hint="eastAsia" w:asciiTheme="majorEastAsia" w:hAnsiTheme="majorEastAsia" w:eastAsiaTheme="majorEastAsia" w:cstheme="majorBidi"/>
          <w:bCs/>
          <w:color w:val="000000" w:themeColor="text1"/>
          <w:szCs w:val="21"/>
          <w14:textFill>
            <w14:solidFill>
              <w14:schemeClr w14:val="tx1"/>
            </w14:solidFill>
          </w14:textFill>
        </w:rPr>
        <w:t>,</w:t>
      </w:r>
    </w:p>
    <w:p>
      <w:pPr>
        <w:widowControl/>
        <w:spacing w:before="156" w:beforeLines="50" w:line="360" w:lineRule="exact"/>
        <w:jc w:val="left"/>
        <w:rPr>
          <w:rFonts w:asciiTheme="majorEastAsia" w:hAnsiTheme="majorEastAsia" w:eastAsiaTheme="majorEastAsia" w:cstheme="majorBidi"/>
          <w:bCs/>
          <w:color w:val="000000" w:themeColor="text1"/>
          <w:szCs w:val="21"/>
          <w14:textFill>
            <w14:solidFill>
              <w14:schemeClr w14:val="tx1"/>
            </w14:solidFill>
          </w14:textFill>
        </w:rPr>
      </w:pPr>
      <w:r>
        <w:rPr>
          <w:rFonts w:hint="eastAsia" w:asciiTheme="majorEastAsia" w:hAnsiTheme="majorEastAsia" w:eastAsiaTheme="majorEastAsia" w:cstheme="majorBidi"/>
          <w:bCs/>
          <w:color w:val="000000" w:themeColor="text1"/>
          <w:szCs w:val="21"/>
          <w14:textFill>
            <w14:solidFill>
              <w14:schemeClr w14:val="tx1"/>
            </w14:solidFill>
          </w14:textFill>
        </w:rPr>
        <w:t>存在</w:t>
      </w:r>
      <m:oMath>
        <m:r>
          <m:rPr>
            <m:sty m:val="p"/>
          </m:rPr>
          <w:rPr>
            <w:rFonts w:ascii="Cambria Math" w:hAnsi="Cambria Math" w:eastAsiaTheme="majorEastAsia" w:cstheme="majorBidi"/>
            <w:color w:val="000000" w:themeColor="text1"/>
            <w:szCs w:val="21"/>
            <w14:textFill>
              <w14:solidFill>
                <w14:schemeClr w14:val="tx1"/>
              </w14:solidFill>
            </w14:textFill>
          </w:rPr>
          <m:t>δ&gt;0</m:t>
        </m:r>
      </m:oMath>
      <w:r>
        <w:rPr>
          <w:rFonts w:hint="eastAsia" w:asciiTheme="majorEastAsia" w:hAnsiTheme="majorEastAsia" w:eastAsiaTheme="majorEastAsia" w:cstheme="majorBidi"/>
          <w:bCs/>
          <w:color w:val="000000" w:themeColor="text1"/>
          <w:szCs w:val="21"/>
          <w14:textFill>
            <w14:solidFill>
              <w14:schemeClr w14:val="tx1"/>
            </w14:solidFill>
          </w14:textFill>
        </w:rPr>
        <w:t>,使当</w:t>
      </w:r>
      <m:oMath>
        <m:r>
          <m:rPr>
            <m:sty m:val="p"/>
          </m:rPr>
          <w:rPr>
            <w:rFonts w:ascii="Cambria Math" w:hAnsi="Cambria Math" w:eastAsiaTheme="majorEastAsia" w:cstheme="majorBidi"/>
            <w:color w:val="000000" w:themeColor="text1"/>
            <w:szCs w:val="21"/>
            <w14:textFill>
              <w14:solidFill>
                <w14:schemeClr w14:val="tx1"/>
              </w14:solidFill>
            </w14:textFill>
          </w:rPr>
          <m:t>λ∈(0,δ)</m:t>
        </m:r>
      </m:oMath>
      <w:r>
        <w:rPr>
          <w:rFonts w:hint="eastAsia" w:asciiTheme="majorEastAsia" w:hAnsiTheme="majorEastAsia" w:eastAsiaTheme="majorEastAsia" w:cstheme="majorBidi"/>
          <w:bCs/>
          <w:color w:val="000000" w:themeColor="text1"/>
          <w:szCs w:val="21"/>
          <w14:textFill>
            <w14:solidFill>
              <w14:schemeClr w14:val="tx1"/>
            </w14:solidFill>
          </w14:textFill>
        </w:rPr>
        <w:t>时，根据函数的Taylor近似可得</w:t>
      </w:r>
    </w:p>
    <w:p>
      <w:pPr>
        <w:widowControl/>
        <w:spacing w:before="156" w:beforeLines="50" w:line="360" w:lineRule="exact"/>
        <w:jc w:val="left"/>
        <w:rPr>
          <w:rFonts w:asciiTheme="majorEastAsia" w:hAnsiTheme="majorEastAsia" w:eastAsiaTheme="majorEastAsia" w:cstheme="majorBidi"/>
          <w:b/>
          <w:bCs/>
          <w:color w:val="000000" w:themeColor="text1"/>
          <w:szCs w:val="21"/>
          <w14:textFill>
            <w14:solidFill>
              <w14:schemeClr w14:val="tx1"/>
            </w14:solidFill>
          </w14:textFill>
        </w:rPr>
      </w:pPr>
      <m:oMathPara>
        <m:oMath>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m:t>
          </m:r>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inorEastAsia" w:cstheme="minorBidi"/>
                  <w:szCs w:val="21"/>
                </w:rPr>
                <m:t>f</m:t>
              </m:r>
              <m:d>
                <m:dPr>
                  <m:ctrlPr>
                    <w:rPr>
                      <w:rFonts w:ascii="Cambria Math" w:hAnsi="Cambria Math" w:eastAsiaTheme="majorEastAsia" w:cstheme="majorBidi"/>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color w:val="000000" w:themeColor="text1"/>
                      <w:szCs w:val="21"/>
                      <w14:textFill>
                        <w14:solidFill>
                          <w14:schemeClr w14:val="tx1"/>
                        </w14:solidFill>
                      </w14:textFill>
                    </w:rPr>
                  </m:ctrlPr>
                </m:e>
              </m:d>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d</m:t>
          </m:r>
          <m:r>
            <m:rPr>
              <m:sty m:val="p"/>
            </m:rPr>
            <w:rPr>
              <w:rFonts w:ascii="Cambria Math" w:hAnsi="Cambria Math" w:eastAsiaTheme="majorEastAsia" w:cstheme="majorBidi"/>
              <w:color w:val="000000" w:themeColor="text1"/>
              <w:szCs w:val="21"/>
              <w14:textFill>
                <w14:solidFill>
                  <w14:schemeClr w14:val="tx1"/>
                </w14:solidFill>
              </w14:textFill>
            </w:rPr>
            <m:t>&lt;</m:t>
          </m:r>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oMath>
      </m:oMathPara>
    </w:p>
    <w:p>
      <w:pPr>
        <w:widowControl/>
        <w:spacing w:before="156" w:beforeLines="50" w:line="360" w:lineRule="exact"/>
        <w:jc w:val="left"/>
        <w:rPr>
          <w:rFonts w:asciiTheme="majorEastAsia" w:hAnsiTheme="majorEastAsia" w:eastAsiaTheme="majorEastAsia" w:cstheme="majorBidi"/>
          <w:bCs/>
          <w:color w:val="000000" w:themeColor="text1"/>
          <w:szCs w:val="21"/>
          <w14:textFill>
            <w14:solidFill>
              <w14:schemeClr w14:val="tx1"/>
            </w14:solidFill>
          </w14:textFill>
        </w:rPr>
      </w:pPr>
      <w:r>
        <w:rPr>
          <w:rFonts w:hint="eastAsia" w:asciiTheme="majorEastAsia" w:hAnsiTheme="majorEastAsia" w:eastAsiaTheme="majorEastAsia" w:cstheme="majorBidi"/>
          <w:bCs/>
          <w:color w:val="000000" w:themeColor="text1"/>
          <w:szCs w:val="21"/>
          <w14:textFill>
            <w14:solidFill>
              <w14:schemeClr w14:val="tx1"/>
            </w14:solidFill>
          </w14:textFill>
        </w:rPr>
        <w:t>与</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asciiTheme="majorEastAsia" w:hAnsiTheme="majorEastAsia" w:eastAsiaTheme="majorEastAsia" w:cstheme="majorBidi"/>
          <w:bCs/>
          <w:color w:val="000000" w:themeColor="text1"/>
          <w:szCs w:val="21"/>
          <w14:textFill>
            <w14:solidFill>
              <w14:schemeClr w14:val="tx1"/>
            </w14:solidFill>
          </w14:textFill>
        </w:rPr>
        <w:t xml:space="preserve">是局部极小点矛盾。                                                      </w:t>
      </w:r>
      <w:r>
        <w:rPr>
          <w:rFonts w:hint="eastAsia" w:ascii="宋体" w:hAnsi="宋体"/>
          <w:bCs/>
          <w:color w:val="000000" w:themeColor="text1"/>
          <w:szCs w:val="21"/>
          <w14:textFill>
            <w14:solidFill>
              <w14:schemeClr w14:val="tx1"/>
            </w14:solidFill>
          </w14:textFill>
        </w:rPr>
        <w:t>□</w:t>
      </w:r>
    </w:p>
    <w:p>
      <w:pPr>
        <w:widowControl/>
        <w:spacing w:before="156" w:beforeLines="50" w:line="360" w:lineRule="exact"/>
        <w:jc w:val="left"/>
        <w:rPr>
          <w:rFonts w:asciiTheme="majorEastAsia" w:hAnsiTheme="majorEastAsia" w:eastAsiaTheme="majorEastAsia" w:cstheme="majorBidi"/>
          <w:bCs/>
          <w:color w:val="000000" w:themeColor="text1"/>
          <w:szCs w:val="21"/>
          <w14:textFill>
            <w14:solidFill>
              <w14:schemeClr w14:val="tx1"/>
            </w14:solidFill>
          </w14:textFill>
        </w:rPr>
      </w:pPr>
      <w:r>
        <w:rPr>
          <w:rFonts w:hint="eastAsia" w:asciiTheme="majorEastAsia" w:hAnsiTheme="majorEastAsia" w:eastAsiaTheme="majorEastAsia" w:cstheme="majorBidi"/>
          <w:bCs/>
          <w:color w:val="000000" w:themeColor="text1"/>
          <w:szCs w:val="21"/>
          <w14:textFill>
            <w14:solidFill>
              <w14:schemeClr w14:val="tx1"/>
            </w14:solidFill>
          </w14:textFill>
        </w:rPr>
        <w:t xml:space="preserve">     该定理给出的是函数极小值点的必要条件为梯度为0，但并非所有梯度为0的点都是函数的极小值点，因此引出下述定义。</w:t>
      </w:r>
    </w:p>
    <w:p>
      <w:pPr>
        <w:rPr>
          <w:rFonts w:hint="eastAsia" w:asciiTheme="majorEastAsia" w:hAnsiTheme="majorEastAsia" w:eastAsiaTheme="majorEastAsia" w:cstheme="majorBidi"/>
          <w:b/>
          <w:bCs/>
          <w:color w:val="000000" w:themeColor="text1"/>
          <w:sz w:val="24"/>
          <w:szCs w:val="21"/>
          <w14:textFill>
            <w14:solidFill>
              <w14:schemeClr w14:val="tx1"/>
            </w14:solidFill>
          </w14:textFill>
        </w:rPr>
      </w:pPr>
      <w:r>
        <w:rPr>
          <w:rFonts w:hint="eastAsia" w:asciiTheme="majorEastAsia" w:hAnsiTheme="majorEastAsia" w:eastAsiaTheme="majorEastAsia" w:cstheme="majorBidi"/>
          <w:b/>
          <w:bCs/>
          <w:color w:val="000000" w:themeColor="text1"/>
          <w:sz w:val="24"/>
          <w:szCs w:val="21"/>
          <w14:textFill>
            <w14:solidFill>
              <w14:schemeClr w14:val="tx1"/>
            </w14:solidFill>
          </w14:textFill>
        </w:rPr>
        <w:t>定义1.</w:t>
      </w:r>
      <w:r>
        <w:rPr>
          <w:rFonts w:hint="eastAsia" w:asciiTheme="majorEastAsia" w:hAnsiTheme="majorEastAsia" w:eastAsiaTheme="majorEastAsia" w:cstheme="majorBidi"/>
          <w:b/>
          <w:bCs/>
          <w:color w:val="000000" w:themeColor="text1"/>
          <w:sz w:val="24"/>
          <w:szCs w:val="21"/>
          <w:lang w:val="en-US" w:eastAsia="zh-CN"/>
          <w14:textFill>
            <w14:solidFill>
              <w14:schemeClr w14:val="tx1"/>
            </w14:solidFill>
          </w14:textFill>
        </w:rPr>
        <w:t>4</w:t>
      </w:r>
      <w:r>
        <w:rPr>
          <w:rFonts w:hint="eastAsia" w:asciiTheme="majorEastAsia" w:hAnsiTheme="majorEastAsia" w:eastAsiaTheme="majorEastAsia" w:cstheme="majorBidi"/>
          <w:b/>
          <w:bCs/>
          <w:color w:val="000000" w:themeColor="text1"/>
          <w:sz w:val="24"/>
          <w:szCs w:val="21"/>
          <w14:textFill>
            <w14:solidFill>
              <w14:schemeClr w14:val="tx1"/>
            </w14:solidFill>
          </w14:textFill>
        </w:rPr>
        <w:t>（驻点、鞍点）</w:t>
      </w:r>
    </w:p>
    <w:p>
      <w:pPr>
        <w:pStyle w:val="21"/>
        <w:ind w:firstLine="420" w:firstLineChars="200"/>
      </w:pPr>
      <w:r>
        <w:rPr>
          <w:rFonts w:hint="eastAsia"/>
        </w:rPr>
        <w:t>若</w:t>
      </w:r>
      <m:oMath>
        <m:r>
          <w:rPr>
            <w:rFonts w:ascii="Cambria Math" w:hAnsi="Cambria Math" w:eastAsiaTheme="minorEastAsia" w:cstheme="minorBidi"/>
            <w:szCs w:val="21"/>
          </w:rPr>
          <m:t>f</m:t>
        </m:r>
        <m:d>
          <m:dPr>
            <m:ctrlPr>
              <w:rPr>
                <w:rFonts w:ascii="Cambria Math" w:hAnsi="Cambria Math" w:eastAsiaTheme="majorEastAsia" w:cstheme="majorBidi"/>
                <w:bCs/>
                <w:color w:val="000000" w:themeColor="text1"/>
                <w:szCs w:val="21"/>
                <w14:textFill>
                  <w14:solidFill>
                    <w14:schemeClr w14:val="tx1"/>
                  </w14:solidFill>
                </w14:textFill>
              </w:rPr>
            </m:ctrlPr>
          </m:dPr>
          <m:e>
            <m:r>
              <m:rPr>
                <m:sty m:val="p"/>
              </m:rP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d>
      </m:oMath>
      <w:r>
        <w:rPr>
          <w:rFonts w:hint="eastAsia"/>
        </w:rPr>
        <w:t>在点可微，并且</w:t>
      </w:r>
      <m:oMath>
        <m:r>
          <m:rPr>
            <m:sty m:val="p"/>
          </m:rPr>
          <w:rPr>
            <w:rFonts w:ascii="Cambria Math" w:hAnsi="Cambria Math"/>
          </w:rPr>
          <m:t>∇</m:t>
        </m:r>
        <m:r>
          <w:rPr>
            <w:rFonts w:ascii="Cambria Math" w:hAnsi="Cambria Math" w:eastAsiaTheme="minorEastAsia" w:cstheme="minorBidi"/>
            <w:szCs w:val="21"/>
          </w:rPr>
          <m:t>f</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rPr>
            </m:ctrlPr>
          </m:e>
        </m:d>
        <m:r>
          <m:rPr>
            <m:sty m:val="p"/>
          </m:rPr>
          <w:rPr>
            <w:rFonts w:ascii="Cambria Math" w:hAnsi="Cambria Math"/>
          </w:rPr>
          <m:t>=0,</m:t>
        </m:r>
      </m:oMath>
      <w:r>
        <w:rPr>
          <w:rFonts w:hint="eastAsia"/>
        </w:rPr>
        <w:t>则</w:t>
      </w:r>
      <m:oMath>
        <m:sSup>
          <m:sSupPr>
            <m:ctrlPr>
              <w:rPr>
                <w:rFonts w:ascii="Cambria Math" w:hAnsi="Cambria Math"/>
              </w:rPr>
            </m:ctrlPr>
          </m:sSupPr>
          <m:e>
            <m:r>
              <w:rPr>
                <w:rFonts w:ascii="Cambria Math" w:hAnsi="Cambria Math"/>
              </w:rPr>
              <m:t>x</m:t>
            </m:r>
            <m:ctrlPr>
              <w:rPr>
                <w:rFonts w:ascii="Cambria Math" w:hAnsi="Cambria Math"/>
              </w:rPr>
            </m:ctrlPr>
          </m:e>
          <m:sup>
            <m:r>
              <w:rPr>
                <w:rFonts w:ascii="Cambria Math" w:hAnsi="Cambria Math"/>
              </w:rPr>
              <m:t>*</m:t>
            </m:r>
            <m:ctrlPr>
              <w:rPr>
                <w:rFonts w:ascii="Cambria Math" w:hAnsi="Cambria Math"/>
              </w:rPr>
            </m:ctrlPr>
          </m:sup>
        </m:sSup>
      </m:oMath>
      <w:r>
        <w:rPr>
          <w:rFonts w:hint="eastAsia"/>
        </w:rPr>
        <w:t>称为</w:t>
      </w:r>
      <m:oMath>
        <m:r>
          <m:rPr>
            <m:sty m:val="p"/>
          </m:rPr>
          <w:rPr>
            <w:rFonts w:ascii="Cambria Math" w:hAnsi="Cambria Math"/>
          </w:rPr>
          <m:t xml:space="preserve"> </m:t>
        </m:r>
        <m:r>
          <w:rPr>
            <w:rFonts w:ascii="Cambria Math" w:hAnsi="Cambria Math" w:eastAsiaTheme="minorEastAsia" w:cstheme="minorBidi"/>
            <w:szCs w:val="21"/>
          </w:rPr>
          <m:t>f</m:t>
        </m:r>
        <m:r>
          <m:rPr>
            <m:sty m:val="p"/>
          </m:rPr>
          <w:rPr>
            <w:rFonts w:ascii="Cambria Math" w:hAnsi="Cambria Math"/>
          </w:rPr>
          <m:t>(x)</m:t>
        </m:r>
      </m:oMath>
      <w:r>
        <w:rPr>
          <w:rFonts w:hint="eastAsia"/>
        </w:rPr>
        <w:t>的一个</w:t>
      </w:r>
      <w:r>
        <w:rPr>
          <w:rFonts w:hint="eastAsia"/>
          <w:color w:val="FF0000"/>
        </w:rPr>
        <w:t>驻点</w:t>
      </w:r>
      <w:r>
        <w:rPr>
          <w:rFonts w:hint="eastAsia"/>
        </w:rPr>
        <w:t>（或者平稳点，s</w:t>
      </w:r>
      <w:r>
        <w:t>tationary point</w:t>
      </w:r>
      <w:r>
        <w:rPr>
          <w:rFonts w:hint="eastAsia"/>
        </w:rPr>
        <w:t>）。既不是极小点，也不是极大点的驻点称为</w:t>
      </w:r>
      <w:r>
        <w:rPr>
          <w:rFonts w:hint="eastAsia"/>
          <w:color w:val="FF0000"/>
        </w:rPr>
        <w:t>鞍点</w:t>
      </w:r>
      <w:r>
        <w:rPr>
          <w:rFonts w:hint="eastAsia"/>
        </w:rPr>
        <w:t>（s</w:t>
      </w:r>
      <w:r>
        <w:t>addle point</w:t>
      </w:r>
      <w:r>
        <w:rPr>
          <w:rFonts w:hint="eastAsia"/>
        </w:rPr>
        <w:t>）。</w:t>
      </w:r>
    </w:p>
    <w:p>
      <w:pPr>
        <w:pStyle w:val="21"/>
        <w:ind w:firstLine="420" w:firstLineChars="200"/>
      </w:pPr>
    </w:p>
    <w:p>
      <w:pPr>
        <w:pStyle w:val="21"/>
      </w:pPr>
      <w:r>
        <w:rPr>
          <w:rFonts w:hint="eastAsia"/>
          <w:b/>
        </w:rPr>
        <w:t>例</w:t>
      </w:r>
      <w:r>
        <w:rPr>
          <w:rFonts w:hint="eastAsia"/>
        </w:rPr>
        <w:t>：对于二次函数</w:t>
      </w:r>
      <m:oMath>
        <m:r>
          <w:rPr>
            <w:rFonts w:ascii="Cambria Math" w:hAnsi="Cambria Math" w:eastAsiaTheme="minorEastAsia" w:cstheme="minorBidi"/>
            <w:szCs w:val="21"/>
          </w:rPr>
          <m:t>f</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1</m:t>
            </m:r>
            <m:ctrlPr>
              <w:rPr>
                <w:rFonts w:ascii="Cambria Math" w:hAnsi="Cambria Math"/>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oMath>
      <w:r>
        <w:rPr>
          <w:rFonts w:hint="eastAsia"/>
        </w:rPr>
        <w:t>,</w:t>
      </w:r>
      <m:oMath>
        <m:sSup>
          <m:sSupPr>
            <m:ctrlPr>
              <w:rPr>
                <w:rFonts w:ascii="Cambria Math" w:hAnsi="Cambria Math"/>
              </w:rPr>
            </m:ctrlPr>
          </m:sSupPr>
          <m:e>
            <m:r>
              <w:rPr>
                <w:rFonts w:ascii="Cambria Math" w:hAnsi="Cambria Math"/>
              </w:rPr>
              <m:t>x</m:t>
            </m:r>
            <m:ctrlPr>
              <w:rPr>
                <w:rFonts w:ascii="Cambria Math" w:hAnsi="Cambria Math"/>
              </w:rPr>
            </m:ctrlPr>
          </m:e>
          <m:sup>
            <m:r>
              <w:rPr>
                <w:rFonts w:ascii="Cambria Math" w:hAnsi="Cambria Math"/>
              </w:rPr>
              <m:t>*</m:t>
            </m:r>
            <m:ctrlPr>
              <w:rPr>
                <w:rFonts w:ascii="Cambria Math" w:hAnsi="Cambria Math"/>
              </w:rPr>
            </m:ctrlPr>
          </m:sup>
        </m:sSup>
        <m:r>
          <w:rPr>
            <w:rFonts w:ascii="Cambria Math" w:hAnsi="Cambria Math"/>
          </w:rPr>
          <m:t>=</m:t>
        </m:r>
        <m:sSup>
          <m:sSupPr>
            <m:ctrlPr>
              <w:rPr>
                <w:rFonts w:ascii="Cambria Math" w:hAnsi="Cambria Math"/>
                <w:i/>
              </w:rPr>
            </m:ctrlPr>
          </m:sSupPr>
          <m:e>
            <m:r>
              <w:rPr>
                <w:rFonts w:ascii="Cambria Math" w:hAnsi="Cambria Math"/>
              </w:rPr>
              <m:t>(0,0)</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rPr>
        <w:t>是它的驻点，但是该点既不是极小点，也不是极大点，所以</w:t>
      </w:r>
      <m:oMath>
        <m:sSup>
          <m:sSupPr>
            <m:ctrlPr>
              <w:rPr>
                <w:rFonts w:ascii="Cambria Math" w:hAnsi="Cambria Math"/>
              </w:rPr>
            </m:ctrlPr>
          </m:sSupPr>
          <m:e>
            <m:r>
              <w:rPr>
                <w:rFonts w:ascii="Cambria Math" w:hAnsi="Cambria Math"/>
              </w:rPr>
              <m:t>x</m:t>
            </m:r>
            <m:ctrlPr>
              <w:rPr>
                <w:rFonts w:ascii="Cambria Math" w:hAnsi="Cambria Math"/>
              </w:rPr>
            </m:ctrlPr>
          </m:e>
          <m:sup>
            <m:r>
              <w:rPr>
                <w:rFonts w:ascii="Cambria Math" w:hAnsi="Cambria Math"/>
              </w:rPr>
              <m:t>*</m:t>
            </m:r>
            <m:ctrlPr>
              <w:rPr>
                <w:rFonts w:ascii="Cambria Math" w:hAnsi="Cambria Math"/>
              </w:rPr>
            </m:ctrlPr>
          </m:sup>
        </m:sSup>
      </m:oMath>
      <w:r>
        <w:rPr>
          <w:rFonts w:hint="eastAsia"/>
        </w:rPr>
        <w:t>是</w:t>
      </w:r>
      <m:oMath>
        <m:r>
          <w:rPr>
            <w:rFonts w:ascii="Cambria Math" w:hAnsi="Cambria Math" w:eastAsiaTheme="minorEastAsia" w:cstheme="minorBidi"/>
            <w:szCs w:val="21"/>
          </w:rPr>
          <m:t>f</m:t>
        </m:r>
        <m:r>
          <m:rPr>
            <m:sty m:val="p"/>
          </m:rPr>
          <w:rPr>
            <w:rFonts w:ascii="Cambria Math" w:hAnsi="Cambria Math"/>
          </w:rPr>
          <m:t>(x)</m:t>
        </m:r>
      </m:oMath>
      <w:r>
        <w:rPr>
          <w:rFonts w:hint="eastAsia"/>
        </w:rPr>
        <w:t>的鞍点。</w:t>
      </w:r>
    </w:p>
    <w:p>
      <w:pPr>
        <w:pStyle w:val="21"/>
        <w:rPr>
          <w:color w:val="000000" w:themeColor="text1"/>
          <w14:textFill>
            <w14:solidFill>
              <w14:schemeClr w14:val="tx1"/>
            </w14:solidFill>
          </w14:textFill>
        </w:rPr>
      </w:pPr>
    </w:p>
    <w:p>
      <w:pPr>
        <w:pStyle w:val="21"/>
        <w:ind w:firstLine="420" w:firstLineChars="200"/>
        <w:rPr>
          <w:color w:val="000000" w:themeColor="text1"/>
          <w14:textFill>
            <w14:solidFill>
              <w14:schemeClr w14:val="tx1"/>
            </w14:solidFill>
          </w14:textFill>
        </w:rPr>
      </w:pPr>
    </w:p>
    <w:p>
      <w:pPr>
        <w:pStyle w:val="21"/>
      </w:pPr>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定理1.2：（</w:t>
      </w:r>
      <w:r>
        <w:rPr>
          <w:rFonts w:hint="eastAsia" w:asciiTheme="majorEastAsia" w:hAnsiTheme="majorEastAsia" w:eastAsiaTheme="majorEastAsia" w:cstheme="majorBidi"/>
          <w:b/>
          <w:bCs/>
          <w:color w:val="FF0000"/>
          <w:kern w:val="2"/>
          <w:sz w:val="24"/>
          <w:szCs w:val="21"/>
          <w:lang w:val="en-US" w:eastAsia="zh-CN" w:bidi="ar-SA"/>
        </w:rPr>
        <w:t>二阶必要条件</w:t>
      </w:r>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w:t>
      </w:r>
      <w:r>
        <w:rPr>
          <w:rFonts w:hint="eastAsia"/>
        </w:rPr>
        <w:t>设</w:t>
      </w:r>
      <m:oMath>
        <m:r>
          <w:rPr>
            <w:rFonts w:ascii="Cambria Math" w:hAnsi="Cambria Math" w:eastAsiaTheme="majorEastAsia" w:cstheme="majorBidi"/>
            <w:color w:val="000000" w:themeColor="text1"/>
            <w:szCs w:val="21"/>
            <w14:textFill>
              <w14:solidFill>
                <w14:schemeClr w14:val="tx1"/>
              </w14:solidFill>
            </w14:textFill>
          </w:rPr>
          <m:t>f</m:t>
        </m:r>
        <m:r>
          <m:rPr>
            <m:sty m:val="p"/>
          </m:rPr>
          <w:rPr>
            <w:rFonts w:ascii="Cambria Math" w:hAnsi="Cambria Math"/>
          </w:rPr>
          <m:t>(x)</m:t>
        </m:r>
      </m:oMath>
      <w:r>
        <w:rPr>
          <w:rFonts w:hint="eastAsia"/>
        </w:rPr>
        <w:t>在</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处二阶可微，若</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是局部极小点，则</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bCs/>
          <w:color w:val="000000" w:themeColor="text1"/>
          <w:szCs w:val="21"/>
          <w14:textFill>
            <w14:solidFill>
              <w14:schemeClr w14:val="tx1"/>
            </w14:solidFill>
          </w14:textFill>
        </w:rPr>
        <w:t>，且Hessian矩阵</w:t>
      </w:r>
      <m:oMath>
        <m:sSup>
          <m:sSupPr>
            <m:ctrlPr>
              <w:rPr>
                <w:rFonts w:ascii="Cambria Math" w:hAnsi="Cambria Math"/>
                <w:bCs/>
                <w:color w:val="000000" w:themeColor="text1"/>
                <w:szCs w:val="21"/>
                <w14:textFill>
                  <w14:solidFill>
                    <w14:schemeClr w14:val="tx1"/>
                  </w14:solidFill>
                </w14:textFill>
              </w:rPr>
            </m:ctrlPr>
          </m:sSupPr>
          <m:e>
            <m:r>
              <m:rPr>
                <m:sty m:val="p"/>
              </m:rPr>
              <w:rPr>
                <w:rFonts w:ascii="Cambria Math" w:hAnsi="Cambria Math"/>
                <w:color w:val="000000" w:themeColor="text1"/>
                <w:szCs w:val="21"/>
                <w14:textFill>
                  <w14:solidFill>
                    <w14:schemeClr w14:val="tx1"/>
                  </w14:solidFill>
                </w14:textFill>
              </w:rPr>
              <m:t>∇</m:t>
            </m:r>
            <m:ctrlPr>
              <w:rPr>
                <w:rFonts w:ascii="Cambria Math" w:hAnsi="Cambria Math"/>
                <w:bCs/>
                <w:color w:val="000000" w:themeColor="text1"/>
                <w:szCs w:val="21"/>
                <w14:textFill>
                  <w14:solidFill>
                    <w14:schemeClr w14:val="tx1"/>
                  </w14:solidFill>
                </w14:textFill>
              </w:rPr>
            </m:ctrlPr>
          </m:e>
          <m:sup>
            <m:r>
              <w:rPr>
                <w:rFonts w:hint="eastAsia" w:ascii="Cambria Math" w:hAnsi="Cambria Math"/>
                <w:color w:val="000000" w:themeColor="text1"/>
                <w:szCs w:val="21"/>
                <w14:textFill>
                  <w14:solidFill>
                    <w14:schemeClr w14:val="tx1"/>
                  </w14:solidFill>
                </w14:textFill>
              </w:rPr>
              <m:t>2</m:t>
            </m:r>
            <m:ctrlPr>
              <w:rPr>
                <w:rFonts w:ascii="Cambria Math" w:hAnsi="Cambria Math"/>
                <w:bCs/>
                <w:color w:val="000000" w:themeColor="text1"/>
                <w:szCs w:val="21"/>
                <w14:textFill>
                  <w14:solidFill>
                    <w14:schemeClr w14:val="tx1"/>
                  </w14:solidFill>
                </w14:textFill>
              </w:rPr>
            </m:ctrlPr>
          </m:sup>
        </m:sSup>
        <m:r>
          <w:rPr>
            <w:rFonts w:ascii="Cambria Math" w:hAnsi="Cambria Math"/>
            <w:color w:val="000000" w:themeColor="text1"/>
            <w:szCs w:val="21"/>
            <w14:textFill>
              <w14:solidFill>
                <w14:schemeClr w14:val="tx1"/>
              </w14:solidFill>
            </w14:textFill>
          </w:rPr>
          <m:t>f(</m:t>
        </m:r>
        <m:acc>
          <m:accPr>
            <m:chr m:val="̅"/>
            <m:ctrlPr>
              <w:rPr>
                <w:rFonts w:ascii="Cambria Math" w:hAnsi="Cambria Math"/>
                <w:bCs/>
                <w:i/>
                <w:color w:val="000000" w:themeColor="text1"/>
                <w:szCs w:val="21"/>
                <w14:textFill>
                  <w14:solidFill>
                    <w14:schemeClr w14:val="tx1"/>
                  </w14:solidFill>
                </w14:textFill>
              </w:rPr>
            </m:ctrlPr>
          </m:accPr>
          <m:e>
            <m: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acc>
        <m:r>
          <w:rPr>
            <w:rFonts w:ascii="Cambria Math" w:hAnsi="Cambria Math"/>
            <w:color w:val="000000" w:themeColor="text1"/>
            <w:szCs w:val="21"/>
            <w14:textFill>
              <w14:solidFill>
                <w14:schemeClr w14:val="tx1"/>
              </w14:solidFill>
            </w14:textFill>
          </w:rPr>
          <m:t>)</m:t>
        </m:r>
      </m:oMath>
      <w:r>
        <w:rPr>
          <w:rFonts w:hint="eastAsia"/>
          <w:bCs/>
          <w:color w:val="000000" w:themeColor="text1"/>
          <w:szCs w:val="21"/>
          <w14:textFill>
            <w14:solidFill>
              <w14:schemeClr w14:val="tx1"/>
            </w14:solidFill>
          </w14:textFill>
        </w:rPr>
        <w:t>是半正定的。</w:t>
      </w:r>
    </w:p>
    <w:p>
      <w:pPr>
        <w:pStyle w:val="21"/>
        <w:rPr>
          <w:b/>
        </w:rPr>
      </w:pPr>
      <w:r>
        <w:rPr>
          <w:rFonts w:hint="eastAsia"/>
          <w:b/>
        </w:rPr>
        <w:t>证明：</w:t>
      </w:r>
    </w:p>
    <w:p>
      <w:pPr>
        <w:pStyle w:val="21"/>
        <w:ind w:firstLine="420" w:firstLineChars="200"/>
        <w:rPr>
          <w:bCs/>
          <w:color w:val="000000" w:themeColor="text1"/>
          <w:szCs w:val="21"/>
          <w14:textFill>
            <w14:solidFill>
              <w14:schemeClr w14:val="tx1"/>
            </w14:solidFill>
          </w14:textFill>
        </w:rPr>
      </w:pPr>
      <w:r>
        <w:rPr>
          <w:rFonts w:hint="eastAsia"/>
        </w:rPr>
        <w:t>由定理1.1可得</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bCs/>
          <w:color w:val="000000" w:themeColor="text1"/>
          <w:szCs w:val="21"/>
          <w14:textFill>
            <w14:solidFill>
              <w14:schemeClr w14:val="tx1"/>
            </w14:solidFill>
          </w14:textFill>
        </w:rPr>
        <w:t>。</w:t>
      </w:r>
    </w:p>
    <w:p>
      <w:pPr>
        <w:pStyle w:val="21"/>
        <w:ind w:firstLine="420" w:firstLineChars="200"/>
        <w:rPr>
          <w:bCs/>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设d是任意一个</w:t>
      </w:r>
      <w:r>
        <w:rPr>
          <w:bCs/>
          <w:color w:val="000000" w:themeColor="text1"/>
          <w:szCs w:val="21"/>
          <w14:textFill>
            <w14:solidFill>
              <w14:schemeClr w14:val="tx1"/>
            </w14:solidFill>
          </w14:textFill>
        </w:rPr>
        <w:t>n</w:t>
      </w:r>
      <w:r>
        <w:rPr>
          <w:rFonts w:hint="eastAsia"/>
          <w:bCs/>
          <w:color w:val="000000" w:themeColor="text1"/>
          <w:szCs w:val="21"/>
          <w14:textFill>
            <w14:solidFill>
              <w14:schemeClr w14:val="tx1"/>
            </w14:solidFill>
          </w14:textFill>
        </w:rPr>
        <w:t>维非零向量。</w:t>
      </w:r>
    </w:p>
    <w:p>
      <w:pPr>
        <w:pStyle w:val="21"/>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根据</w:t>
      </w:r>
      <m:oMath>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color w:val="000000" w:themeColor="text1"/>
                <w:szCs w:val="21"/>
                <w14:textFill>
                  <w14:solidFill>
                    <w14:schemeClr w14:val="tx1"/>
                  </w14:solidFill>
                </w14:textFill>
              </w:rPr>
            </m:ctrlPr>
          </m:dPr>
          <m:e>
            <m:r>
              <m:rPr>
                <m:sty m:val="p"/>
              </m:rPr>
              <w:rPr>
                <w:rFonts w:ascii="Cambria Math" w:hAnsi="Cambria Math"/>
                <w:color w:val="000000" w:themeColor="text1"/>
                <w:szCs w:val="21"/>
                <w14:textFill>
                  <w14:solidFill>
                    <w14:schemeClr w14:val="tx1"/>
                  </w14:solidFill>
                </w14:textFill>
              </w:rPr>
              <m:t>x</m:t>
            </m:r>
            <m:ctrlPr>
              <w:rPr>
                <w:rFonts w:ascii="Cambria Math" w:hAnsi="Cambria Math"/>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在</w:t>
      </w:r>
      <m:oMath>
        <m:acc>
          <m:accPr>
            <m:chr m:val="̅"/>
            <m:ctrlPr>
              <w:rPr>
                <w:rFonts w:ascii="Cambria Math" w:hAnsi="Cambria Math"/>
                <w:bCs/>
                <w:color w:val="000000" w:themeColor="text1"/>
                <w:szCs w:val="21"/>
                <w14:textFill>
                  <w14:solidFill>
                    <w14:schemeClr w14:val="tx1"/>
                  </w14:solidFill>
                </w14:textFill>
              </w:rPr>
            </m:ctrlPr>
          </m:accPr>
          <m:e>
            <m:r>
              <w:rPr>
                <w:rFonts w:ascii="Cambria Math" w:hAnsi="Cambria Math"/>
                <w:color w:val="000000" w:themeColor="text1"/>
                <w:szCs w:val="21"/>
                <w14:textFill>
                  <w14:solidFill>
                    <w14:schemeClr w14:val="tx1"/>
                  </w14:solidFill>
                </w14:textFill>
              </w:rPr>
              <m:t>x</m:t>
            </m:r>
            <m:ctrlPr>
              <w:rPr>
                <w:rFonts w:ascii="Cambria Math" w:hAnsi="Cambria Math"/>
                <w:bCs/>
                <w:color w:val="000000" w:themeColor="text1"/>
                <w:szCs w:val="21"/>
                <w14:textFill>
                  <w14:solidFill>
                    <w14:schemeClr w14:val="tx1"/>
                  </w14:solidFill>
                </w14:textFill>
              </w:rPr>
            </m:ctrlPr>
          </m:e>
        </m:acc>
      </m:oMath>
      <w:r>
        <w:rPr>
          <w:rFonts w:hint="eastAsia"/>
          <w:bCs/>
          <w:color w:val="000000" w:themeColor="text1"/>
          <w:szCs w:val="21"/>
          <w14:textFill>
            <w14:solidFill>
              <w14:schemeClr w14:val="tx1"/>
            </w14:solidFill>
          </w14:textFill>
        </w:rPr>
        <w:t>二阶可微，且</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color w:val="000000" w:themeColor="text1"/>
          <w:szCs w:val="21"/>
          <w14:textFill>
            <w14:solidFill>
              <w14:schemeClr w14:val="tx1"/>
            </w14:solidFill>
          </w14:textFill>
        </w:rPr>
        <w:t>则有</w:t>
      </w:r>
    </w:p>
    <w:p>
      <w:pPr>
        <w:pStyle w:val="21"/>
        <w:ind w:firstLine="420" w:firstLineChars="200"/>
      </w:pPr>
      <m:oMathPara>
        <m:oMath>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hint="eastAsia"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+λ</m:t>
          </m:r>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i/>
                      <w:color w:val="000000" w:themeColor="text1"/>
                      <w:szCs w:val="21"/>
                      <w14:textFill>
                        <w14:solidFill>
                          <w14:schemeClr w14:val="tx1"/>
                        </w14:solidFill>
                      </w14:textFill>
                    </w:rPr>
                  </m:ctrlPr>
                </m:e>
              </m:d>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d+</m:t>
          </m:r>
          <m:f>
            <m:fPr>
              <m:ctrlPr>
                <w:rPr>
                  <w:rFonts w:ascii="Cambria Math" w:hAnsi="Cambria Math" w:eastAsiaTheme="majorEastAsia" w:cstheme="majorBidi"/>
                  <w:bCs/>
                  <w:i/>
                  <w:color w:val="000000" w:themeColor="text1"/>
                  <w:szCs w:val="21"/>
                  <w14:textFill>
                    <w14:solidFill>
                      <w14:schemeClr w14:val="tx1"/>
                    </w14:solidFill>
                  </w14:textFill>
                </w:rPr>
              </m:ctrlPr>
            </m:fPr>
            <m:num>
              <m:r>
                <w:rPr>
                  <w:rFonts w:ascii="Cambria Math" w:hAnsi="Cambria Math" w:eastAsiaTheme="majorEastAsia" w:cstheme="majorBidi"/>
                  <w:color w:val="000000" w:themeColor="text1"/>
                  <w:szCs w:val="21"/>
                  <w14:textFill>
                    <w14:solidFill>
                      <w14:schemeClr w14:val="tx1"/>
                    </w14:solidFill>
                  </w14:textFill>
                </w:rPr>
                <m:t>1</m:t>
              </m:r>
              <m:ctrlPr>
                <w:rPr>
                  <w:rFonts w:ascii="Cambria Math" w:hAnsi="Cambria Math" w:eastAsiaTheme="majorEastAsia" w:cstheme="majorBidi"/>
                  <w:bCs/>
                  <w:i/>
                  <w:color w:val="000000" w:themeColor="text1"/>
                  <w:szCs w:val="21"/>
                  <w14:textFill>
                    <w14:solidFill>
                      <w14:schemeClr w14:val="tx1"/>
                    </w14:solidFill>
                  </w14:textFill>
                </w:rPr>
              </m:ctrlPr>
            </m:num>
            <m:den>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den>
          </m:f>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m:t>
          </m:r>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d>
                <m:dPr>
                  <m:begChr m:val="‖"/>
                  <m:endChr m:val="‖"/>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oMath>
      </m:oMathPara>
    </w:p>
    <w:p>
      <w:pPr>
        <w:pStyle w:val="21"/>
      </w:pPr>
      <m:oMathPara>
        <m:oMathParaPr>
          <m:jc m:val="center"/>
        </m:oMathParaPr>
        <m:oMath>
          <m:r>
            <w:rPr>
              <w:rFonts w:ascii="Cambria Math" w:hAnsi="Cambria Math" w:eastAsiaTheme="majorEastAsia" w:cstheme="majorBidi"/>
              <w:color w:val="000000" w:themeColor="text1"/>
              <w:szCs w:val="21"/>
              <w14:textFill>
                <w14:solidFill>
                  <w14:schemeClr w14:val="tx1"/>
                </w14:solidFill>
              </w14:textFill>
            </w:rPr>
            <m:t>⇒</m:t>
          </m:r>
          <m:f>
            <m:fPr>
              <m:ctrlPr>
                <w:rPr>
                  <w:rFonts w:ascii="Cambria Math" w:hAnsi="Cambria Math" w:eastAsiaTheme="majorEastAsia" w:cstheme="majorBidi"/>
                  <w:i/>
                  <w:color w:val="000000" w:themeColor="text1"/>
                  <w:szCs w:val="21"/>
                  <w14:textFill>
                    <w14:solidFill>
                      <w14:schemeClr w14:val="tx1"/>
                    </w14:solidFill>
                  </w14:textFill>
                </w:rPr>
              </m:ctrlPr>
            </m:fPr>
            <m:num>
              <m:r>
                <m:rPr>
                  <m:sty m:val="p"/>
                </m:rP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i/>
                  <w:color w:val="000000" w:themeColor="text1"/>
                  <w:szCs w:val="21"/>
                  <w14:textFill>
                    <w14:solidFill>
                      <w14:schemeClr w14:val="tx1"/>
                    </w14:solidFill>
                  </w14:textFill>
                </w:rPr>
              </m:ctrlPr>
            </m:num>
            <m:den>
              <m:sSup>
                <m:sSupPr>
                  <m:ctrlPr>
                    <w:rPr>
                      <w:rFonts w:ascii="Cambria Math" w:hAnsi="Cambria Math" w:eastAsiaTheme="majorEastAsia" w:cstheme="majorBidi"/>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i/>
                      <w:color w:val="000000" w:themeColor="text1"/>
                      <w:szCs w:val="21"/>
                      <w14:textFill>
                        <w14:solidFill>
                          <w14:schemeClr w14:val="tx1"/>
                        </w14:solidFill>
                      </w14:textFill>
                    </w:rPr>
                  </m:ctrlPr>
                </m:e>
                <m:sup>
                  <m:r>
                    <w:rPr>
                      <w:rFonts w:hint="eastAsia"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i/>
                      <w:color w:val="000000" w:themeColor="text1"/>
                      <w:szCs w:val="21"/>
                      <w14:textFill>
                        <w14:solidFill>
                          <w14:schemeClr w14:val="tx1"/>
                        </w14:solidFill>
                      </w14:textFill>
                    </w:rPr>
                  </m:ctrlPr>
                </m:sup>
              </m:sSup>
              <m:ctrlPr>
                <w:rPr>
                  <w:rFonts w:ascii="Cambria Math" w:hAnsi="Cambria Math" w:eastAsiaTheme="majorEastAsia" w:cstheme="majorBidi"/>
                  <w:i/>
                  <w:color w:val="000000" w:themeColor="text1"/>
                  <w:szCs w:val="21"/>
                  <w14:textFill>
                    <w14:solidFill>
                      <w14:schemeClr w14:val="tx1"/>
                    </w14:solidFill>
                  </w14:textFill>
                </w:rPr>
              </m:ctrlPr>
            </m:den>
          </m:f>
          <m:r>
            <m:rPr>
              <m:sty m:val="p"/>
            </m:rPr>
            <w:rPr>
              <w:rFonts w:ascii="Cambria Math" w:hAnsi="Cambria Math"/>
              <w:color w:val="000000" w:themeColor="text1"/>
              <w:szCs w:val="21"/>
              <w14:textFill>
                <w14:solidFill>
                  <w14:schemeClr w14:val="tx1"/>
                </w14:solidFill>
              </w14:textFill>
            </w:rPr>
            <m:t>=</m:t>
          </m:r>
          <m:f>
            <m:fPr>
              <m:ctrlPr>
                <w:rPr>
                  <w:rFonts w:ascii="Cambria Math" w:hAnsi="Cambria Math"/>
                  <w:color w:val="000000" w:themeColor="text1"/>
                  <w:szCs w:val="21"/>
                  <w14:textFill>
                    <w14:solidFill>
                      <w14:schemeClr w14:val="tx1"/>
                    </w14:solidFill>
                  </w14:textFill>
                </w:rPr>
              </m:ctrlPr>
            </m:fPr>
            <m:num>
              <m:r>
                <w:rPr>
                  <w:rFonts w:ascii="Cambria Math" w:hAnsi="Cambria Math"/>
                  <w:color w:val="000000" w:themeColor="text1"/>
                  <w:szCs w:val="21"/>
                  <w14:textFill>
                    <w14:solidFill>
                      <w14:schemeClr w14:val="tx1"/>
                    </w14:solidFill>
                  </w14:textFill>
                </w:rPr>
                <m:t>1</m:t>
              </m:r>
              <m:ctrlPr>
                <w:rPr>
                  <w:rFonts w:ascii="Cambria Math" w:hAnsi="Cambria Math"/>
                  <w:color w:val="000000" w:themeColor="text1"/>
                  <w:szCs w:val="21"/>
                  <w14:textFill>
                    <w14:solidFill>
                      <w14:schemeClr w14:val="tx1"/>
                    </w14:solidFill>
                  </w14:textFill>
                </w:rPr>
              </m:ctrlPr>
            </m:num>
            <m:den>
              <m:r>
                <w:rPr>
                  <w:rFonts w:ascii="Cambria Math" w:hAnsi="Cambria Math"/>
                  <w:color w:val="000000" w:themeColor="text1"/>
                  <w:szCs w:val="21"/>
                  <w14:textFill>
                    <w14:solidFill>
                      <w14:schemeClr w14:val="tx1"/>
                    </w14:solidFill>
                  </w14:textFill>
                </w:rPr>
                <m:t>2</m:t>
              </m:r>
              <m:ctrlPr>
                <w:rPr>
                  <w:rFonts w:ascii="Cambria Math" w:hAnsi="Cambria Math"/>
                  <w:color w:val="000000" w:themeColor="text1"/>
                  <w:szCs w:val="21"/>
                  <w14:textFill>
                    <w14:solidFill>
                      <w14:schemeClr w14:val="tx1"/>
                    </w14:solidFill>
                  </w14:textFill>
                </w:rPr>
              </m:ctrlPr>
            </m:den>
          </m:f>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m:t>
          </m:r>
          <m:sSup>
            <m:sSupPr>
              <m:ctrlPr>
                <w:rPr>
                  <w:rFonts w:ascii="Cambria Math" w:hAnsi="Cambria Math" w:eastAsiaTheme="majorEastAsia" w:cstheme="majorBidi"/>
                  <w:bCs/>
                  <w:i/>
                  <w:color w:val="000000" w:themeColor="text1"/>
                  <w:szCs w:val="21"/>
                  <w14:textFill>
                    <w14:solidFill>
                      <w14:schemeClr w14:val="tx1"/>
                    </w14:solidFill>
                  </w14:textFill>
                </w:rPr>
              </m:ctrlPr>
            </m:sSupPr>
            <m:e>
              <m:d>
                <m:dPr>
                  <m:begChr m:val="‖"/>
                  <m:endChr m:val="‖"/>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oMath>
      </m:oMathPara>
    </w:p>
    <w:p>
      <w:pPr>
        <w:pStyle w:val="21"/>
      </w:pPr>
      <w:r>
        <w:rPr>
          <w:rFonts w:hint="eastAsia"/>
        </w:rPr>
        <w:t>其中当</w:t>
      </w:r>
      <m:oMath>
        <m:r>
          <m:rPr>
            <m:sty m:val="p"/>
          </m:rPr>
          <w:rPr>
            <w:rFonts w:ascii="Cambria Math" w:hAnsi="Cambria Math"/>
          </w:rPr>
          <m:t>λ→</m:t>
        </m:r>
        <m:r>
          <m:rPr>
            <m:sty m:val="p"/>
          </m:rPr>
          <w:rPr>
            <w:rFonts w:hint="eastAsia" w:ascii="Cambria Math" w:hAnsi="Cambria Math"/>
          </w:rPr>
          <m:t>0</m:t>
        </m:r>
      </m:oMath>
      <w:r>
        <w:rPr>
          <w:rFonts w:hint="eastAsia"/>
        </w:rPr>
        <w:t>时，</w:t>
      </w:r>
      <m:oMath>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m:t>
        </m:r>
        <m: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rPr>
        <w:t>。</w:t>
      </w:r>
    </w:p>
    <w:p>
      <w:pPr>
        <w:pStyle w:val="21"/>
        <w:ind w:firstLine="420" w:firstLineChars="200"/>
        <w:rPr>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由</w:t>
      </w:r>
      <m:oMath>
        <m:r>
          <m:rPr>
            <m:sty m:val="p"/>
          </m:rPr>
          <w:rPr>
            <w:rFonts w:ascii="Cambria Math" w:hAnsi="Cambria Math" w:eastAsiaTheme="majorEastAsia" w:cstheme="majorBidi"/>
            <w:color w:val="000000" w:themeColor="text1"/>
            <w:szCs w:val="21"/>
            <w14:textFill>
              <w14:solidFill>
                <w14:schemeClr w14:val="tx1"/>
              </w14:solidFill>
            </w14:textFill>
          </w:rPr>
          <m:t xml:space="preserve"> </m:t>
        </m:r>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bCs/>
          <w:color w:val="000000" w:themeColor="text1"/>
          <w:szCs w:val="21"/>
          <w14:textFill>
            <w14:solidFill>
              <w14:schemeClr w14:val="tx1"/>
            </w14:solidFill>
          </w14:textFill>
        </w:rPr>
        <w:t>是局部极小点，当</w:t>
      </w:r>
      <m:oMath>
        <m:d>
          <m:dPr>
            <m:begChr m:val="|"/>
            <m:endChr m:val="|"/>
            <m:ctrlPr>
              <w:rPr>
                <w:rFonts w:ascii="Cambria Math" w:hAnsi="Cambria Math"/>
                <w:bCs/>
                <w:color w:val="000000" w:themeColor="text1"/>
                <w:szCs w:val="21"/>
                <w14:textFill>
                  <w14:solidFill>
                    <w14:schemeClr w14:val="tx1"/>
                  </w14:solidFill>
                </w14:textFill>
              </w:rPr>
            </m:ctrlPr>
          </m:dPr>
          <m:e>
            <m:r>
              <m:rPr>
                <m:sty m:val="p"/>
              </m:rPr>
              <w:rPr>
                <w:rFonts w:ascii="Cambria Math" w:hAnsi="Cambria Math"/>
                <w:color w:val="000000" w:themeColor="text1"/>
                <w:szCs w:val="21"/>
                <w14:textFill>
                  <w14:solidFill>
                    <w14:schemeClr w14:val="tx1"/>
                  </w14:solidFill>
                </w14:textFill>
              </w:rPr>
              <m:t>λ</m:t>
            </m:r>
            <m:ctrlPr>
              <w:rPr>
                <w:rFonts w:ascii="Cambria Math" w:hAnsi="Cambria Math"/>
                <w:bCs/>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充分小时，必有</w:t>
      </w:r>
      <m:oMath>
        <m:r>
          <m:rPr>
            <m:sty m:val="p"/>
          </m:rP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故</w:t>
      </w:r>
      <w:r>
        <w:rPr>
          <w:rFonts w:hint="eastAsia"/>
        </w:rPr>
        <w:t>当</w:t>
      </w:r>
      <m:oMath>
        <m:r>
          <m:rPr>
            <m:sty m:val="p"/>
          </m:rPr>
          <w:rPr>
            <w:rFonts w:ascii="Cambria Math" w:hAnsi="Cambria Math"/>
          </w:rPr>
          <m:t>λ→</m:t>
        </m:r>
        <m:r>
          <m:rPr>
            <m:sty m:val="p"/>
          </m:rPr>
          <w:rPr>
            <w:rFonts w:hint="eastAsia" w:ascii="Cambria Math" w:hAnsi="Cambria Math"/>
          </w:rPr>
          <m:t>0</m:t>
        </m:r>
      </m:oMath>
      <w:r>
        <w:rPr>
          <w:rFonts w:hint="eastAsia"/>
        </w:rPr>
        <w:t>时，有</w:t>
      </w:r>
      <m:oMath>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m:t>
        </m:r>
        <m: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color w:val="000000" w:themeColor="text1"/>
          <w:szCs w:val="21"/>
          <w14:textFill>
            <w14:solidFill>
              <w14:schemeClr w14:val="tx1"/>
            </w14:solidFill>
          </w14:textFill>
        </w:rPr>
        <w:t>。</w:t>
      </w:r>
    </w:p>
    <w:p>
      <w:pPr>
        <w:pStyle w:val="21"/>
        <w:ind w:firstLine="420" w:firstLineChars="200"/>
        <w:rPr>
          <w:bCs/>
          <w:color w:val="000000" w:themeColor="text1"/>
          <w:szCs w:val="21"/>
          <w14:textFill>
            <w14:solidFill>
              <w14:schemeClr w14:val="tx1"/>
            </w14:solidFill>
          </w14:textFill>
        </w:rPr>
      </w:pPr>
      <w:r>
        <w:rPr>
          <w:rFonts w:hint="eastAsia"/>
        </w:rPr>
        <w:t>即</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 xml:space="preserve">是半正定的。                                                    </w:t>
      </w:r>
      <w:r>
        <w:rPr>
          <w:rFonts w:hint="eastAsia" w:ascii="宋体" w:hAnsi="宋体"/>
          <w:bCs/>
          <w:color w:val="000000" w:themeColor="text1"/>
          <w:szCs w:val="21"/>
          <w14:textFill>
            <w14:solidFill>
              <w14:schemeClr w14:val="tx1"/>
            </w14:solidFill>
          </w14:textFill>
        </w:rPr>
        <w:t>□</w:t>
      </w:r>
    </w:p>
    <w:p>
      <w:pPr>
        <w:pStyle w:val="21"/>
        <w:ind w:firstLine="420" w:firstLineChars="200"/>
      </w:pPr>
    </w:p>
    <w:p>
      <w:pPr>
        <w:pStyle w:val="21"/>
        <w:rPr>
          <w:bCs/>
          <w:color w:val="000000" w:themeColor="text1"/>
          <w:szCs w:val="21"/>
          <w14:textFill>
            <w14:solidFill>
              <w14:schemeClr w14:val="tx1"/>
            </w14:solidFill>
          </w14:textFill>
        </w:rPr>
      </w:pPr>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定理1.3：（</w:t>
      </w:r>
      <w:r>
        <w:rPr>
          <w:rFonts w:hint="eastAsia" w:asciiTheme="majorEastAsia" w:hAnsiTheme="majorEastAsia" w:eastAsiaTheme="majorEastAsia" w:cstheme="majorBidi"/>
          <w:b/>
          <w:bCs/>
          <w:color w:val="FF0000"/>
          <w:kern w:val="2"/>
          <w:sz w:val="24"/>
          <w:szCs w:val="21"/>
          <w:lang w:val="en-US" w:eastAsia="zh-CN" w:bidi="ar-SA"/>
        </w:rPr>
        <w:t>充分条件</w:t>
      </w:r>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w:t>
      </w:r>
      <w:r>
        <w:rPr>
          <w:rFonts w:hint="eastAsia"/>
        </w:rPr>
        <w:t>设函数</w:t>
      </w:r>
      <m:oMath>
        <m:r>
          <w:rPr>
            <w:rFonts w:ascii="Cambria Math" w:hAnsi="Cambria Math" w:eastAsiaTheme="majorEastAsia" w:cstheme="majorBidi"/>
            <w:color w:val="000000" w:themeColor="text1"/>
            <w:szCs w:val="21"/>
            <w14:textFill>
              <w14:solidFill>
                <w14:schemeClr w14:val="tx1"/>
              </w14:solidFill>
            </w14:textFill>
          </w:rPr>
          <m:t>f</m:t>
        </m:r>
        <m:r>
          <m:rPr>
            <m:sty m:val="p"/>
          </m:rPr>
          <w:rPr>
            <w:rFonts w:ascii="Cambria Math" w:hAnsi="Cambria Math"/>
          </w:rPr>
          <m:t>(x)</m:t>
        </m:r>
      </m:oMath>
      <w:r>
        <w:rPr>
          <w:rFonts w:hint="eastAsia"/>
        </w:rPr>
        <w:t>在</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处二阶可微，若梯度</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bCs/>
          <w:color w:val="000000" w:themeColor="text1"/>
          <w:szCs w:val="21"/>
          <w14:textFill>
            <w14:solidFill>
              <w14:schemeClr w14:val="tx1"/>
            </w14:solidFill>
          </w14:textFill>
        </w:rPr>
        <w:t>.，且</w:t>
      </w:r>
      <w:r>
        <w:rPr>
          <w:bCs/>
          <w:color w:val="FF0000"/>
          <w:szCs w:val="21"/>
        </w:rPr>
        <w:t>Hessian</w:t>
      </w:r>
      <w:r>
        <w:rPr>
          <w:rFonts w:hint="eastAsia"/>
          <w:bCs/>
          <w:color w:val="FF0000"/>
          <w:szCs w:val="21"/>
        </w:rPr>
        <w:t>矩阵</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正定，则</w:t>
      </w:r>
      <m:oMath>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oMath>
      <w:r>
        <w:rPr>
          <w:rFonts w:hint="eastAsia"/>
          <w:bCs/>
          <w:color w:val="000000" w:themeColor="text1"/>
          <w:szCs w:val="21"/>
          <w14:textFill>
            <w14:solidFill>
              <w14:schemeClr w14:val="tx1"/>
            </w14:solidFill>
          </w14:textFill>
        </w:rPr>
        <w:t>是严格局部极小点。</w:t>
      </w:r>
    </w:p>
    <w:p>
      <w:pPr>
        <w:pStyle w:val="21"/>
        <w:rPr>
          <w:b/>
        </w:rPr>
      </w:pPr>
      <w:r>
        <w:rPr>
          <w:rFonts w:hint="eastAsia"/>
          <w:b/>
        </w:rPr>
        <w:t>证明：</w:t>
      </w:r>
    </w:p>
    <w:p>
      <w:pPr>
        <w:pStyle w:val="21"/>
        <w:ind w:firstLine="411" w:firstLineChars="196"/>
      </w:pPr>
      <w:r>
        <w:rPr>
          <w:rFonts w:hint="eastAsia"/>
        </w:rPr>
        <w:t>对任意的</w:t>
      </w:r>
      <m:oMath>
        <m:r>
          <m:rPr>
            <m:sty m:val="p"/>
          </m:rPr>
          <w:rPr>
            <w:rFonts w:ascii="Cambria Math" w:hAnsi="Cambria Math"/>
          </w:rPr>
          <m:t>d∈</m:t>
        </m:r>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n</m:t>
            </m:r>
            <m:ctrlPr>
              <w:rPr>
                <w:rFonts w:ascii="Cambria Math" w:hAnsi="Cambria Math"/>
              </w:rPr>
            </m:ctrlPr>
          </m:sup>
        </m:sSup>
        <m:r>
          <w:rPr>
            <w:rFonts w:ascii="Cambria Math" w:hAnsi="Cambria Math"/>
          </w:rPr>
          <m:t>,d≠0</m:t>
        </m:r>
        <m:r>
          <m:rPr>
            <m:sty m:val="p"/>
          </m:rPr>
          <w:rPr>
            <w:rFonts w:ascii="Cambria Math" w:hAnsi="Cambria Math"/>
          </w:rPr>
          <m:t>，由</m:t>
        </m:r>
        <m:r>
          <w:rPr>
            <w:rFonts w:ascii="Cambria Math" w:hAnsi="Cambria Math" w:eastAsiaTheme="majorEastAsia" w:cstheme="majorBidi"/>
            <w:color w:val="000000" w:themeColor="text1"/>
            <w:szCs w:val="21"/>
            <w14:textFill>
              <w14:solidFill>
                <w14:schemeClr w14:val="tx1"/>
              </w14:solidFill>
            </w14:textFill>
          </w:rPr>
          <m:t xml:space="preserve"> f</m:t>
        </m:r>
        <m:r>
          <m:rPr>
            <m:sty m:val="p"/>
          </m:rPr>
          <w:rPr>
            <w:rFonts w:ascii="Cambria Math" w:hAnsi="Cambria Math"/>
          </w:rPr>
          <m:t>(x)</m:t>
        </m:r>
      </m:oMath>
      <w:r>
        <w:rPr>
          <w:rFonts w:hint="eastAsia"/>
        </w:rPr>
        <w:t>在</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处二阶可微且</w:t>
      </w:r>
      <m:oMath>
        <m:r>
          <m:rPr>
            <m:sty m:val="p"/>
          </m:rPr>
          <w:rPr>
            <w:rFonts w:ascii="Cambria Math" w:hAnsi="Cambria Math" w:eastAsiaTheme="majorEastAsia" w:cstheme="majorBidi"/>
            <w:color w:val="000000" w:themeColor="text1"/>
            <w:szCs w:val="21"/>
            <w14:textFill>
              <w14:solidFill>
                <w14:schemeClr w14:val="tx1"/>
              </w14:solidFill>
            </w14:textFill>
          </w:rPr>
          <m:t xml:space="preserve"> ∇</m:t>
        </m:r>
        <m:r>
          <w:rPr>
            <w:rFonts w:ascii="Cambria Math" w:hAnsi="Cambria Math" w:eastAsiaTheme="majorEastAsia" w:cstheme="majorBidi"/>
            <w:color w:val="000000" w:themeColor="text1"/>
            <w:szCs w:val="21"/>
            <w14:textFill>
              <w14:solidFill>
                <w14:schemeClr w14:val="tx1"/>
              </w14:solidFill>
            </w14:textFill>
          </w:rPr>
          <m:t xml:space="preserve"> 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bCs/>
          <w:color w:val="000000" w:themeColor="text1"/>
          <w:szCs w:val="21"/>
          <w14:textFill>
            <w14:solidFill>
              <w14:schemeClr w14:val="tx1"/>
            </w14:solidFill>
          </w14:textFill>
        </w:rPr>
        <w:t>知</w:t>
      </w:r>
    </w:p>
    <w:p>
      <w:pPr>
        <w:pStyle w:val="21"/>
      </w:pPr>
      <m:oMathPara>
        <m:oMathParaPr>
          <m:jc m:val="center"/>
        </m:oMathParaPr>
        <m:oMath>
          <m:r>
            <w:rPr>
              <w:rFonts w:ascii="Cambria Math" w:hAnsi="Cambria Math" w:eastAsiaTheme="majorEastAsia" w:cstheme="majorBidi"/>
              <w:color w:val="000000" w:themeColor="text1"/>
              <w:szCs w:val="21"/>
              <w14:textFill>
                <w14:solidFill>
                  <w14:schemeClr w14:val="tx1"/>
                </w14:solidFill>
              </w14:textFill>
            </w:rPr>
            <m:t xml:space="preserve"> 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hint="eastAsia"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 xml:space="preserve"> 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m:t>
          </m:r>
          <m:f>
            <m:fPr>
              <m:ctrlPr>
                <w:rPr>
                  <w:rFonts w:ascii="Cambria Math" w:hAnsi="Cambria Math" w:eastAsiaTheme="majorEastAsia" w:cstheme="majorBidi"/>
                  <w:bCs/>
                  <w:i/>
                  <w:color w:val="000000" w:themeColor="text1"/>
                  <w:szCs w:val="21"/>
                  <w14:textFill>
                    <w14:solidFill>
                      <w14:schemeClr w14:val="tx1"/>
                    </w14:solidFill>
                  </w14:textFill>
                </w:rPr>
              </m:ctrlPr>
            </m:fPr>
            <m:num>
              <m:r>
                <w:rPr>
                  <w:rFonts w:ascii="Cambria Math" w:hAnsi="Cambria Math" w:eastAsiaTheme="majorEastAsia" w:cstheme="majorBidi"/>
                  <w:color w:val="000000" w:themeColor="text1"/>
                  <w:szCs w:val="21"/>
                  <w14:textFill>
                    <w14:solidFill>
                      <w14:schemeClr w14:val="tx1"/>
                    </w14:solidFill>
                  </w14:textFill>
                </w:rPr>
                <m:t>1</m:t>
              </m:r>
              <m:ctrlPr>
                <w:rPr>
                  <w:rFonts w:ascii="Cambria Math" w:hAnsi="Cambria Math" w:eastAsiaTheme="majorEastAsia" w:cstheme="majorBidi"/>
                  <w:bCs/>
                  <w:i/>
                  <w:color w:val="000000" w:themeColor="text1"/>
                  <w:szCs w:val="21"/>
                  <w14:textFill>
                    <w14:solidFill>
                      <w14:schemeClr w14:val="tx1"/>
                    </w14:solidFill>
                  </w14:textFill>
                </w:rPr>
              </m:ctrlPr>
            </m:num>
            <m:den>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den>
          </m:f>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m:t>
          </m:r>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d>
                <m:dPr>
                  <m:begChr m:val="‖"/>
                  <m:endChr m:val="‖"/>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oMath>
      </m:oMathPara>
    </w:p>
    <w:p>
      <w:pPr>
        <w:pStyle w:val="21"/>
      </w:pPr>
      <w:r>
        <w:rPr>
          <w:rFonts w:hint="eastAsia"/>
        </w:rPr>
        <w:t>其中</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λ→</m:t>
                </m:r>
                <m:r>
                  <m:rPr>
                    <m:sty m:val="p"/>
                  </m:rPr>
                  <w:rPr>
                    <w:rFonts w:hint="eastAsia" w:ascii="Cambria Math" w:hAnsi="Cambria Math"/>
                  </w:rPr>
                  <m:t>0</m:t>
                </m:r>
                <m:ctrlPr>
                  <w:rPr>
                    <w:rFonts w:ascii="Cambria Math" w:hAnsi="Cambria Math"/>
                  </w:rPr>
                </m:ctrlPr>
              </m:lim>
            </m:limLow>
            <m:ctrlPr>
              <w:rPr>
                <w:rFonts w:ascii="Cambria Math" w:hAnsi="Cambria Math"/>
              </w:rPr>
            </m:ctrlPr>
          </m:fName>
          <m:e>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ctrlPr>
              <w:rPr>
                <w:rFonts w:ascii="Cambria Math" w:hAnsi="Cambria Math"/>
              </w:rPr>
            </m:ctrlPr>
          </m:e>
        </m:func>
        <m:r>
          <w:rPr>
            <w:rFonts w:hint="eastAsia" w:ascii="Cambria Math" w:hAnsi="Cambria Math"/>
          </w:rPr>
          <m:t>=0</m:t>
        </m:r>
        <m:r>
          <m:rPr>
            <m:sty m:val="p"/>
          </m:rPr>
          <w:rPr>
            <w:rFonts w:ascii="Cambria Math" w:hAnsi="Cambria Math"/>
          </w:rPr>
          <m:t>。</m:t>
        </m:r>
      </m:oMath>
    </w:p>
    <w:p>
      <w:pPr>
        <w:pStyle w:val="21"/>
      </w:pPr>
      <w:r>
        <w:rPr>
          <w:rFonts w:hint="eastAsia"/>
        </w:rPr>
        <w:t xml:space="preserve">    再根据</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正定可得</w:t>
      </w:r>
    </w:p>
    <w:p>
      <w:pPr>
        <w:pStyle w:val="21"/>
        <w:jc w:val="center"/>
        <w:rPr>
          <w:color w:val="000000" w:themeColor="text1"/>
          <w:szCs w:val="21"/>
          <w14:textFill>
            <w14:solidFill>
              <w14:schemeClr w14:val="tx1"/>
            </w14:solidFill>
          </w14:textFill>
        </w:rPr>
      </w:pPr>
      <m:oMath>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d&gt;0</m:t>
        </m:r>
      </m:oMath>
      <w:r>
        <w:rPr>
          <w:rFonts w:hint="eastAsia"/>
          <w:color w:val="000000" w:themeColor="text1"/>
          <w:szCs w:val="21"/>
          <w14:textFill>
            <w14:solidFill>
              <w14:schemeClr w14:val="tx1"/>
            </w14:solidFill>
          </w14:textFill>
        </w:rPr>
        <w:t>。</w:t>
      </w:r>
    </w:p>
    <w:p>
      <w:pPr>
        <w:pStyle w:val="21"/>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因此，</w:t>
      </w:r>
      <w:r>
        <w:rPr>
          <w:rFonts w:hint="eastAsia"/>
        </w:rPr>
        <w:t>存在</w:t>
      </w:r>
      <m:oMath>
        <m:r>
          <m:rPr>
            <m:sty m:val="p"/>
          </m:rPr>
          <w:rPr>
            <w:rFonts w:ascii="Cambria Math" w:hAnsi="Cambria Math" w:eastAsiaTheme="majorEastAsia" w:cstheme="majorBidi"/>
            <w:color w:val="000000" w:themeColor="text1"/>
            <w:szCs w:val="21"/>
            <w14:textFill>
              <w14:solidFill>
                <w14:schemeClr w14:val="tx1"/>
              </w14:solidFill>
            </w14:textFill>
          </w:rPr>
          <m:t>δ&gt;</m:t>
        </m:r>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color w:val="000000" w:themeColor="text1"/>
          <w:szCs w:val="21"/>
          <w14:textFill>
            <w14:solidFill>
              <w14:schemeClr w14:val="tx1"/>
            </w14:solidFill>
          </w14:textFill>
        </w:rPr>
        <w:t>，使得当</w:t>
      </w:r>
      <m:oMath>
        <m:r>
          <m:rPr>
            <m:sty m:val="p"/>
          </m:rPr>
          <w:rPr>
            <w:rFonts w:ascii="Cambria Math" w:hAnsi="Cambria Math" w:eastAsiaTheme="majorEastAsia" w:cstheme="majorBidi"/>
            <w:color w:val="000000" w:themeColor="text1"/>
            <w:szCs w:val="21"/>
            <w14:textFill>
              <w14:solidFill>
                <w14:schemeClr w14:val="tx1"/>
              </w14:solidFill>
            </w14:textFill>
          </w:rPr>
          <m:t>λ∈(0,δ)</m:t>
        </m:r>
      </m:oMath>
      <w:r>
        <w:rPr>
          <w:rFonts w:hint="eastAsia"/>
          <w:color w:val="000000" w:themeColor="text1"/>
          <w:szCs w:val="21"/>
          <w14:textFill>
            <w14:solidFill>
              <w14:schemeClr w14:val="tx1"/>
            </w14:solidFill>
          </w14:textFill>
        </w:rPr>
        <w:t>时有</w:t>
      </w:r>
    </w:p>
    <w:p>
      <w:pPr>
        <w:pStyle w:val="21"/>
        <w:rPr>
          <w:color w:val="000000" w:themeColor="text1"/>
          <w:szCs w:val="21"/>
          <w14:textFill>
            <w14:solidFill>
              <w14:schemeClr w14:val="tx1"/>
            </w14:solidFill>
          </w14:textFill>
        </w:rPr>
      </w:pPr>
      <m:oMathPara>
        <m:oMathParaPr>
          <m:jc m:val="center"/>
        </m:oMathParaPr>
        <m:oMath>
          <m:f>
            <m:fPr>
              <m:ctrlPr>
                <w:rPr>
                  <w:rFonts w:ascii="Cambria Math" w:hAnsi="Cambria Math" w:eastAsiaTheme="majorEastAsia" w:cstheme="majorBidi"/>
                  <w:bCs/>
                  <w:i/>
                  <w:color w:val="000000" w:themeColor="text1"/>
                  <w:szCs w:val="21"/>
                  <w14:textFill>
                    <w14:solidFill>
                      <w14:schemeClr w14:val="tx1"/>
                    </w14:solidFill>
                  </w14:textFill>
                </w:rPr>
              </m:ctrlPr>
            </m:fPr>
            <m:num>
              <m:r>
                <w:rPr>
                  <w:rFonts w:ascii="Cambria Math" w:hAnsi="Cambria Math" w:eastAsiaTheme="majorEastAsia" w:cstheme="majorBidi"/>
                  <w:color w:val="000000" w:themeColor="text1"/>
                  <w:szCs w:val="21"/>
                  <w14:textFill>
                    <w14:solidFill>
                      <w14:schemeClr w14:val="tx1"/>
                    </w14:solidFill>
                  </w14:textFill>
                </w:rPr>
                <m:t>1</m:t>
              </m:r>
              <m:ctrlPr>
                <w:rPr>
                  <w:rFonts w:ascii="Cambria Math" w:hAnsi="Cambria Math" w:eastAsiaTheme="majorEastAsia" w:cstheme="majorBidi"/>
                  <w:bCs/>
                  <w:i/>
                  <w:color w:val="000000" w:themeColor="text1"/>
                  <w:szCs w:val="21"/>
                  <w14:textFill>
                    <w14:solidFill>
                      <w14:schemeClr w14:val="tx1"/>
                    </w14:solidFill>
                  </w14:textFill>
                </w:rPr>
              </m:ctrlPr>
            </m:num>
            <m:den>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den>
          </m:f>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T</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d+</m:t>
          </m:r>
          <m:sSup>
            <m:sSupPr>
              <m:ctrlPr>
                <w:rPr>
                  <w:rFonts w:ascii="Cambria Math" w:hAnsi="Cambria Math" w:eastAsiaTheme="majorEastAsia" w:cstheme="majorBidi"/>
                  <w:bCs/>
                  <w:i/>
                  <w:color w:val="000000" w:themeColor="text1"/>
                  <w:szCs w:val="21"/>
                  <w14:textFill>
                    <w14:solidFill>
                      <w14:schemeClr w14:val="tx1"/>
                    </w14:solidFill>
                  </w14:textFill>
                </w:rPr>
              </m:ctrlPr>
            </m:sSupPr>
            <m:e>
              <m:r>
                <w:rPr>
                  <w:rFonts w:ascii="Cambria Math" w:hAnsi="Cambria Math" w:eastAsiaTheme="majorEastAsia" w:cstheme="majorBidi"/>
                  <w:color w:val="000000" w:themeColor="text1"/>
                  <w:szCs w:val="21"/>
                  <w14:textFill>
                    <w14:solidFill>
                      <w14:schemeClr w14:val="tx1"/>
                    </w14:solidFill>
                  </w14:textFill>
                </w:rPr>
                <m:t>λ</m:t>
              </m:r>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sSup>
            <m:sSupPr>
              <m:ctrlPr>
                <w:rPr>
                  <w:rFonts w:ascii="Cambria Math" w:hAnsi="Cambria Math" w:eastAsiaTheme="majorEastAsia" w:cstheme="majorBidi"/>
                  <w:bCs/>
                  <w:i/>
                  <w:color w:val="000000" w:themeColor="text1"/>
                  <w:szCs w:val="21"/>
                  <w14:textFill>
                    <w14:solidFill>
                      <w14:schemeClr w14:val="tx1"/>
                    </w14:solidFill>
                  </w14:textFill>
                </w:rPr>
              </m:ctrlPr>
            </m:sSupPr>
            <m:e>
              <m:d>
                <m:dPr>
                  <m:begChr m:val="‖"/>
                  <m:endChr m:val="‖"/>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d</m:t>
                  </m:r>
                  <m:ctrlPr>
                    <w:rPr>
                      <w:rFonts w:ascii="Cambria Math" w:hAnsi="Cambria Math" w:eastAsiaTheme="majorEastAsia" w:cstheme="majorBidi"/>
                      <w:bCs/>
                      <w:i/>
                      <w:color w:val="000000" w:themeColor="text1"/>
                      <w:szCs w:val="21"/>
                      <w14:textFill>
                        <w14:solidFill>
                          <w14:schemeClr w14:val="tx1"/>
                        </w14:solidFill>
                      </w14:textFill>
                    </w:rPr>
                  </m:ctrlPr>
                </m:e>
              </m:d>
              <m:ctrlPr>
                <w:rPr>
                  <w:rFonts w:ascii="Cambria Math" w:hAnsi="Cambria Math" w:eastAsiaTheme="majorEastAsia" w:cstheme="majorBidi"/>
                  <w:bCs/>
                  <w:i/>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i/>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α</m:t>
          </m:r>
          <m:d>
            <m:dPr>
              <m:ctrlPr>
                <w:rPr>
                  <w:rFonts w:ascii="Cambria Math" w:hAnsi="Cambria Math" w:eastAsiaTheme="majorEastAsia" w:cstheme="majorBidi"/>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i/>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&gt;0</m:t>
          </m:r>
        </m:oMath>
      </m:oMathPara>
    </w:p>
    <w:p>
      <w:pPr>
        <w:pStyle w:val="21"/>
        <w:rPr>
          <w:bCs/>
          <w:color w:val="000000" w:themeColor="text1"/>
          <w:szCs w:val="21"/>
          <w14:textFill>
            <w14:solidFill>
              <w14:schemeClr w14:val="tx1"/>
            </w14:solidFill>
          </w14:textFill>
        </w:rPr>
      </w:pPr>
      <m:oMath>
        <m:r>
          <w:rPr>
            <w:rFonts w:ascii="Cambria Math" w:hAnsi="Cambria Math" w:eastAsiaTheme="majorEastAsia" w:cstheme="majorBidi"/>
            <w:color w:val="000000" w:themeColor="text1"/>
            <w:szCs w:val="21"/>
            <w14:textFill>
              <w14:solidFill>
                <w14:schemeClr w14:val="tx1"/>
              </w14:solidFill>
            </w14:textFill>
          </w:rPr>
          <m:t>⇒</m:t>
        </m:r>
        <m:r>
          <m:rPr>
            <m:sty m:val="p"/>
          </m:rPr>
          <w:rPr>
            <w:rFonts w:ascii="Cambria Math" w:hAnsi="Cambria Math" w:eastAsiaTheme="majorEastAsia" w:cstheme="majorBidi"/>
            <w:color w:val="000000" w:themeColor="text1"/>
            <w:szCs w:val="21"/>
            <w14:textFill>
              <w14:solidFill>
                <w14:schemeClr w14:val="tx1"/>
              </w14:solidFill>
            </w14:textFill>
          </w:rPr>
          <m:t xml:space="preserve"> 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r>
              <m:rPr>
                <m:sty m:val="p"/>
              </m:rPr>
              <w:rPr>
                <w:rFonts w:ascii="Cambria Math" w:hAnsi="Cambria Math" w:eastAsiaTheme="majorEastAsia" w:cstheme="majorBidi"/>
                <w:color w:val="000000" w:themeColor="text1"/>
                <w:szCs w:val="21"/>
                <w14:textFill>
                  <w14:solidFill>
                    <w14:schemeClr w14:val="tx1"/>
                  </w14:solidFill>
                </w14:textFill>
              </w:rPr>
              <m:t>+λd</m:t>
            </m:r>
            <m:ctrlPr>
              <w:rPr>
                <w:rFonts w:ascii="Cambria Math" w:hAnsi="Cambria Math" w:eastAsiaTheme="majorEastAsia" w:cstheme="majorBidi"/>
                <w:bCs/>
                <w:color w:val="000000" w:themeColor="text1"/>
                <w:szCs w:val="21"/>
                <w14:textFill>
                  <w14:solidFill>
                    <w14:schemeClr w14:val="tx1"/>
                  </w14:solidFill>
                </w14:textFill>
              </w:rPr>
            </m:ctrlPr>
          </m:e>
        </m:d>
        <m:r>
          <w:rPr>
            <w:rFonts w:ascii="Cambria Math" w:hAnsi="Cambria Math" w:eastAsiaTheme="majorEastAsia" w:cstheme="majorBidi"/>
            <w:color w:val="000000" w:themeColor="text1"/>
            <w:szCs w:val="21"/>
            <w14:textFill>
              <w14:solidFill>
                <w14:schemeClr w14:val="tx1"/>
              </w14:solidFill>
            </w14:textFill>
          </w:rPr>
          <m:t>&gt; f</m:t>
        </m:r>
        <m:d>
          <m:dPr>
            <m:ctrlPr>
              <w:rPr>
                <w:rFonts w:ascii="Cambria Math" w:hAnsi="Cambria Math" w:eastAsiaTheme="majorEastAsia" w:cstheme="majorBidi"/>
                <w:bCs/>
                <w:i/>
                <w:color w:val="000000" w:themeColor="text1"/>
                <w:szCs w:val="21"/>
                <w14:textFill>
                  <w14:solidFill>
                    <w14:schemeClr w14:val="tx1"/>
                  </w14:solidFill>
                </w14:textFill>
              </w:rPr>
            </m:ctrlPr>
          </m:dPr>
          <m:e>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w:t>
      </w:r>
    </w:p>
    <w:p>
      <w:pPr>
        <w:pStyle w:val="21"/>
        <w:ind w:firstLine="420" w:firstLineChars="200"/>
      </w:pPr>
      <w:r>
        <w:rPr>
          <w:rFonts w:hint="eastAsia"/>
        </w:rPr>
        <w:t>由d的任意性知</w:t>
      </w:r>
      <w:r>
        <w:rPr>
          <w:rFonts w:hint="eastAsia"/>
          <w:lang w:eastAsia="zh-CN"/>
        </w:rPr>
        <w:t>，</w:t>
      </w:r>
      <m:oMath>
        <m:acc>
          <m:accPr>
            <m:chr m:val="̅"/>
            <m:ctrlPr>
              <w:rPr>
                <w:rFonts w:ascii="Cambria Math" w:hAnsi="Cambria Math" w:eastAsiaTheme="majorEastAsia" w:cstheme="majorBidi"/>
                <w:bCs/>
                <w:i/>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acc>
      </m:oMath>
      <w:r>
        <w:rPr>
          <w:rFonts w:hint="eastAsia"/>
          <w:bCs/>
          <w:color w:val="000000" w:themeColor="text1"/>
          <w:szCs w:val="21"/>
          <w14:textFill>
            <w14:solidFill>
              <w14:schemeClr w14:val="tx1"/>
            </w14:solidFill>
          </w14:textFill>
        </w:rPr>
        <w:t>是严格局部极小点。</w:t>
      </w:r>
    </w:p>
    <w:p>
      <w:pPr>
        <w:pStyle w:val="21"/>
      </w:pPr>
    </w:p>
    <w:p>
      <w:pPr>
        <w:pStyle w:val="21"/>
      </w:pPr>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定理1.</w:t>
      </w:r>
      <m:oMath>
        <m:sSup>
          <m:sSupPr>
            <m:ctrlPr>
              <w:rPr>
                <w:rFonts w:hint="eastAsia" w:ascii="Cambria Math" w:hAnsi="Cambria Math" w:eastAsiaTheme="majorEastAsia" w:cstheme="majorBidi"/>
                <w:b/>
                <w:bCs/>
                <w:color w:val="000000" w:themeColor="text1"/>
                <w:kern w:val="2"/>
                <w:sz w:val="24"/>
                <w:szCs w:val="21"/>
                <w:lang w:val="en-US" w:eastAsia="zh-CN" w:bidi="ar-SA"/>
                <w14:textFill>
                  <w14:solidFill>
                    <w14:schemeClr w14:val="tx1"/>
                  </w14:solidFill>
                </w14:textFill>
              </w:rPr>
            </m:ctrlPr>
          </m:sSupPr>
          <m:e>
            <m:r>
              <m:rPr>
                <m:sty m:val="b"/>
              </m:rPr>
              <w:rPr>
                <w:rFonts w:hint="eastAsia" w:ascii="Cambria Math" w:hAnsi="Cambria Math" w:eastAsiaTheme="majorEastAsia" w:cstheme="majorBidi"/>
                <w:color w:val="000000" w:themeColor="text1"/>
                <w:kern w:val="2"/>
                <w:sz w:val="24"/>
                <w:szCs w:val="21"/>
                <w:lang w:val="en-US" w:eastAsia="zh-CN" w:bidi="ar-SA"/>
                <w14:textFill>
                  <w14:solidFill>
                    <w14:schemeClr w14:val="tx1"/>
                  </w14:solidFill>
                </w14:textFill>
              </w:rPr>
              <m:t>3</m:t>
            </m:r>
            <m:ctrlPr>
              <w:rPr>
                <w:rFonts w:hint="eastAsia" w:ascii="Cambria Math" w:hAnsi="Cambria Math" w:eastAsiaTheme="majorEastAsia" w:cstheme="majorBidi"/>
                <w:b/>
                <w:bCs/>
                <w:color w:val="000000" w:themeColor="text1"/>
                <w:kern w:val="2"/>
                <w:sz w:val="24"/>
                <w:szCs w:val="21"/>
                <w:lang w:val="en-US" w:eastAsia="zh-CN" w:bidi="ar-SA"/>
                <w14:textFill>
                  <w14:solidFill>
                    <w14:schemeClr w14:val="tx1"/>
                  </w14:solidFill>
                </w14:textFill>
              </w:rPr>
            </m:ctrlPr>
          </m:e>
          <m:sup>
            <m:r>
              <m:rPr>
                <m:sty m:val="b"/>
              </m:rPr>
              <w:rPr>
                <w:rFonts w:hint="eastAsia" w:ascii="Cambria Math" w:hAnsi="Cambria Math" w:eastAsiaTheme="majorEastAsia" w:cstheme="majorBidi"/>
                <w:color w:val="000000" w:themeColor="text1"/>
                <w:kern w:val="2"/>
                <w:sz w:val="24"/>
                <w:szCs w:val="21"/>
                <w:lang w:val="en-US" w:eastAsia="zh-CN" w:bidi="ar-SA"/>
                <w14:textFill>
                  <w14:solidFill>
                    <w14:schemeClr w14:val="tx1"/>
                  </w14:solidFill>
                </w14:textFill>
              </w:rPr>
              <m:t>'</m:t>
            </m:r>
            <m:ctrlPr>
              <w:rPr>
                <w:rFonts w:hint="eastAsia" w:ascii="Cambria Math" w:hAnsi="Cambria Math" w:eastAsiaTheme="majorEastAsia" w:cstheme="majorBidi"/>
                <w:b/>
                <w:bCs/>
                <w:color w:val="000000" w:themeColor="text1"/>
                <w:kern w:val="2"/>
                <w:sz w:val="24"/>
                <w:szCs w:val="21"/>
                <w:lang w:val="en-US" w:eastAsia="zh-CN" w:bidi="ar-SA"/>
                <w14:textFill>
                  <w14:solidFill>
                    <w14:schemeClr w14:val="tx1"/>
                  </w14:solidFill>
                </w14:textFill>
              </w:rPr>
            </m:ctrlPr>
          </m:sup>
        </m:sSup>
      </m:oMath>
      <w:r>
        <w:rPr>
          <w:rFonts w:hint="eastAsia" w:asciiTheme="majorEastAsia" w:hAnsiTheme="majorEastAsia" w:eastAsiaTheme="majorEastAsia" w:cstheme="majorBidi"/>
          <w:b/>
          <w:bCs/>
          <w:color w:val="000000" w:themeColor="text1"/>
          <w:kern w:val="2"/>
          <w:sz w:val="24"/>
          <w:szCs w:val="21"/>
          <w:lang w:val="en-US" w:eastAsia="zh-CN" w:bidi="ar-SA"/>
          <w14:textFill>
            <w14:solidFill>
              <w14:schemeClr w14:val="tx1"/>
            </w14:solidFill>
          </w14:textFill>
        </w:rPr>
        <w:t>：</w:t>
      </w:r>
      <w:r>
        <w:rPr>
          <w:rFonts w:hint="eastAsia"/>
        </w:rPr>
        <w:t>设函数</w:t>
      </w:r>
      <m:oMath>
        <m:r>
          <w:rPr>
            <w:rFonts w:ascii="Cambria Math" w:hAnsi="Cambria Math" w:eastAsiaTheme="majorEastAsia" w:cstheme="majorBidi"/>
            <w:color w:val="000000" w:themeColor="text1"/>
            <w:szCs w:val="21"/>
            <w14:textFill>
              <w14:solidFill>
                <w14:schemeClr w14:val="tx1"/>
              </w14:solidFill>
            </w14:textFill>
          </w:rPr>
          <m:t>f</m:t>
        </m:r>
        <m:r>
          <m:rPr>
            <m:sty m:val="p"/>
          </m:rPr>
          <w:rPr>
            <w:rFonts w:ascii="Cambria Math" w:hAnsi="Cambria Math"/>
          </w:rPr>
          <m:t>(x)</m:t>
        </m:r>
      </m:oMath>
      <w:r>
        <w:rPr>
          <w:rFonts w:hint="eastAsia"/>
        </w:rPr>
        <w:t>在</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的邻域内二阶可微，若梯度</w:t>
      </w:r>
      <m:oMath>
        <m:r>
          <m:rPr>
            <m:sty m:val="p"/>
          </m:rPr>
          <w:rPr>
            <w:rFonts w:ascii="Cambria Math" w:hAnsi="Cambria Math" w:eastAsiaTheme="majorEastAsia" w:cstheme="majorBidi"/>
            <w:color w:val="000000" w:themeColor="text1"/>
            <w:szCs w:val="21"/>
            <w14:textFill>
              <w14:solidFill>
                <w14:schemeClr w14:val="tx1"/>
              </w14:solidFill>
            </w14:textFill>
          </w:rPr>
          <m:t>∇</m:t>
        </m:r>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color w:val="000000" w:themeColor="text1"/>
                <w:szCs w:val="21"/>
                <w14:textFill>
                  <w14:solidFill>
                    <w14:schemeClr w14:val="tx1"/>
                  </w14:solidFill>
                </w14:textFill>
              </w:rPr>
            </m:ctrlPr>
          </m:dPr>
          <m:e>
            <m:acc>
              <m:accPr>
                <m:chr m:val="̅"/>
                <m:ctrlPr>
                  <w:rPr>
                    <w:rFonts w:ascii="Cambria Math" w:hAnsi="Cambria Math" w:eastAsiaTheme="majorEastAsia" w:cstheme="majorBidi"/>
                    <w:bCs/>
                    <w:color w:val="000000" w:themeColor="text1"/>
                    <w:szCs w:val="21"/>
                    <w14:textFill>
                      <w14:solidFill>
                        <w14:schemeClr w14:val="tx1"/>
                      </w14:solidFill>
                    </w14:textFill>
                  </w:rPr>
                </m:ctrlPr>
              </m:acc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color w:val="000000" w:themeColor="text1"/>
                    <w:szCs w:val="21"/>
                    <w14:textFill>
                      <w14:solidFill>
                        <w14:schemeClr w14:val="tx1"/>
                      </w14:solidFill>
                    </w14:textFill>
                  </w:rPr>
                </m:ctrlPr>
              </m:e>
            </m:acc>
            <m:ctrlPr>
              <w:rPr>
                <w:rFonts w:ascii="Cambria Math" w:hAnsi="Cambria Math" w:eastAsiaTheme="majorEastAsia" w:cstheme="majorBidi"/>
                <w:bCs/>
                <w:color w:val="000000" w:themeColor="text1"/>
                <w:szCs w:val="21"/>
                <w14:textFill>
                  <w14:solidFill>
                    <w14:schemeClr w14:val="tx1"/>
                  </w14:solidFill>
                </w14:textFill>
              </w:rPr>
            </m:ctrlPr>
          </m:e>
        </m:d>
        <m:r>
          <m:rPr>
            <m:sty m:val="p"/>
          </m:rPr>
          <w:rPr>
            <w:rFonts w:hint="eastAsia" w:ascii="Cambria Math" w:hAnsi="Cambria Math" w:eastAsiaTheme="majorEastAsia" w:cstheme="majorBidi"/>
            <w:color w:val="000000" w:themeColor="text1"/>
            <w:szCs w:val="21"/>
            <w14:textFill>
              <w14:solidFill>
                <w14:schemeClr w14:val="tx1"/>
              </w14:solidFill>
            </w14:textFill>
          </w:rPr>
          <m:t>=0</m:t>
        </m:r>
      </m:oMath>
      <w:r>
        <w:rPr>
          <w:rFonts w:hint="eastAsia"/>
          <w:color w:val="000000" w:themeColor="text1"/>
          <w:szCs w:val="21"/>
          <w14:textFill>
            <w14:solidFill>
              <w14:schemeClr w14:val="tx1"/>
            </w14:solidFill>
          </w14:textFill>
        </w:rPr>
        <w:t>，且</w:t>
      </w:r>
      <w:r>
        <w:rPr>
          <w:rFonts w:hint="eastAsia"/>
          <w:color w:val="FF0000"/>
          <w:szCs w:val="21"/>
        </w:rPr>
        <w:t>Hessian矩阵</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在该邻域内半正定，则</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是局部极小点。特别地，对于邻域内的任意点</w:t>
      </w:r>
      <m:oMath>
        <m:r>
          <m:rPr>
            <m:sty m:val="p"/>
          </m:rPr>
          <w:rPr>
            <w:rFonts w:ascii="Cambria Math" w:hAnsi="Cambria Math"/>
          </w:rPr>
          <m:t>x≠</m:t>
        </m:r>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,若</w:t>
      </w:r>
      <m:oMath>
        <m:sSup>
          <m:sSupPr>
            <m:ctrlPr>
              <w:rPr>
                <w:rFonts w:ascii="Cambria Math" w:hAnsi="Cambria Math" w:eastAsiaTheme="majorEastAsia" w:cstheme="majorBidi"/>
                <w:bCs/>
                <w:color w:val="000000" w:themeColor="text1"/>
                <w:szCs w:val="21"/>
                <w14:textFill>
                  <w14:solidFill>
                    <w14:schemeClr w14:val="tx1"/>
                  </w14:solidFill>
                </w14:textFill>
              </w:rPr>
            </m:ctrlPr>
          </m:sSupPr>
          <m:e>
            <m:r>
              <m:rPr>
                <m:sty m:val="p"/>
              </m:rPr>
              <w:rPr>
                <w:rFonts w:ascii="Cambria Math" w:hAnsi="Cambria Math" w:eastAsiaTheme="majorEastAsia" w:cstheme="majorBidi"/>
                <w:color w:val="000000" w:themeColor="text1"/>
                <w:szCs w:val="21"/>
                <w14:textFill>
                  <w14:solidFill>
                    <w14:schemeClr w14:val="tx1"/>
                  </w14:solidFill>
                </w14:textFill>
              </w:rPr>
              <m:t>∇</m:t>
            </m:r>
            <m:ctrlPr>
              <w:rPr>
                <w:rFonts w:ascii="Cambria Math" w:hAnsi="Cambria Math" w:eastAsiaTheme="majorEastAsia" w:cstheme="majorBidi"/>
                <w:bCs/>
                <w:color w:val="000000" w:themeColor="text1"/>
                <w:szCs w:val="21"/>
                <w14:textFill>
                  <w14:solidFill>
                    <w14:schemeClr w14:val="tx1"/>
                  </w14:solidFill>
                </w14:textFill>
              </w:rPr>
            </m:ctrlPr>
          </m:e>
          <m:sup>
            <m:r>
              <w:rPr>
                <w:rFonts w:ascii="Cambria Math" w:hAnsi="Cambria Math" w:eastAsiaTheme="majorEastAsia" w:cstheme="majorBidi"/>
                <w:color w:val="000000" w:themeColor="text1"/>
                <w:szCs w:val="21"/>
                <w14:textFill>
                  <w14:solidFill>
                    <w14:schemeClr w14:val="tx1"/>
                  </w14:solidFill>
                </w14:textFill>
              </w:rPr>
              <m:t>2</m:t>
            </m:r>
            <m:ctrlPr>
              <w:rPr>
                <w:rFonts w:ascii="Cambria Math" w:hAnsi="Cambria Math" w:eastAsiaTheme="majorEastAsia" w:cstheme="majorBidi"/>
                <w:bCs/>
                <w:color w:val="000000" w:themeColor="text1"/>
                <w:szCs w:val="21"/>
                <w14:textFill>
                  <w14:solidFill>
                    <w14:schemeClr w14:val="tx1"/>
                  </w14:solidFill>
                </w14:textFill>
              </w:rPr>
            </m:ctrlPr>
          </m:sup>
        </m:sSup>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ajorEastAsia" w:cstheme="majorBidi"/>
                <w:bCs/>
                <w:i/>
                <w:color w:val="000000" w:themeColor="text1"/>
                <w:szCs w:val="21"/>
                <w14:textFill>
                  <w14:solidFill>
                    <w14:schemeClr w14:val="tx1"/>
                  </w14:solidFill>
                </w14:textFill>
              </w:rPr>
            </m:ctrlPr>
          </m:dPr>
          <m:e>
            <m:r>
              <w:rPr>
                <w:rFonts w:ascii="Cambria Math" w:hAnsi="Cambria Math" w:eastAsiaTheme="majorEastAsia" w:cstheme="majorBidi"/>
                <w:color w:val="000000" w:themeColor="text1"/>
                <w:szCs w:val="21"/>
                <w14:textFill>
                  <w14:solidFill>
                    <w14:schemeClr w14:val="tx1"/>
                  </w14:solidFill>
                </w14:textFill>
              </w:rPr>
              <m:t>x</m:t>
            </m:r>
            <m:ctrlPr>
              <w:rPr>
                <w:rFonts w:ascii="Cambria Math" w:hAnsi="Cambria Math" w:eastAsiaTheme="majorEastAsia" w:cstheme="majorBidi"/>
                <w:bCs/>
                <w:i/>
                <w:color w:val="000000" w:themeColor="text1"/>
                <w:szCs w:val="21"/>
                <w14:textFill>
                  <w14:solidFill>
                    <w14:schemeClr w14:val="tx1"/>
                  </w14:solidFill>
                </w14:textFill>
              </w:rPr>
            </m:ctrlPr>
          </m:e>
        </m:d>
      </m:oMath>
      <w:r>
        <w:rPr>
          <w:rFonts w:hint="eastAsia"/>
          <w:bCs/>
          <w:color w:val="000000" w:themeColor="text1"/>
          <w:szCs w:val="21"/>
          <w14:textFill>
            <w14:solidFill>
              <w14:schemeClr w14:val="tx1"/>
            </w14:solidFill>
          </w14:textFill>
        </w:rPr>
        <w:t>是正定矩阵，则</w:t>
      </w:r>
      <m:oMath>
        <m:acc>
          <m:accPr>
            <m:chr m:val="̅"/>
            <m:ctrlPr>
              <w:rPr>
                <w:rFonts w:ascii="Cambria Math" w:hAnsi="Cambria Math"/>
              </w:rPr>
            </m:ctrlPr>
          </m:accPr>
          <m:e>
            <m:r>
              <w:rPr>
                <w:rFonts w:ascii="Cambria Math" w:hAnsi="Cambria Math"/>
              </w:rPr>
              <m:t>x</m:t>
            </m:r>
            <m:ctrlPr>
              <w:rPr>
                <w:rFonts w:ascii="Cambria Math" w:hAnsi="Cambria Math"/>
              </w:rPr>
            </m:ctrlPr>
          </m:e>
        </m:acc>
      </m:oMath>
      <w:r>
        <w:rPr>
          <w:rFonts w:hint="eastAsia"/>
        </w:rPr>
        <w:t>是严格的局部极小点。</w:t>
      </w:r>
    </w:p>
    <w:p>
      <w:pPr>
        <w:pStyle w:val="21"/>
      </w:pPr>
    </w:p>
    <w:p>
      <w:pPr>
        <w:pStyle w:val="21"/>
      </w:pPr>
    </w:p>
    <w:p>
      <w:pPr>
        <w:pStyle w:val="21"/>
      </w:pPr>
    </w:p>
    <w:p>
      <w:pPr>
        <w:pStyle w:val="21"/>
      </w:pPr>
      <w:r>
        <w:rPr>
          <w:rFonts w:hint="eastAsia"/>
        </w:rPr>
        <w:t>自己举例？n=1? f=?</w:t>
      </w:r>
      <w:r>
        <w:rPr>
          <w:rFonts w:hint="eastAsia"/>
        </w:rPr>
        <w:cr/>
      </w:r>
      <w:r>
        <w:rPr>
          <w:rFonts w:hint="eastAsia"/>
        </w:rPr>
        <w:t>思考：解？ What? how?Why?</w:t>
      </w:r>
      <w:r>
        <w:cr/>
      </w:r>
    </w:p>
    <w:p>
      <w:pPr>
        <w:pStyle w:val="21"/>
      </w:pPr>
      <w:r>
        <w:rPr>
          <w:rFonts w:hint="eastAsia"/>
        </w:rPr>
        <w:t>习题：</w:t>
      </w:r>
    </w:p>
    <w:p>
      <w:pPr>
        <w:pStyle w:val="21"/>
        <w:rPr>
          <w:rFonts w:asciiTheme="minorHAnsi" w:hAnsiTheme="minorHAnsi" w:eastAsiaTheme="minorEastAsia" w:cstheme="minorBidi"/>
          <w:szCs w:val="21"/>
        </w:rPr>
      </w:pPr>
    </w:p>
    <w:p>
      <w:pPr>
        <w:pStyle w:val="21"/>
        <w:numPr>
          <w:ilvl w:val="0"/>
          <w:numId w:val="3"/>
        </w:numPr>
        <w:rPr>
          <w:rFonts w:asciiTheme="minorHAnsi" w:hAnsiTheme="minorHAnsi" w:eastAsiaTheme="minorEastAsia" w:cstheme="minorBidi"/>
          <w:szCs w:val="21"/>
        </w:rPr>
      </w:pPr>
      <w:r>
        <w:rPr>
          <w:rFonts w:hint="eastAsia"/>
        </w:rPr>
        <w:t>计算函数的梯度和</w:t>
      </w:r>
      <w:r>
        <w:rPr>
          <w:rFonts w:hint="eastAsia" w:asciiTheme="minorHAnsi" w:hAnsiTheme="minorHAnsi" w:eastAsiaTheme="minorEastAsia" w:cstheme="minorBidi"/>
          <w:szCs w:val="21"/>
        </w:rPr>
        <w:t>和Hessian矩阵，并写出相应的二阶近似展开式。</w:t>
      </w:r>
    </w:p>
    <w:p>
      <w:pPr>
        <w:pStyle w:val="21"/>
        <w:rPr>
          <w:rFonts w:asciiTheme="minorHAnsi" w:hAnsiTheme="minorHAnsi" w:eastAsiaTheme="minorEastAsia" w:cstheme="minorBidi"/>
          <w:szCs w:val="21"/>
        </w:rPr>
      </w:pPr>
      <m:oMathPara>
        <m:oMathParaPr>
          <m:jc m:val="left"/>
        </m:oMathParaPr>
        <m:oMath>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inorEastAsia" w:cstheme="minorBidi"/>
                  <w:szCs w:val="21"/>
                </w:rPr>
              </m:ctrlPr>
            </m:d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1</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2</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1</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m:t>
              </m:r>
              <m:sSubSup>
                <m:sSubSupPr>
                  <m:ctrlPr>
                    <w:rPr>
                      <w:rFonts w:ascii="Cambria Math" w:hAnsi="Cambria Math" w:eastAsiaTheme="minorEastAsia" w:cstheme="minorBidi"/>
                      <w:szCs w:val="21"/>
                    </w:rPr>
                  </m:ctrlPr>
                </m:sSubSup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2</m:t>
                  </m:r>
                  <m:ctrlPr>
                    <w:rPr>
                      <w:rFonts w:ascii="Cambria Math" w:hAnsi="Cambria Math" w:eastAsiaTheme="minorEastAsia" w:cstheme="minorBidi"/>
                      <w:szCs w:val="21"/>
                    </w:rPr>
                  </m:ctrlPr>
                </m:sub>
                <m:sup>
                  <m:r>
                    <w:rPr>
                      <w:rFonts w:ascii="Cambria Math" w:hAnsi="Cambria Math" w:eastAsiaTheme="minorEastAsia" w:cstheme="minorBidi"/>
                      <w:szCs w:val="21"/>
                    </w:rPr>
                    <m:t>2</m:t>
                  </m:r>
                  <m:ctrlPr>
                    <w:rPr>
                      <w:rFonts w:ascii="Cambria Math" w:hAnsi="Cambria Math" w:eastAsiaTheme="minorEastAsia" w:cstheme="minorBidi"/>
                      <w:szCs w:val="21"/>
                    </w:rPr>
                  </m:ctrlPr>
                </m:sup>
              </m:sSubSup>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oMath>
      </m:oMathPara>
    </w:p>
    <w:p>
      <w:pPr>
        <w:pStyle w:val="21"/>
        <w:rPr>
          <w:rFonts w:asciiTheme="minorHAnsi" w:hAnsiTheme="minorHAnsi" w:eastAsiaTheme="minorEastAsia" w:cstheme="minorBidi"/>
          <w:szCs w:val="21"/>
        </w:rPr>
      </w:pPr>
      <m:oMathPara>
        <m:oMathParaPr>
          <m:jc m:val="left"/>
        </m:oMathParaPr>
        <m:oMath>
          <m:sSub>
            <m:sSubPr>
              <m:ctrlPr>
                <w:rPr>
                  <w:rFonts w:ascii="Cambria Math" w:hAnsi="Cambria Math" w:eastAsiaTheme="minorEastAsia" w:cstheme="minorBidi"/>
                  <w:szCs w:val="21"/>
                </w:rPr>
              </m:ctrlPr>
            </m:sSubPr>
            <m:e>
              <m:r>
                <w:rPr>
                  <w:rFonts w:ascii="Cambria Math" w:hAnsi="Cambria Math" w:eastAsiaTheme="majorEastAsia" w:cstheme="majorBidi"/>
                  <w:color w:val="000000" w:themeColor="text1"/>
                  <w:szCs w:val="21"/>
                  <w14:textFill>
                    <w14:solidFill>
                      <w14:schemeClr w14:val="tx1"/>
                    </w14:solidFill>
                  </w14:textFill>
                </w:rPr>
                <m:t>f</m:t>
              </m:r>
              <m:ctrlPr>
                <w:rPr>
                  <w:rFonts w:ascii="Cambria Math" w:hAnsi="Cambria Math" w:eastAsiaTheme="minorEastAsia" w:cstheme="minorBidi"/>
                  <w:szCs w:val="21"/>
                </w:rPr>
              </m:ctrlPr>
            </m:e>
            <m:sub>
              <m:r>
                <w:rPr>
                  <w:rFonts w:ascii="Cambria Math" w:hAnsi="Cambria Math" w:eastAsiaTheme="minorEastAsia" w:cstheme="minorBidi"/>
                  <w:szCs w:val="21"/>
                </w:rPr>
                <m:t>1</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a</m:t>
              </m:r>
              <m:ctrlPr>
                <w:rPr>
                  <w:rFonts w:ascii="Cambria Math" w:hAnsi="Cambria Math" w:eastAsiaTheme="minorEastAsia" w:cstheme="minorBidi"/>
                  <w:szCs w:val="21"/>
                </w:rPr>
              </m:ctrlPr>
            </m:e>
            <m:sup>
              <m:r>
                <w:rPr>
                  <w:rFonts w:ascii="Cambria Math" w:hAnsi="Cambria Math" w:eastAsiaTheme="minorEastAsia" w:cstheme="minorBidi"/>
                  <w:szCs w:val="21"/>
                </w:rPr>
                <m:t>T</m:t>
              </m:r>
              <m:ctrlPr>
                <w:rPr>
                  <w:rFonts w:ascii="Cambria Math" w:hAnsi="Cambria Math" w:eastAsiaTheme="minorEastAsia" w:cstheme="minorBidi"/>
                  <w:szCs w:val="21"/>
                </w:rPr>
              </m:ctrlPr>
            </m:sup>
          </m:sSup>
          <m:r>
            <w:rPr>
              <w:rFonts w:ascii="Cambria Math" w:hAnsi="Cambria Math" w:eastAsiaTheme="minorEastAsia" w:cstheme="minorBidi"/>
              <w:szCs w:val="21"/>
            </w:rPr>
            <m:t>x</m:t>
          </m:r>
        </m:oMath>
      </m:oMathPara>
    </w:p>
    <w:p>
      <w:pPr>
        <w:pStyle w:val="21"/>
        <w:rPr>
          <w:rFonts w:asciiTheme="minorHAnsi" w:hAnsiTheme="minorHAnsi" w:eastAsiaTheme="minorEastAsia" w:cstheme="minorBidi"/>
          <w:szCs w:val="21"/>
        </w:rPr>
      </w:pPr>
      <m:oMathPara>
        <m:oMathParaPr>
          <m:jc m:val="left"/>
        </m:oMathParaPr>
        <m:oMath>
          <m:sSub>
            <m:sSubPr>
              <m:ctrlPr>
                <w:rPr>
                  <w:rFonts w:ascii="Cambria Math" w:hAnsi="Cambria Math" w:eastAsiaTheme="minorEastAsia" w:cstheme="minorBidi"/>
                  <w:szCs w:val="21"/>
                </w:rPr>
              </m:ctrlPr>
            </m:sSubPr>
            <m:e>
              <m:r>
                <w:rPr>
                  <w:rFonts w:ascii="Cambria Math" w:hAnsi="Cambria Math" w:eastAsiaTheme="majorEastAsia" w:cstheme="majorBidi"/>
                  <w:color w:val="000000" w:themeColor="text1"/>
                  <w:szCs w:val="21"/>
                  <w14:textFill>
                    <w14:solidFill>
                      <w14:schemeClr w14:val="tx1"/>
                    </w14:solidFill>
                  </w14:textFill>
                </w:rPr>
                <m:t>f</m:t>
              </m:r>
              <m:ctrlPr>
                <w:rPr>
                  <w:rFonts w:ascii="Cambria Math" w:hAnsi="Cambria Math" w:eastAsiaTheme="minorEastAsia" w:cstheme="minorBidi"/>
                  <w:szCs w:val="21"/>
                </w:rPr>
              </m:ctrlPr>
            </m:e>
            <m:sub>
              <m:r>
                <w:rPr>
                  <w:rFonts w:ascii="Cambria Math" w:hAnsi="Cambria Math" w:eastAsiaTheme="minorEastAsia" w:cstheme="minorBidi"/>
                  <w:szCs w:val="21"/>
                </w:rPr>
                <m:t>2</m:t>
              </m:r>
              <m:ctrlPr>
                <w:rPr>
                  <w:rFonts w:ascii="Cambria Math" w:hAnsi="Cambria Math" w:eastAsiaTheme="minorEastAsia" w:cstheme="minorBidi"/>
                  <w:szCs w:val="21"/>
                </w:rPr>
              </m:ctrlPr>
            </m:sub>
          </m:sSub>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m:t>
          </m:r>
          <m:sSup>
            <m:sSupPr>
              <m:ctrlPr>
                <w:rPr>
                  <w:rFonts w:ascii="Cambria Math" w:hAnsi="Cambria Math" w:eastAsiaTheme="minorEastAsia" w:cstheme="minorBidi"/>
                  <w:szCs w:val="21"/>
                </w:rPr>
              </m:ctrlPr>
            </m:sSupPr>
            <m:e>
              <m:r>
                <w:rPr>
                  <w:rFonts w:ascii="Cambria Math" w:hAnsi="Cambria Math" w:eastAsiaTheme="minorEastAsia" w:cstheme="minorBidi"/>
                  <w:szCs w:val="21"/>
                </w:rPr>
                <m:t>x</m:t>
              </m:r>
              <m:ctrlPr>
                <w:rPr>
                  <w:rFonts w:ascii="Cambria Math" w:hAnsi="Cambria Math" w:eastAsiaTheme="minorEastAsia" w:cstheme="minorBidi"/>
                  <w:szCs w:val="21"/>
                </w:rPr>
              </m:ctrlPr>
            </m:e>
            <m:sup>
              <m:r>
                <w:rPr>
                  <w:rFonts w:ascii="Cambria Math" w:hAnsi="Cambria Math" w:eastAsiaTheme="minorEastAsia" w:cstheme="minorBidi"/>
                  <w:szCs w:val="21"/>
                </w:rPr>
                <m:t>T</m:t>
              </m:r>
              <m:ctrlPr>
                <w:rPr>
                  <w:rFonts w:ascii="Cambria Math" w:hAnsi="Cambria Math" w:eastAsiaTheme="minorEastAsia" w:cstheme="minorBidi"/>
                  <w:szCs w:val="21"/>
                </w:rPr>
              </m:ctrlPr>
            </m:sup>
          </m:sSup>
          <m:r>
            <w:rPr>
              <w:rFonts w:ascii="Cambria Math" w:hAnsi="Cambria Math" w:eastAsiaTheme="minorEastAsia" w:cstheme="minorBidi"/>
              <w:szCs w:val="21"/>
            </w:rPr>
            <m:t>Ax</m:t>
          </m:r>
        </m:oMath>
      </m:oMathPara>
    </w:p>
    <w:p>
      <w:pPr>
        <w:pStyle w:val="21"/>
        <w:rPr>
          <w:rFonts w:asciiTheme="minorHAnsi" w:hAnsiTheme="minorHAnsi" w:eastAsiaTheme="minorEastAsia" w:cstheme="minorBidi"/>
          <w:szCs w:val="21"/>
        </w:rPr>
      </w:pPr>
      <m:oMath>
        <m:r>
          <w:rPr>
            <w:rFonts w:ascii="Cambria Math" w:hAnsi="Cambria Math" w:eastAsiaTheme="majorEastAsia" w:cstheme="majorBidi"/>
            <w:color w:val="000000" w:themeColor="text1"/>
            <w:szCs w:val="21"/>
            <w14:textFill>
              <w14:solidFill>
                <w14:schemeClr w14:val="tx1"/>
              </w14:solidFill>
            </w14:textFill>
          </w:rPr>
          <m:t>f</m:t>
        </m:r>
        <m:d>
          <m:dPr>
            <m:ctrlPr>
              <w:rPr>
                <w:rFonts w:ascii="Cambria Math" w:hAnsi="Cambria Math" w:eastAsiaTheme="minorEastAsia" w:cstheme="minorBidi"/>
                <w:szCs w:val="21"/>
              </w:rPr>
            </m:ctrlPr>
          </m:d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d>
        <m:r>
          <m:rPr>
            <m:sty m:val="p"/>
          </m:rPr>
          <w:rPr>
            <w:rFonts w:ascii="Cambria Math" w:hAnsi="Cambria Math" w:eastAsiaTheme="minorEastAsia" w:cstheme="minorBidi"/>
            <w:szCs w:val="21"/>
          </w:rPr>
          <m:t>=100</m:t>
        </m:r>
        <m:sSup>
          <m:sSupPr>
            <m:ctrlPr>
              <w:rPr>
                <w:rFonts w:ascii="Cambria Math" w:hAnsi="Cambria Math" w:eastAsiaTheme="minorEastAsia" w:cstheme="minorBidi"/>
                <w:szCs w:val="21"/>
              </w:rPr>
            </m:ctrlPr>
          </m:sSupPr>
          <m:e>
            <m:r>
              <m:rPr>
                <m:sty m:val="p"/>
              </m:rPr>
              <w:rPr>
                <w:rFonts w:ascii="Cambria Math" w:hAnsi="Cambria Math" w:eastAsiaTheme="minorEastAsia" w:cstheme="minorBidi"/>
                <w:szCs w:val="21"/>
              </w:rPr>
              <m:t>(</m:t>
            </m:r>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2</m:t>
                </m:r>
                <m:ctrlPr>
                  <w:rPr>
                    <w:rFonts w:ascii="Cambria Math" w:hAnsi="Cambria Math" w:eastAsiaTheme="minorEastAsia" w:cstheme="minorBidi"/>
                    <w:szCs w:val="21"/>
                  </w:rPr>
                </m:ctrlPr>
              </m:sub>
            </m:sSub>
            <m:r>
              <m:rPr>
                <m:sty m:val="p"/>
              </m:rPr>
              <w:rPr>
                <w:rFonts w:hint="eastAsia" w:ascii="微软雅黑" w:hAnsi="微软雅黑" w:eastAsia="微软雅黑" w:cs="微软雅黑"/>
                <w:szCs w:val="21"/>
              </w:rPr>
              <m:t>-</m:t>
            </m:r>
            <m:sSup>
              <m:sSupPr>
                <m:ctrlPr>
                  <w:rPr>
                    <w:rFonts w:ascii="Cambria Math" w:hAnsi="Cambria Math" w:eastAsiaTheme="minorEastAsia" w:cstheme="minorBidi"/>
                    <w:szCs w:val="21"/>
                  </w:rPr>
                </m:ctrlPr>
              </m:sSupPr>
              <m:e>
                <m:sSub>
                  <m:sSubPr>
                    <m:ctrlPr>
                      <w:rPr>
                        <w:rFonts w:ascii="Cambria Math" w:hAnsi="Cambria Math" w:eastAsiaTheme="minorEastAsia" w:cstheme="minorBidi"/>
                        <w:szCs w:val="21"/>
                      </w:rPr>
                    </m:ctrlPr>
                  </m:sSubPr>
                  <m:e>
                    <m:r>
                      <w:rPr>
                        <w:rFonts w:ascii="Cambria Math" w:hAnsi="Cambria Math" w:eastAsiaTheme="minorEastAsia" w:cstheme="minorBidi"/>
                        <w:szCs w:val="21"/>
                      </w:rPr>
                      <m:t>x</m:t>
                    </m:r>
                    <m:ctrlPr>
                      <w:rPr>
                        <w:rFonts w:ascii="Cambria Math" w:hAnsi="Cambria Math" w:eastAsiaTheme="minorEastAsia" w:cstheme="minorBidi"/>
                        <w:szCs w:val="21"/>
                      </w:rPr>
                    </m:ctrlPr>
                  </m:e>
                  <m:sub>
                    <m:r>
                      <w:rPr>
                        <w:rFonts w:ascii="Cambria Math" w:hAnsi="Cambria Math" w:eastAsiaTheme="minorEastAsia" w:cstheme="minorBidi"/>
                        <w:szCs w:val="21"/>
                      </w:rPr>
                      <m:t>1</m:t>
                    </m:r>
                    <m:ctrlPr>
                      <w:rPr>
                        <w:rFonts w:ascii="Cambria Math" w:hAnsi="Cambria Math" w:eastAsiaTheme="minorEastAsia" w:cstheme="minorBidi"/>
                        <w:szCs w:val="21"/>
                      </w:rPr>
                    </m:ctrlPr>
                  </m:sub>
                </m:sSub>
                <m:ctrlPr>
                  <w:rPr>
                    <w:rFonts w:ascii="Cambria Math" w:hAnsi="Cambria Math" w:eastAsiaTheme="minorEastAsia" w:cstheme="minorBidi"/>
                    <w:szCs w:val="21"/>
                  </w:rPr>
                </m:ctrlPr>
              </m:e>
              <m:sup>
                <m:r>
                  <w:rPr>
                    <w:rFonts w:hint="eastAsia" w:ascii="Cambria Math" w:hAnsi="Cambria Math" w:eastAsiaTheme="minorEastAsia" w:cstheme="minorBidi"/>
                    <w:szCs w:val="21"/>
                  </w:rPr>
                  <m:t>2</m:t>
                </m:r>
                <m:ctrlPr>
                  <w:rPr>
                    <w:rFonts w:ascii="Cambria Math" w:hAnsi="Cambria Math" w:eastAsiaTheme="minorEastAsia" w:cstheme="minorBidi"/>
                    <w:szCs w:val="21"/>
                  </w:rPr>
                </m:ctrlPr>
              </m:sup>
            </m:sSup>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hint="eastAsia" w:ascii="Cambria Math" w:hAnsi="Cambria Math" w:eastAsiaTheme="minorEastAsia" w:cstheme="minorBidi"/>
                <w:szCs w:val="21"/>
              </w:rPr>
              <m:t>2</m:t>
            </m:r>
            <m:ctrlPr>
              <w:rPr>
                <w:rFonts w:ascii="Cambria Math" w:hAnsi="Cambria Math" w:eastAsiaTheme="minorEastAsia" w:cstheme="minorBidi"/>
                <w:szCs w:val="21"/>
              </w:rPr>
            </m:ctrlPr>
          </m:sup>
        </m:sSup>
      </m:oMath>
      <w:r>
        <w:rPr>
          <w:rFonts w:hint="eastAsia" w:asciiTheme="minorHAnsi" w:hAnsiTheme="minorHAnsi" w:eastAsiaTheme="minorEastAsia" w:cstheme="minorBidi"/>
          <w:szCs w:val="21"/>
        </w:rPr>
        <w:t>+</w:t>
      </w:r>
      <m:oMath>
        <m:sSup>
          <m:sSupPr>
            <m:ctrlPr>
              <w:rPr>
                <w:rFonts w:ascii="Cambria Math" w:hAnsi="Cambria Math" w:eastAsiaTheme="minorEastAsia" w:cstheme="minorBidi"/>
                <w:szCs w:val="21"/>
              </w:rPr>
            </m:ctrlPr>
          </m:sSupPr>
          <m:e>
            <m:r>
              <m:rPr>
                <m:sty m:val="p"/>
              </m:rPr>
              <w:rPr>
                <w:rFonts w:hint="eastAsia" w:ascii="Cambria Math" w:hAnsi="Cambria Math" w:eastAsiaTheme="minorEastAsia" w:cstheme="minorBidi"/>
                <w:szCs w:val="21"/>
              </w:rPr>
              <m:t>(</m:t>
            </m:r>
            <m:r>
              <m:rPr>
                <m:sty m:val="p"/>
              </m:rPr>
              <w:rPr>
                <w:rFonts w:ascii="Cambria Math" w:hAnsi="Cambria Math" w:eastAsiaTheme="minorEastAsia" w:cstheme="minorBidi"/>
                <w:szCs w:val="21"/>
              </w:rPr>
              <m:t>1-</m:t>
            </m:r>
            <m:sSub>
              <m:sSubPr>
                <m:ctrlPr>
                  <w:rPr>
                    <w:rFonts w:ascii="Cambria Math" w:hAnsi="Cambria Math" w:eastAsiaTheme="minorEastAsia" w:cstheme="minorBidi"/>
                    <w:szCs w:val="21"/>
                  </w:rPr>
                </m:ctrlPr>
              </m:sSubPr>
              <m:e>
                <m:r>
                  <m:rPr>
                    <m:sty m:val="p"/>
                  </m:rPr>
                  <w:rPr>
                    <w:rFonts w:ascii="Cambria Math" w:hAnsi="Cambria Math" w:eastAsiaTheme="minorEastAsia" w:cstheme="minorBidi"/>
                    <w:szCs w:val="21"/>
                  </w:rPr>
                  <m:t>x</m:t>
                </m:r>
                <m:ctrlPr>
                  <w:rPr>
                    <w:rFonts w:ascii="Cambria Math" w:hAnsi="Cambria Math" w:eastAsiaTheme="minorEastAsia" w:cstheme="minorBidi"/>
                    <w:szCs w:val="21"/>
                  </w:rPr>
                </m:ctrlPr>
              </m:e>
              <m:sub>
                <m:r>
                  <m:rPr>
                    <m:sty m:val="p"/>
                  </m:rPr>
                  <w:rPr>
                    <w:rFonts w:ascii="Cambria Math" w:hAnsi="Cambria Math" w:eastAsiaTheme="minorEastAsia" w:cstheme="minorBidi"/>
                    <w:szCs w:val="21"/>
                  </w:rPr>
                  <m:t>1</m:t>
                </m:r>
                <m:ctrlPr>
                  <w:rPr>
                    <w:rFonts w:ascii="Cambria Math" w:hAnsi="Cambria Math" w:eastAsiaTheme="minorEastAsia" w:cstheme="minorBidi"/>
                    <w:szCs w:val="21"/>
                  </w:rPr>
                </m:ctrlPr>
              </m:sub>
            </m:sSub>
            <m:r>
              <m:rPr>
                <m:sty m:val="p"/>
              </m:rPr>
              <w:rPr>
                <w:rFonts w:ascii="Cambria Math" w:hAnsi="Cambria Math" w:eastAsiaTheme="minorEastAsia" w:cstheme="minorBidi"/>
                <w:szCs w:val="21"/>
              </w:rPr>
              <m:t>)</m:t>
            </m:r>
            <m:ctrlPr>
              <w:rPr>
                <w:rFonts w:ascii="Cambria Math" w:hAnsi="Cambria Math" w:eastAsiaTheme="minorEastAsia" w:cstheme="minorBidi"/>
                <w:szCs w:val="21"/>
              </w:rPr>
            </m:ctrlPr>
          </m:e>
          <m:sup>
            <m:r>
              <w:rPr>
                <w:rFonts w:ascii="Cambria Math" w:hAnsi="Cambria Math" w:eastAsiaTheme="minorEastAsia" w:cstheme="minorBidi"/>
                <w:szCs w:val="21"/>
              </w:rPr>
              <m:t>2</m:t>
            </m:r>
            <m:ctrlPr>
              <w:rPr>
                <w:rFonts w:ascii="Cambria Math" w:hAnsi="Cambria Math" w:eastAsiaTheme="minorEastAsia" w:cstheme="minorBidi"/>
                <w:szCs w:val="21"/>
              </w:rPr>
            </m:ctrlPr>
          </m:sup>
        </m:sSup>
      </m:oMath>
    </w:p>
    <w:p>
      <w:pPr>
        <w:pStyle w:val="21"/>
      </w:pPr>
    </w:p>
    <w:p>
      <w:pPr>
        <w:pStyle w:val="21"/>
        <w:numPr>
          <w:ilvl w:val="0"/>
          <w:numId w:val="3"/>
        </w:numPr>
      </w:pPr>
      <w:r>
        <w:rPr>
          <w:rFonts w:hint="eastAsia"/>
        </w:rPr>
        <w:t xml:space="preserve">自己举例无约束优化问题并求解，可以分别取n=1，２，３? </w:t>
      </w:r>
    </w:p>
    <w:p>
      <w:pPr>
        <w:autoSpaceDE w:val="0"/>
        <w:autoSpaceDN w:val="0"/>
        <w:adjustRightInd w:val="0"/>
        <w:spacing w:before="312" w:beforeLines="100" w:line="360" w:lineRule="exact"/>
        <w:jc w:val="left"/>
        <w:rPr>
          <w:rFonts w:ascii="Times New Roman" w:hAnsi="Times New Roman" w:eastAsia="黑体" w:cs="Times New Roman"/>
          <w:color w:val="0000FF"/>
          <w:kern w:val="0"/>
          <w:sz w:val="18"/>
          <w:szCs w:val="28"/>
        </w:rPr>
      </w:pPr>
      <w:r>
        <w:rPr>
          <w:rFonts w:ascii="Times New Roman" w:hAnsi="Times New Roman" w:eastAsia="黑体" w:cs="Times New Roman"/>
          <w:color w:val="0000FF"/>
          <w:kern w:val="0"/>
          <w:szCs w:val="28"/>
        </w:rPr>
        <w:t>参考文献</w:t>
      </w:r>
    </w:p>
    <w:p>
      <w:r>
        <w:rPr>
          <w:rFonts w:hint="eastAsia"/>
        </w:rPr>
        <w:t>《Convex Analysis and Optimization》 Dimitri P. Bertsekas, 2015</w:t>
      </w:r>
      <w:r>
        <w:rPr>
          <w:rFonts w:hint="eastAsia"/>
        </w:rPr>
        <w:cr/>
      </w:r>
      <w:r>
        <w:rPr>
          <w:rFonts w:hint="eastAsia"/>
        </w:rPr>
        <w:t>《Convex Optimization Theory》Dimitri P. Bertsekas， 2009</w:t>
      </w:r>
      <w:r>
        <w:rPr>
          <w:rFonts w:hint="eastAsia"/>
        </w:rPr>
        <w:cr/>
      </w:r>
      <w:r>
        <w:rPr>
          <w:rFonts w:hint="eastAsia"/>
        </w:rPr>
        <w:t>《Numerical Optimization》Jorge Nocedal, Stephen Wright， 1999(2006)</w:t>
      </w:r>
      <w:r>
        <w:rPr>
          <w:rFonts w:hint="eastAsia"/>
        </w:rPr>
        <w:cr/>
      </w:r>
      <w:r>
        <w:rPr>
          <w:rFonts w:hint="eastAsia"/>
        </w:rPr>
        <w:t>《Convex Optimization》 Stephen Boyd,  Lieven Vandenberghe， 2004</w:t>
      </w:r>
      <w:r>
        <w:rPr>
          <w:rFonts w:hint="eastAsia"/>
        </w:rPr>
        <w:cr/>
      </w:r>
      <w:r>
        <w:rPr>
          <w:rFonts w:hint="eastAsia"/>
        </w:rPr>
        <w:t>《最优化理论与算法》陈宝林，1989(2005)编著</w:t>
      </w:r>
    </w:p>
    <w:p/>
    <w:p>
      <w:pPr>
        <w:pStyle w:val="2"/>
        <w:rPr>
          <w:b w:val="0"/>
          <w:bCs w:val="0"/>
          <w:sz w:val="42"/>
          <w:szCs w:val="42"/>
        </w:rPr>
      </w:pPr>
      <w:r>
        <w:rPr>
          <w:rFonts w:hint="eastAsia"/>
        </w:rPr>
        <w:t xml:space="preserve">第十三讲 </w:t>
      </w:r>
      <w:r>
        <w:rPr>
          <w:rFonts w:hint="eastAsia"/>
          <w:b w:val="0"/>
          <w:bCs w:val="0"/>
          <w:sz w:val="42"/>
          <w:szCs w:val="42"/>
        </w:rPr>
        <w:t>Least-Squares Problems</w:t>
      </w:r>
    </w:p>
    <w:p>
      <w:pPr>
        <w:pStyle w:val="3"/>
        <w:rPr>
          <w:rFonts w:ascii="Minion-Regular" w:cs="Minion-Regular" w:eastAsiaTheme="minorEastAsia"/>
          <w:sz w:val="15"/>
          <w:szCs w:val="20"/>
        </w:rPr>
      </w:pPr>
      <w:r>
        <w:t xml:space="preserve">10.3 </w:t>
      </w:r>
      <w:r>
        <w:rPr>
          <w:sz w:val="28"/>
        </w:rPr>
        <w:t>ALGORITHMS FOR NONLINEAR LEAST-SQUARES</w:t>
      </w:r>
      <w:r>
        <w:rPr>
          <w:rFonts w:hint="eastAsia"/>
          <w:sz w:val="28"/>
        </w:rPr>
        <w:t xml:space="preserve"> </w:t>
      </w:r>
      <w:r>
        <w:rPr>
          <w:sz w:val="28"/>
        </w:rPr>
        <w:t>PROBLEMS</w:t>
      </w:r>
    </w:p>
    <w:p>
      <w:pPr>
        <w:autoSpaceDE w:val="0"/>
        <w:autoSpaceDN w:val="0"/>
        <w:adjustRightInd w:val="0"/>
        <w:jc w:val="left"/>
        <w:rPr>
          <w:rFonts w:ascii="Minion-Regular" w:cs="Minion-Regular" w:hAnsiTheme="minorHAnsi" w:eastAsiaTheme="minorEastAsia"/>
          <w:kern w:val="0"/>
          <w:sz w:val="16"/>
          <w:szCs w:val="20"/>
        </w:rPr>
      </w:pPr>
      <w:r>
        <w:rPr>
          <w:rFonts w:hint="eastAsia" w:ascii="Minion-Regular" w:cs="Minion-Regular" w:hAnsiTheme="minorHAnsi" w:eastAsiaTheme="minorEastAsia"/>
          <w:kern w:val="0"/>
          <w:sz w:val="16"/>
          <w:szCs w:val="20"/>
        </w:rPr>
        <w:t>(自学 Page254-269)</w:t>
      </w:r>
    </w:p>
    <w:p>
      <w:pPr>
        <w:pStyle w:val="2"/>
        <w:rPr>
          <w:rFonts w:ascii="Minion-Regular" w:cs="Minion-Regular" w:hAnsiTheme="minorHAnsi" w:eastAsiaTheme="minorEastAsia"/>
          <w:kern w:val="0"/>
          <w:sz w:val="16"/>
          <w:szCs w:val="20"/>
        </w:rPr>
      </w:pPr>
      <w:r>
        <w:rPr>
          <w:rFonts w:hint="eastAsia"/>
        </w:rPr>
        <w:t>第十四</w:t>
      </w:r>
      <w:r>
        <w:t>—</w:t>
      </w:r>
      <w:r>
        <w:rPr>
          <w:rFonts w:hint="eastAsia"/>
        </w:rPr>
        <w:t>十五讲</w:t>
      </w:r>
    </w:p>
    <w:p>
      <w:pPr>
        <w:pStyle w:val="2"/>
        <w:rPr>
          <w:b w:val="0"/>
          <w:sz w:val="42"/>
          <w:szCs w:val="42"/>
        </w:rPr>
      </w:pPr>
      <w:r>
        <w:rPr>
          <w:b w:val="0"/>
          <w:sz w:val="42"/>
          <w:szCs w:val="42"/>
        </w:rPr>
        <w:t>CHAPTER</w:t>
      </w:r>
      <w:r>
        <w:rPr>
          <w:rFonts w:hint="eastAsia"/>
          <w:b w:val="0"/>
          <w:sz w:val="42"/>
          <w:szCs w:val="42"/>
        </w:rPr>
        <w:t xml:space="preserve"> 17 </w:t>
      </w:r>
      <w:r>
        <w:rPr>
          <w:b w:val="0"/>
          <w:sz w:val="32"/>
        </w:rPr>
        <w:t>Penalty and Augmented Lagrangian</w:t>
      </w:r>
      <w:r>
        <w:rPr>
          <w:rFonts w:hint="eastAsia"/>
          <w:b w:val="0"/>
          <w:sz w:val="32"/>
        </w:rPr>
        <w:t xml:space="preserve"> </w:t>
      </w:r>
      <w:r>
        <w:rPr>
          <w:b w:val="0"/>
          <w:sz w:val="32"/>
        </w:rPr>
        <w:t>Methods</w:t>
      </w:r>
    </w:p>
    <w:p>
      <w:pPr>
        <w:pStyle w:val="2"/>
        <w:rPr>
          <w:rFonts w:ascii="Minion-Regular" w:cs="Minion-Regular" w:hAnsiTheme="minorHAnsi" w:eastAsiaTheme="minorEastAsia"/>
          <w:kern w:val="0"/>
          <w:sz w:val="16"/>
          <w:szCs w:val="20"/>
        </w:rPr>
      </w:pPr>
      <w:r>
        <w:rPr>
          <w:rFonts w:hint="eastAsia"/>
        </w:rPr>
        <w:t>第十六讲</w:t>
      </w:r>
    </w:p>
    <w:p>
      <w:pPr>
        <w:pStyle w:val="2"/>
        <w:rPr>
          <w:b w:val="0"/>
          <w:bCs w:val="0"/>
          <w:sz w:val="42"/>
          <w:szCs w:val="42"/>
        </w:rPr>
      </w:pPr>
      <w:r>
        <w:rPr>
          <w:rFonts w:hint="eastAsia"/>
          <w:b w:val="0"/>
          <w:bCs w:val="0"/>
          <w:sz w:val="42"/>
          <w:szCs w:val="42"/>
        </w:rPr>
        <w:t>统计应用：CS and Variable Selections</w:t>
      </w:r>
    </w:p>
    <w:p>
      <w:pPr>
        <w:autoSpaceDE w:val="0"/>
        <w:autoSpaceDN w:val="0"/>
        <w:adjustRightInd w:val="0"/>
        <w:jc w:val="left"/>
        <w:rPr>
          <w:rFonts w:ascii="Minion-Regular" w:cs="Minion-Regular" w:hAnsiTheme="minorHAnsi" w:eastAsiaTheme="minorEastAsia"/>
          <w:kern w:val="0"/>
          <w:sz w:val="16"/>
          <w:szCs w:val="20"/>
        </w:rPr>
      </w:pPr>
    </w:p>
    <w:p>
      <w:pPr>
        <w:autoSpaceDE w:val="0"/>
        <w:autoSpaceDN w:val="0"/>
        <w:adjustRightInd w:val="0"/>
        <w:jc w:val="left"/>
        <w:rPr>
          <w:rFonts w:ascii="Minion-Regular" w:cs="Minion-Regular" w:hAnsiTheme="minorHAnsi" w:eastAsiaTheme="minorEastAsia"/>
          <w:kern w:val="0"/>
          <w:sz w:val="16"/>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CMSS10">
    <w:altName w:val="Times New Roman"/>
    <w:panose1 w:val="00000000000000000000"/>
    <w:charset w:val="00"/>
    <w:family w:val="auto"/>
    <w:pitch w:val="default"/>
    <w:sig w:usb0="00000000" w:usb1="00000000" w:usb2="00000000" w:usb3="00000000" w:csb0="00000001" w:csb1="00000000"/>
  </w:font>
  <w:font w:name="Century">
    <w:panose1 w:val="02040604050505020304"/>
    <w:charset w:val="00"/>
    <w:family w:val="roman"/>
    <w:pitch w:val="default"/>
    <w:sig w:usb0="00000287" w:usb1="00000000" w:usb2="00000000" w:usb3="00000000" w:csb0="2000009F" w:csb1="DFD70000"/>
  </w:font>
  <w:font w:name="Minion-Regular">
    <w:altName w:val="Malgun Gothic"/>
    <w:panose1 w:val="00000000000000000000"/>
    <w:charset w:val="81"/>
    <w:family w:val="auto"/>
    <w:pitch w:val="default"/>
    <w:sig w:usb0="00000000" w:usb1="00000000" w:usb2="00000010" w:usb3="00000000" w:csb0="0008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41DA2"/>
    <w:multiLevelType w:val="multilevel"/>
    <w:tmpl w:val="3B741DA2"/>
    <w:lvl w:ilvl="0" w:tentative="0">
      <w:start w:val="1"/>
      <w:numFmt w:val="decimalFullWidth"/>
      <w:lvlText w:val="%1."/>
      <w:lvlJc w:val="left"/>
      <w:pPr>
        <w:ind w:left="360" w:hanging="360"/>
      </w:pPr>
      <w:rPr>
        <w:rFonts w:hint="default" w:ascii="Calibri" w:hAnsi="Calibri" w:eastAsia="宋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BB36355"/>
    <w:multiLevelType w:val="multilevel"/>
    <w:tmpl w:val="4BB363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2622B5"/>
    <w:multiLevelType w:val="multilevel"/>
    <w:tmpl w:val="7B2622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29"/>
    <w:rsid w:val="000001A9"/>
    <w:rsid w:val="00003C0E"/>
    <w:rsid w:val="000075FD"/>
    <w:rsid w:val="000078F8"/>
    <w:rsid w:val="00010150"/>
    <w:rsid w:val="00011BB4"/>
    <w:rsid w:val="000135A0"/>
    <w:rsid w:val="000140CA"/>
    <w:rsid w:val="000152C6"/>
    <w:rsid w:val="000159A8"/>
    <w:rsid w:val="00024C4A"/>
    <w:rsid w:val="00037AD3"/>
    <w:rsid w:val="00040C6E"/>
    <w:rsid w:val="00043988"/>
    <w:rsid w:val="000458EB"/>
    <w:rsid w:val="000548BC"/>
    <w:rsid w:val="00055A29"/>
    <w:rsid w:val="000618C5"/>
    <w:rsid w:val="00061FB8"/>
    <w:rsid w:val="00063967"/>
    <w:rsid w:val="000661BE"/>
    <w:rsid w:val="00070946"/>
    <w:rsid w:val="000720AB"/>
    <w:rsid w:val="00073BCC"/>
    <w:rsid w:val="000779BC"/>
    <w:rsid w:val="00085114"/>
    <w:rsid w:val="00086FBA"/>
    <w:rsid w:val="00090BCB"/>
    <w:rsid w:val="00091148"/>
    <w:rsid w:val="00091897"/>
    <w:rsid w:val="00095AFA"/>
    <w:rsid w:val="00097C4C"/>
    <w:rsid w:val="000A044B"/>
    <w:rsid w:val="000A0A96"/>
    <w:rsid w:val="000A3D05"/>
    <w:rsid w:val="000A4597"/>
    <w:rsid w:val="000A4E44"/>
    <w:rsid w:val="000A6C79"/>
    <w:rsid w:val="000A749E"/>
    <w:rsid w:val="000B08E3"/>
    <w:rsid w:val="000B3706"/>
    <w:rsid w:val="000B7205"/>
    <w:rsid w:val="000C3A6B"/>
    <w:rsid w:val="000C782E"/>
    <w:rsid w:val="000C78A5"/>
    <w:rsid w:val="000D00C7"/>
    <w:rsid w:val="000D0904"/>
    <w:rsid w:val="000D3FB3"/>
    <w:rsid w:val="000E0935"/>
    <w:rsid w:val="000E0FC1"/>
    <w:rsid w:val="000E4304"/>
    <w:rsid w:val="000E61A2"/>
    <w:rsid w:val="000E7E48"/>
    <w:rsid w:val="000F1156"/>
    <w:rsid w:val="000F4F7F"/>
    <w:rsid w:val="000F60D9"/>
    <w:rsid w:val="000F6398"/>
    <w:rsid w:val="000F65B2"/>
    <w:rsid w:val="00101041"/>
    <w:rsid w:val="001019ED"/>
    <w:rsid w:val="00104A2F"/>
    <w:rsid w:val="00104BF3"/>
    <w:rsid w:val="0010711A"/>
    <w:rsid w:val="00107212"/>
    <w:rsid w:val="00115F88"/>
    <w:rsid w:val="00116DB9"/>
    <w:rsid w:val="00120A47"/>
    <w:rsid w:val="00125216"/>
    <w:rsid w:val="001318F6"/>
    <w:rsid w:val="001332A9"/>
    <w:rsid w:val="00133DE1"/>
    <w:rsid w:val="0013448E"/>
    <w:rsid w:val="00136118"/>
    <w:rsid w:val="001363A3"/>
    <w:rsid w:val="0014317E"/>
    <w:rsid w:val="00145B86"/>
    <w:rsid w:val="00146890"/>
    <w:rsid w:val="001515BF"/>
    <w:rsid w:val="001531B9"/>
    <w:rsid w:val="001540C9"/>
    <w:rsid w:val="00167D2D"/>
    <w:rsid w:val="00170285"/>
    <w:rsid w:val="00171C64"/>
    <w:rsid w:val="001730BC"/>
    <w:rsid w:val="001773AB"/>
    <w:rsid w:val="001777F0"/>
    <w:rsid w:val="00180A6A"/>
    <w:rsid w:val="00181B38"/>
    <w:rsid w:val="00186E79"/>
    <w:rsid w:val="001900F1"/>
    <w:rsid w:val="00194D76"/>
    <w:rsid w:val="001957F1"/>
    <w:rsid w:val="00196A9D"/>
    <w:rsid w:val="001A2E36"/>
    <w:rsid w:val="001A3E69"/>
    <w:rsid w:val="001A6D2A"/>
    <w:rsid w:val="001A736B"/>
    <w:rsid w:val="001B020C"/>
    <w:rsid w:val="001B24A4"/>
    <w:rsid w:val="001B6A7B"/>
    <w:rsid w:val="001B708F"/>
    <w:rsid w:val="001C0E32"/>
    <w:rsid w:val="001C3212"/>
    <w:rsid w:val="001D0842"/>
    <w:rsid w:val="001E1986"/>
    <w:rsid w:val="001E19B0"/>
    <w:rsid w:val="001F6ACC"/>
    <w:rsid w:val="001F6ADB"/>
    <w:rsid w:val="00201F9D"/>
    <w:rsid w:val="00203834"/>
    <w:rsid w:val="00205151"/>
    <w:rsid w:val="0020705E"/>
    <w:rsid w:val="002127A7"/>
    <w:rsid w:val="00215A0E"/>
    <w:rsid w:val="0021711F"/>
    <w:rsid w:val="0021784C"/>
    <w:rsid w:val="00221617"/>
    <w:rsid w:val="002218AA"/>
    <w:rsid w:val="00226886"/>
    <w:rsid w:val="002319F4"/>
    <w:rsid w:val="002355C5"/>
    <w:rsid w:val="002377FF"/>
    <w:rsid w:val="00243D25"/>
    <w:rsid w:val="00244C67"/>
    <w:rsid w:val="00245721"/>
    <w:rsid w:val="00250374"/>
    <w:rsid w:val="002516A4"/>
    <w:rsid w:val="002544EA"/>
    <w:rsid w:val="002579B5"/>
    <w:rsid w:val="00261CF8"/>
    <w:rsid w:val="00262158"/>
    <w:rsid w:val="002679C1"/>
    <w:rsid w:val="002721C2"/>
    <w:rsid w:val="00273D64"/>
    <w:rsid w:val="00275C39"/>
    <w:rsid w:val="002770DD"/>
    <w:rsid w:val="00277482"/>
    <w:rsid w:val="002821A8"/>
    <w:rsid w:val="00284647"/>
    <w:rsid w:val="002851C3"/>
    <w:rsid w:val="002857B1"/>
    <w:rsid w:val="00291B39"/>
    <w:rsid w:val="00297A52"/>
    <w:rsid w:val="002A0A10"/>
    <w:rsid w:val="002A0C2B"/>
    <w:rsid w:val="002A3CC2"/>
    <w:rsid w:val="002A3DAB"/>
    <w:rsid w:val="002A4B69"/>
    <w:rsid w:val="002A64BA"/>
    <w:rsid w:val="002A6CB3"/>
    <w:rsid w:val="002A7169"/>
    <w:rsid w:val="002B13FF"/>
    <w:rsid w:val="002B3658"/>
    <w:rsid w:val="002B76F6"/>
    <w:rsid w:val="002C1440"/>
    <w:rsid w:val="002D126F"/>
    <w:rsid w:val="002D14D4"/>
    <w:rsid w:val="002D4447"/>
    <w:rsid w:val="002D48AF"/>
    <w:rsid w:val="002D698E"/>
    <w:rsid w:val="002E12D3"/>
    <w:rsid w:val="002E2167"/>
    <w:rsid w:val="002E21B6"/>
    <w:rsid w:val="002F19C8"/>
    <w:rsid w:val="002F4AED"/>
    <w:rsid w:val="002F6FCE"/>
    <w:rsid w:val="002F7223"/>
    <w:rsid w:val="0030486A"/>
    <w:rsid w:val="00304AAC"/>
    <w:rsid w:val="003059C4"/>
    <w:rsid w:val="0031264D"/>
    <w:rsid w:val="00314D4D"/>
    <w:rsid w:val="00315ECA"/>
    <w:rsid w:val="00316B89"/>
    <w:rsid w:val="00317EAF"/>
    <w:rsid w:val="00320FE0"/>
    <w:rsid w:val="0032462A"/>
    <w:rsid w:val="003311AF"/>
    <w:rsid w:val="0034074B"/>
    <w:rsid w:val="003435C5"/>
    <w:rsid w:val="00343BAB"/>
    <w:rsid w:val="003468E6"/>
    <w:rsid w:val="00360464"/>
    <w:rsid w:val="003670E0"/>
    <w:rsid w:val="00371C43"/>
    <w:rsid w:val="00372810"/>
    <w:rsid w:val="00372D69"/>
    <w:rsid w:val="00374548"/>
    <w:rsid w:val="00375666"/>
    <w:rsid w:val="003860E4"/>
    <w:rsid w:val="003864D8"/>
    <w:rsid w:val="003910A9"/>
    <w:rsid w:val="00394ADC"/>
    <w:rsid w:val="00394EB0"/>
    <w:rsid w:val="003951AB"/>
    <w:rsid w:val="003A0B62"/>
    <w:rsid w:val="003A4D17"/>
    <w:rsid w:val="003B1458"/>
    <w:rsid w:val="003B7CAE"/>
    <w:rsid w:val="003C3A5E"/>
    <w:rsid w:val="003D502A"/>
    <w:rsid w:val="003D5A39"/>
    <w:rsid w:val="003E760B"/>
    <w:rsid w:val="003F34D5"/>
    <w:rsid w:val="003F3689"/>
    <w:rsid w:val="003F7527"/>
    <w:rsid w:val="00413686"/>
    <w:rsid w:val="004137B5"/>
    <w:rsid w:val="00415F56"/>
    <w:rsid w:val="00417D1E"/>
    <w:rsid w:val="00420660"/>
    <w:rsid w:val="00425836"/>
    <w:rsid w:val="00425843"/>
    <w:rsid w:val="00427C17"/>
    <w:rsid w:val="00430AF4"/>
    <w:rsid w:val="004337D6"/>
    <w:rsid w:val="004341AA"/>
    <w:rsid w:val="0043454B"/>
    <w:rsid w:val="0043588C"/>
    <w:rsid w:val="00436883"/>
    <w:rsid w:val="0043761C"/>
    <w:rsid w:val="00440B45"/>
    <w:rsid w:val="00443605"/>
    <w:rsid w:val="00444B35"/>
    <w:rsid w:val="00444B6D"/>
    <w:rsid w:val="004459E6"/>
    <w:rsid w:val="00451836"/>
    <w:rsid w:val="00453721"/>
    <w:rsid w:val="00463B64"/>
    <w:rsid w:val="00470EB6"/>
    <w:rsid w:val="0047141D"/>
    <w:rsid w:val="00474AA8"/>
    <w:rsid w:val="00474E4A"/>
    <w:rsid w:val="00475BFD"/>
    <w:rsid w:val="00480837"/>
    <w:rsid w:val="00481006"/>
    <w:rsid w:val="0049059C"/>
    <w:rsid w:val="00493070"/>
    <w:rsid w:val="0049331B"/>
    <w:rsid w:val="00493538"/>
    <w:rsid w:val="00493E77"/>
    <w:rsid w:val="0049435E"/>
    <w:rsid w:val="004A0F37"/>
    <w:rsid w:val="004A1770"/>
    <w:rsid w:val="004A27BA"/>
    <w:rsid w:val="004A4142"/>
    <w:rsid w:val="004A48EA"/>
    <w:rsid w:val="004B382E"/>
    <w:rsid w:val="004C5137"/>
    <w:rsid w:val="004D0961"/>
    <w:rsid w:val="004D23D8"/>
    <w:rsid w:val="004D2C4D"/>
    <w:rsid w:val="004E358D"/>
    <w:rsid w:val="004E584D"/>
    <w:rsid w:val="004E7548"/>
    <w:rsid w:val="004E7C1D"/>
    <w:rsid w:val="004F115E"/>
    <w:rsid w:val="004F365F"/>
    <w:rsid w:val="004F40C9"/>
    <w:rsid w:val="004F4F9D"/>
    <w:rsid w:val="004F5984"/>
    <w:rsid w:val="00500CD4"/>
    <w:rsid w:val="0050175E"/>
    <w:rsid w:val="00502CD2"/>
    <w:rsid w:val="00503F96"/>
    <w:rsid w:val="0051221D"/>
    <w:rsid w:val="00520276"/>
    <w:rsid w:val="00527517"/>
    <w:rsid w:val="005320A1"/>
    <w:rsid w:val="00535420"/>
    <w:rsid w:val="0053593F"/>
    <w:rsid w:val="00536065"/>
    <w:rsid w:val="00536201"/>
    <w:rsid w:val="00536214"/>
    <w:rsid w:val="00543949"/>
    <w:rsid w:val="00545325"/>
    <w:rsid w:val="00552440"/>
    <w:rsid w:val="00565579"/>
    <w:rsid w:val="00566EFF"/>
    <w:rsid w:val="0057044E"/>
    <w:rsid w:val="0057176B"/>
    <w:rsid w:val="00577F22"/>
    <w:rsid w:val="00582330"/>
    <w:rsid w:val="00584C00"/>
    <w:rsid w:val="0059569B"/>
    <w:rsid w:val="005A0834"/>
    <w:rsid w:val="005A3EA1"/>
    <w:rsid w:val="005B1A45"/>
    <w:rsid w:val="005B231F"/>
    <w:rsid w:val="005B29F1"/>
    <w:rsid w:val="005C320A"/>
    <w:rsid w:val="005C338C"/>
    <w:rsid w:val="005C3E7F"/>
    <w:rsid w:val="005C5097"/>
    <w:rsid w:val="005D0A80"/>
    <w:rsid w:val="005D1939"/>
    <w:rsid w:val="005E0C69"/>
    <w:rsid w:val="005E2C49"/>
    <w:rsid w:val="005E5C23"/>
    <w:rsid w:val="005F06C6"/>
    <w:rsid w:val="005F1A83"/>
    <w:rsid w:val="005F1AA0"/>
    <w:rsid w:val="005F3FC2"/>
    <w:rsid w:val="005F5A87"/>
    <w:rsid w:val="005F6B9B"/>
    <w:rsid w:val="00600E07"/>
    <w:rsid w:val="00602CD2"/>
    <w:rsid w:val="0060749C"/>
    <w:rsid w:val="006101B3"/>
    <w:rsid w:val="00611B91"/>
    <w:rsid w:val="00617C7C"/>
    <w:rsid w:val="00617EA8"/>
    <w:rsid w:val="00623D9D"/>
    <w:rsid w:val="00630C8F"/>
    <w:rsid w:val="0063656A"/>
    <w:rsid w:val="006440ED"/>
    <w:rsid w:val="006455C5"/>
    <w:rsid w:val="00645F8C"/>
    <w:rsid w:val="00647F1E"/>
    <w:rsid w:val="006519D1"/>
    <w:rsid w:val="00653DD8"/>
    <w:rsid w:val="00654A9F"/>
    <w:rsid w:val="00661F9F"/>
    <w:rsid w:val="00673E14"/>
    <w:rsid w:val="00681A7B"/>
    <w:rsid w:val="00685E26"/>
    <w:rsid w:val="00686563"/>
    <w:rsid w:val="006934DF"/>
    <w:rsid w:val="00693F7C"/>
    <w:rsid w:val="006A1FE7"/>
    <w:rsid w:val="006B339F"/>
    <w:rsid w:val="006B4B35"/>
    <w:rsid w:val="006B55B2"/>
    <w:rsid w:val="006B5CE8"/>
    <w:rsid w:val="006B689C"/>
    <w:rsid w:val="006B6FBB"/>
    <w:rsid w:val="006C011C"/>
    <w:rsid w:val="006C26C4"/>
    <w:rsid w:val="006C3B07"/>
    <w:rsid w:val="006C644C"/>
    <w:rsid w:val="006C6CFD"/>
    <w:rsid w:val="006C772F"/>
    <w:rsid w:val="006D063D"/>
    <w:rsid w:val="006D1963"/>
    <w:rsid w:val="006D430D"/>
    <w:rsid w:val="006D578E"/>
    <w:rsid w:val="006D5878"/>
    <w:rsid w:val="006D7986"/>
    <w:rsid w:val="006E50CF"/>
    <w:rsid w:val="006F1811"/>
    <w:rsid w:val="006F33EE"/>
    <w:rsid w:val="006F6820"/>
    <w:rsid w:val="00701B41"/>
    <w:rsid w:val="0070251D"/>
    <w:rsid w:val="00702CAE"/>
    <w:rsid w:val="00706C76"/>
    <w:rsid w:val="00707676"/>
    <w:rsid w:val="00712D84"/>
    <w:rsid w:val="00720CD1"/>
    <w:rsid w:val="0072115A"/>
    <w:rsid w:val="0072347F"/>
    <w:rsid w:val="00724E4B"/>
    <w:rsid w:val="00730712"/>
    <w:rsid w:val="00730F31"/>
    <w:rsid w:val="00735FDA"/>
    <w:rsid w:val="00746E8C"/>
    <w:rsid w:val="00747509"/>
    <w:rsid w:val="00747FAC"/>
    <w:rsid w:val="007575BF"/>
    <w:rsid w:val="00757665"/>
    <w:rsid w:val="00757F6E"/>
    <w:rsid w:val="007626B9"/>
    <w:rsid w:val="0076517E"/>
    <w:rsid w:val="00765696"/>
    <w:rsid w:val="00767146"/>
    <w:rsid w:val="0077092D"/>
    <w:rsid w:val="0077161E"/>
    <w:rsid w:val="00772F25"/>
    <w:rsid w:val="00776C21"/>
    <w:rsid w:val="00777EC7"/>
    <w:rsid w:val="0078005F"/>
    <w:rsid w:val="00780D41"/>
    <w:rsid w:val="00782085"/>
    <w:rsid w:val="00782098"/>
    <w:rsid w:val="007968EB"/>
    <w:rsid w:val="007A277C"/>
    <w:rsid w:val="007A67FB"/>
    <w:rsid w:val="007A6A2B"/>
    <w:rsid w:val="007B63C5"/>
    <w:rsid w:val="007C2A46"/>
    <w:rsid w:val="007D1B30"/>
    <w:rsid w:val="007D215C"/>
    <w:rsid w:val="007D347A"/>
    <w:rsid w:val="007D56E7"/>
    <w:rsid w:val="007D5B6C"/>
    <w:rsid w:val="007E0C2F"/>
    <w:rsid w:val="007E3B3B"/>
    <w:rsid w:val="007E4BA5"/>
    <w:rsid w:val="007F23B6"/>
    <w:rsid w:val="007F31FD"/>
    <w:rsid w:val="00803896"/>
    <w:rsid w:val="00807554"/>
    <w:rsid w:val="00807C51"/>
    <w:rsid w:val="0081265B"/>
    <w:rsid w:val="0081325C"/>
    <w:rsid w:val="0081578B"/>
    <w:rsid w:val="00816C9A"/>
    <w:rsid w:val="00816E53"/>
    <w:rsid w:val="00820E83"/>
    <w:rsid w:val="008222B4"/>
    <w:rsid w:val="0082238B"/>
    <w:rsid w:val="00827AAA"/>
    <w:rsid w:val="008320A7"/>
    <w:rsid w:val="00833843"/>
    <w:rsid w:val="00834CF8"/>
    <w:rsid w:val="00834EF3"/>
    <w:rsid w:val="008410F3"/>
    <w:rsid w:val="00843A2A"/>
    <w:rsid w:val="0084489A"/>
    <w:rsid w:val="008529CB"/>
    <w:rsid w:val="00852E3D"/>
    <w:rsid w:val="00854CDE"/>
    <w:rsid w:val="00856EFF"/>
    <w:rsid w:val="0085770B"/>
    <w:rsid w:val="0086038B"/>
    <w:rsid w:val="00860E02"/>
    <w:rsid w:val="00862BE6"/>
    <w:rsid w:val="008774B5"/>
    <w:rsid w:val="00887C87"/>
    <w:rsid w:val="00890F84"/>
    <w:rsid w:val="008A037B"/>
    <w:rsid w:val="008A531B"/>
    <w:rsid w:val="008A6EEB"/>
    <w:rsid w:val="008B1CFE"/>
    <w:rsid w:val="008C7FE1"/>
    <w:rsid w:val="008D18C6"/>
    <w:rsid w:val="008D1966"/>
    <w:rsid w:val="008D27C7"/>
    <w:rsid w:val="008E36F2"/>
    <w:rsid w:val="008E4804"/>
    <w:rsid w:val="008F3E8A"/>
    <w:rsid w:val="008F40ED"/>
    <w:rsid w:val="008F5F1E"/>
    <w:rsid w:val="008F6075"/>
    <w:rsid w:val="008F6775"/>
    <w:rsid w:val="008F795E"/>
    <w:rsid w:val="0090098A"/>
    <w:rsid w:val="00901CE8"/>
    <w:rsid w:val="009134F4"/>
    <w:rsid w:val="00927257"/>
    <w:rsid w:val="00932F6A"/>
    <w:rsid w:val="009331A4"/>
    <w:rsid w:val="00936E87"/>
    <w:rsid w:val="00941142"/>
    <w:rsid w:val="0094261B"/>
    <w:rsid w:val="0094410A"/>
    <w:rsid w:val="0094585A"/>
    <w:rsid w:val="00947291"/>
    <w:rsid w:val="0095313E"/>
    <w:rsid w:val="00953C42"/>
    <w:rsid w:val="00956C99"/>
    <w:rsid w:val="00960D97"/>
    <w:rsid w:val="00962625"/>
    <w:rsid w:val="0096532A"/>
    <w:rsid w:val="00965C15"/>
    <w:rsid w:val="0098342B"/>
    <w:rsid w:val="009836B5"/>
    <w:rsid w:val="009848A2"/>
    <w:rsid w:val="00992104"/>
    <w:rsid w:val="00993501"/>
    <w:rsid w:val="009940F6"/>
    <w:rsid w:val="0099558C"/>
    <w:rsid w:val="009A072F"/>
    <w:rsid w:val="009A23B7"/>
    <w:rsid w:val="009A35E2"/>
    <w:rsid w:val="009B2C09"/>
    <w:rsid w:val="009B4525"/>
    <w:rsid w:val="009B58B2"/>
    <w:rsid w:val="009B5E78"/>
    <w:rsid w:val="009B6ED4"/>
    <w:rsid w:val="009C1D59"/>
    <w:rsid w:val="009C4CDF"/>
    <w:rsid w:val="009D254D"/>
    <w:rsid w:val="009D6BF4"/>
    <w:rsid w:val="009E29F0"/>
    <w:rsid w:val="009E3224"/>
    <w:rsid w:val="009E41DD"/>
    <w:rsid w:val="009F23FC"/>
    <w:rsid w:val="009F4453"/>
    <w:rsid w:val="009F47A0"/>
    <w:rsid w:val="009F514D"/>
    <w:rsid w:val="00A004EE"/>
    <w:rsid w:val="00A00E81"/>
    <w:rsid w:val="00A0155C"/>
    <w:rsid w:val="00A0284E"/>
    <w:rsid w:val="00A115D2"/>
    <w:rsid w:val="00A121EB"/>
    <w:rsid w:val="00A16010"/>
    <w:rsid w:val="00A17C90"/>
    <w:rsid w:val="00A207C3"/>
    <w:rsid w:val="00A220B4"/>
    <w:rsid w:val="00A24DE4"/>
    <w:rsid w:val="00A25542"/>
    <w:rsid w:val="00A263BA"/>
    <w:rsid w:val="00A32759"/>
    <w:rsid w:val="00A35A2D"/>
    <w:rsid w:val="00A43D81"/>
    <w:rsid w:val="00A452A9"/>
    <w:rsid w:val="00A506B2"/>
    <w:rsid w:val="00A50D3B"/>
    <w:rsid w:val="00A51344"/>
    <w:rsid w:val="00A53192"/>
    <w:rsid w:val="00A53ECA"/>
    <w:rsid w:val="00A55C9E"/>
    <w:rsid w:val="00A61EC3"/>
    <w:rsid w:val="00A62B94"/>
    <w:rsid w:val="00A71048"/>
    <w:rsid w:val="00A71A0B"/>
    <w:rsid w:val="00A71E94"/>
    <w:rsid w:val="00A73C09"/>
    <w:rsid w:val="00A752BA"/>
    <w:rsid w:val="00A9086B"/>
    <w:rsid w:val="00A92839"/>
    <w:rsid w:val="00A97368"/>
    <w:rsid w:val="00AA3364"/>
    <w:rsid w:val="00AA6FE0"/>
    <w:rsid w:val="00AB1A2A"/>
    <w:rsid w:val="00AB4BFE"/>
    <w:rsid w:val="00AB60D9"/>
    <w:rsid w:val="00AB7378"/>
    <w:rsid w:val="00AC04DD"/>
    <w:rsid w:val="00AC17B2"/>
    <w:rsid w:val="00AC3379"/>
    <w:rsid w:val="00AC3572"/>
    <w:rsid w:val="00AC510A"/>
    <w:rsid w:val="00AD1DC9"/>
    <w:rsid w:val="00AE011E"/>
    <w:rsid w:val="00AE1B91"/>
    <w:rsid w:val="00AF1967"/>
    <w:rsid w:val="00AF3D95"/>
    <w:rsid w:val="00AF4562"/>
    <w:rsid w:val="00B00F1C"/>
    <w:rsid w:val="00B01AD9"/>
    <w:rsid w:val="00B155C4"/>
    <w:rsid w:val="00B16EDC"/>
    <w:rsid w:val="00B2757A"/>
    <w:rsid w:val="00B35D4B"/>
    <w:rsid w:val="00B371FA"/>
    <w:rsid w:val="00B416B3"/>
    <w:rsid w:val="00B41A2D"/>
    <w:rsid w:val="00B42134"/>
    <w:rsid w:val="00B45692"/>
    <w:rsid w:val="00B46A9D"/>
    <w:rsid w:val="00B47F8E"/>
    <w:rsid w:val="00B57A47"/>
    <w:rsid w:val="00B61396"/>
    <w:rsid w:val="00B63125"/>
    <w:rsid w:val="00B7496B"/>
    <w:rsid w:val="00B75F1F"/>
    <w:rsid w:val="00B7617F"/>
    <w:rsid w:val="00B81AEE"/>
    <w:rsid w:val="00B84649"/>
    <w:rsid w:val="00B85B15"/>
    <w:rsid w:val="00B91BDE"/>
    <w:rsid w:val="00B9248C"/>
    <w:rsid w:val="00B93F20"/>
    <w:rsid w:val="00B954B8"/>
    <w:rsid w:val="00B95C69"/>
    <w:rsid w:val="00BB1DAB"/>
    <w:rsid w:val="00BB20C2"/>
    <w:rsid w:val="00BB24D2"/>
    <w:rsid w:val="00BB5C45"/>
    <w:rsid w:val="00BC03DE"/>
    <w:rsid w:val="00BC0C78"/>
    <w:rsid w:val="00BC6ACE"/>
    <w:rsid w:val="00BC769D"/>
    <w:rsid w:val="00BC76DF"/>
    <w:rsid w:val="00BF5C00"/>
    <w:rsid w:val="00BF7671"/>
    <w:rsid w:val="00BF7A61"/>
    <w:rsid w:val="00C00DC6"/>
    <w:rsid w:val="00C03073"/>
    <w:rsid w:val="00C03F36"/>
    <w:rsid w:val="00C04DB4"/>
    <w:rsid w:val="00C11B7F"/>
    <w:rsid w:val="00C13824"/>
    <w:rsid w:val="00C23981"/>
    <w:rsid w:val="00C2437E"/>
    <w:rsid w:val="00C25249"/>
    <w:rsid w:val="00C27005"/>
    <w:rsid w:val="00C3127A"/>
    <w:rsid w:val="00C32FEA"/>
    <w:rsid w:val="00C411FE"/>
    <w:rsid w:val="00C43111"/>
    <w:rsid w:val="00C47B50"/>
    <w:rsid w:val="00C50DE3"/>
    <w:rsid w:val="00C5290B"/>
    <w:rsid w:val="00C530DF"/>
    <w:rsid w:val="00C60DAC"/>
    <w:rsid w:val="00C63A24"/>
    <w:rsid w:val="00C64D04"/>
    <w:rsid w:val="00C66E33"/>
    <w:rsid w:val="00C6723D"/>
    <w:rsid w:val="00C7082C"/>
    <w:rsid w:val="00C70FC2"/>
    <w:rsid w:val="00C74D4A"/>
    <w:rsid w:val="00C76943"/>
    <w:rsid w:val="00C76F5D"/>
    <w:rsid w:val="00C773B9"/>
    <w:rsid w:val="00C82716"/>
    <w:rsid w:val="00C922B1"/>
    <w:rsid w:val="00C93ED7"/>
    <w:rsid w:val="00CA094D"/>
    <w:rsid w:val="00CA1F74"/>
    <w:rsid w:val="00CA35D5"/>
    <w:rsid w:val="00CA77FB"/>
    <w:rsid w:val="00CB3B87"/>
    <w:rsid w:val="00CC0E70"/>
    <w:rsid w:val="00CC4516"/>
    <w:rsid w:val="00CC6A72"/>
    <w:rsid w:val="00CE587F"/>
    <w:rsid w:val="00CF5B3C"/>
    <w:rsid w:val="00D02143"/>
    <w:rsid w:val="00D02B9C"/>
    <w:rsid w:val="00D15541"/>
    <w:rsid w:val="00D17EC6"/>
    <w:rsid w:val="00D21547"/>
    <w:rsid w:val="00D25554"/>
    <w:rsid w:val="00D25857"/>
    <w:rsid w:val="00D3005C"/>
    <w:rsid w:val="00D318EC"/>
    <w:rsid w:val="00D3558C"/>
    <w:rsid w:val="00D363DE"/>
    <w:rsid w:val="00D403A7"/>
    <w:rsid w:val="00D40594"/>
    <w:rsid w:val="00D40D36"/>
    <w:rsid w:val="00D41F53"/>
    <w:rsid w:val="00D538B7"/>
    <w:rsid w:val="00D54686"/>
    <w:rsid w:val="00D562E0"/>
    <w:rsid w:val="00D566D7"/>
    <w:rsid w:val="00D62F51"/>
    <w:rsid w:val="00D7169A"/>
    <w:rsid w:val="00D71A16"/>
    <w:rsid w:val="00D753DD"/>
    <w:rsid w:val="00D76529"/>
    <w:rsid w:val="00D82032"/>
    <w:rsid w:val="00D83F2A"/>
    <w:rsid w:val="00D84B45"/>
    <w:rsid w:val="00D938F8"/>
    <w:rsid w:val="00D94E49"/>
    <w:rsid w:val="00D954FD"/>
    <w:rsid w:val="00DA0840"/>
    <w:rsid w:val="00DA10C4"/>
    <w:rsid w:val="00DA1323"/>
    <w:rsid w:val="00DA20A0"/>
    <w:rsid w:val="00DA2746"/>
    <w:rsid w:val="00DA2A51"/>
    <w:rsid w:val="00DA48E4"/>
    <w:rsid w:val="00DA53F9"/>
    <w:rsid w:val="00DA6688"/>
    <w:rsid w:val="00DA72FE"/>
    <w:rsid w:val="00DB6FBB"/>
    <w:rsid w:val="00DC2547"/>
    <w:rsid w:val="00DC3350"/>
    <w:rsid w:val="00DC37F2"/>
    <w:rsid w:val="00DC3DB4"/>
    <w:rsid w:val="00DD3C6B"/>
    <w:rsid w:val="00DD423E"/>
    <w:rsid w:val="00DD4883"/>
    <w:rsid w:val="00DD5EFE"/>
    <w:rsid w:val="00DD6429"/>
    <w:rsid w:val="00DD68C6"/>
    <w:rsid w:val="00DE02B3"/>
    <w:rsid w:val="00DE2952"/>
    <w:rsid w:val="00DE3256"/>
    <w:rsid w:val="00DE398B"/>
    <w:rsid w:val="00DE42C6"/>
    <w:rsid w:val="00DF089C"/>
    <w:rsid w:val="00DF5921"/>
    <w:rsid w:val="00DF621F"/>
    <w:rsid w:val="00DF742E"/>
    <w:rsid w:val="00E04EA7"/>
    <w:rsid w:val="00E0742A"/>
    <w:rsid w:val="00E07E01"/>
    <w:rsid w:val="00E11B25"/>
    <w:rsid w:val="00E145A6"/>
    <w:rsid w:val="00E20308"/>
    <w:rsid w:val="00E21CBE"/>
    <w:rsid w:val="00E23386"/>
    <w:rsid w:val="00E32248"/>
    <w:rsid w:val="00E329AC"/>
    <w:rsid w:val="00E32E32"/>
    <w:rsid w:val="00E347AB"/>
    <w:rsid w:val="00E3497C"/>
    <w:rsid w:val="00E41D7D"/>
    <w:rsid w:val="00E50B44"/>
    <w:rsid w:val="00E50D9D"/>
    <w:rsid w:val="00E56AB2"/>
    <w:rsid w:val="00E631A9"/>
    <w:rsid w:val="00E65B3A"/>
    <w:rsid w:val="00E67E4B"/>
    <w:rsid w:val="00E70394"/>
    <w:rsid w:val="00E70C84"/>
    <w:rsid w:val="00E7152C"/>
    <w:rsid w:val="00E815D3"/>
    <w:rsid w:val="00E81B9E"/>
    <w:rsid w:val="00E831C7"/>
    <w:rsid w:val="00E86C8A"/>
    <w:rsid w:val="00E90051"/>
    <w:rsid w:val="00E90CAD"/>
    <w:rsid w:val="00E9621B"/>
    <w:rsid w:val="00EA2F5B"/>
    <w:rsid w:val="00EB1472"/>
    <w:rsid w:val="00EC25B8"/>
    <w:rsid w:val="00EC3FA4"/>
    <w:rsid w:val="00EC412E"/>
    <w:rsid w:val="00EC6F9C"/>
    <w:rsid w:val="00EC721B"/>
    <w:rsid w:val="00EE0527"/>
    <w:rsid w:val="00EE2090"/>
    <w:rsid w:val="00EE428C"/>
    <w:rsid w:val="00EE44EA"/>
    <w:rsid w:val="00EE70EB"/>
    <w:rsid w:val="00EE7BA7"/>
    <w:rsid w:val="00EF4254"/>
    <w:rsid w:val="00F024C2"/>
    <w:rsid w:val="00F027A6"/>
    <w:rsid w:val="00F06352"/>
    <w:rsid w:val="00F109AC"/>
    <w:rsid w:val="00F172EF"/>
    <w:rsid w:val="00F204EB"/>
    <w:rsid w:val="00F227F2"/>
    <w:rsid w:val="00F24CA9"/>
    <w:rsid w:val="00F263FB"/>
    <w:rsid w:val="00F30773"/>
    <w:rsid w:val="00F36298"/>
    <w:rsid w:val="00F37561"/>
    <w:rsid w:val="00F40E1F"/>
    <w:rsid w:val="00F4312F"/>
    <w:rsid w:val="00F461A0"/>
    <w:rsid w:val="00F5078C"/>
    <w:rsid w:val="00F537DE"/>
    <w:rsid w:val="00F564B2"/>
    <w:rsid w:val="00F56F14"/>
    <w:rsid w:val="00F60086"/>
    <w:rsid w:val="00F60854"/>
    <w:rsid w:val="00F633D5"/>
    <w:rsid w:val="00F6496B"/>
    <w:rsid w:val="00F70AB5"/>
    <w:rsid w:val="00F80078"/>
    <w:rsid w:val="00F82584"/>
    <w:rsid w:val="00F84505"/>
    <w:rsid w:val="00F92A36"/>
    <w:rsid w:val="00F94F08"/>
    <w:rsid w:val="00FA656A"/>
    <w:rsid w:val="00FB1D7C"/>
    <w:rsid w:val="00FB5BF7"/>
    <w:rsid w:val="00FC2BEB"/>
    <w:rsid w:val="00FC3CB7"/>
    <w:rsid w:val="00FC4569"/>
    <w:rsid w:val="00FE619A"/>
    <w:rsid w:val="00FE7FAE"/>
    <w:rsid w:val="00FF3F33"/>
    <w:rsid w:val="00FF40C4"/>
    <w:rsid w:val="00FF63F5"/>
    <w:rsid w:val="0E2566CE"/>
    <w:rsid w:val="144D68F7"/>
    <w:rsid w:val="1F004A70"/>
    <w:rsid w:val="43BD75A3"/>
    <w:rsid w:val="4C323C68"/>
    <w:rsid w:val="4FFF4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Strong"/>
    <w:basedOn w:val="8"/>
    <w:qFormat/>
    <w:uiPriority w:val="22"/>
    <w:rPr>
      <w:b/>
      <w:bCs/>
    </w:rPr>
  </w:style>
  <w:style w:type="character" w:styleId="10">
    <w:name w:val="page number"/>
    <w:basedOn w:val="8"/>
    <w:qFormat/>
    <w:uiPriority w:val="0"/>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customStyle="1" w:styleId="13">
    <w:name w:val="列出段落1"/>
    <w:basedOn w:val="1"/>
    <w:qFormat/>
    <w:uiPriority w:val="34"/>
    <w:pPr>
      <w:ind w:firstLine="420" w:firstLineChars="200"/>
    </w:pPr>
  </w:style>
  <w:style w:type="paragraph" w:styleId="14">
    <w:name w:val="List Paragraph"/>
    <w:basedOn w:val="1"/>
    <w:qFormat/>
    <w:uiPriority w:val="34"/>
    <w:pPr>
      <w:ind w:firstLine="420" w:firstLineChars="200"/>
    </w:pPr>
  </w:style>
  <w:style w:type="character" w:customStyle="1" w:styleId="15">
    <w:name w:val="批注框文本 Char"/>
    <w:basedOn w:val="8"/>
    <w:link w:val="5"/>
    <w:semiHidden/>
    <w:qFormat/>
    <w:uiPriority w:val="99"/>
    <w:rPr>
      <w:rFonts w:ascii="Calibri" w:hAnsi="Calibri" w:eastAsia="宋体" w:cs="黑体"/>
      <w:sz w:val="18"/>
      <w:szCs w:val="18"/>
    </w:rPr>
  </w:style>
  <w:style w:type="character" w:customStyle="1" w:styleId="16">
    <w:name w:val="标题 1 Char"/>
    <w:basedOn w:val="8"/>
    <w:link w:val="2"/>
    <w:qFormat/>
    <w:uiPriority w:val="9"/>
    <w:rPr>
      <w:rFonts w:ascii="Calibri" w:hAnsi="Calibri" w:eastAsia="宋体" w:cs="黑体"/>
      <w:b/>
      <w:bCs/>
      <w:kern w:val="44"/>
      <w:sz w:val="44"/>
      <w:szCs w:val="44"/>
    </w:rPr>
  </w:style>
  <w:style w:type="character" w:customStyle="1" w:styleId="17">
    <w:name w:val="标题 2 Char"/>
    <w:basedOn w:val="8"/>
    <w:link w:val="3"/>
    <w:qFormat/>
    <w:uiPriority w:val="9"/>
    <w:rPr>
      <w:rFonts w:asciiTheme="majorHAnsi" w:hAnsiTheme="majorHAnsi" w:eastAsiaTheme="majorEastAsia" w:cstheme="majorBidi"/>
      <w:b/>
      <w:bCs/>
      <w:sz w:val="32"/>
      <w:szCs w:val="32"/>
    </w:rPr>
  </w:style>
  <w:style w:type="character" w:customStyle="1" w:styleId="18">
    <w:name w:val="标题 3 Char"/>
    <w:basedOn w:val="8"/>
    <w:link w:val="4"/>
    <w:qFormat/>
    <w:uiPriority w:val="9"/>
    <w:rPr>
      <w:rFonts w:ascii="Calibri" w:hAnsi="Calibri" w:eastAsia="宋体" w:cs="黑体"/>
      <w:b/>
      <w:bCs/>
      <w:sz w:val="32"/>
      <w:szCs w:val="32"/>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description"/>
    <w:basedOn w:val="8"/>
    <w:qFormat/>
    <w:uiPriority w:val="0"/>
  </w:style>
  <w:style w:type="paragraph" w:styleId="21">
    <w:name w:val="No Spacing"/>
    <w:qFormat/>
    <w:uiPriority w:val="1"/>
    <w:pPr>
      <w:widowControl w:val="0"/>
      <w:jc w:val="both"/>
    </w:pPr>
    <w:rPr>
      <w:rFonts w:ascii="Calibri" w:hAnsi="Calibri" w:eastAsia="宋体" w:cs="黑体"/>
      <w:kern w:val="2"/>
      <w:sz w:val="21"/>
      <w:szCs w:val="22"/>
      <w:lang w:val="en-US" w:eastAsia="zh-CN" w:bidi="ar-SA"/>
    </w:rPr>
  </w:style>
  <w:style w:type="character" w:styleId="22">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A2D5AE-2F85-420B-B476-56FF9A9D829C}">
  <ds:schemaRefs/>
</ds:datastoreItem>
</file>

<file path=docProps/app.xml><?xml version="1.0" encoding="utf-8"?>
<Properties xmlns="http://schemas.openxmlformats.org/officeDocument/2006/extended-properties" xmlns:vt="http://schemas.openxmlformats.org/officeDocument/2006/docPropsVTypes">
  <Template>Normal</Template>
  <Pages>18</Pages>
  <Words>3224</Words>
  <Characters>18378</Characters>
  <Lines>153</Lines>
  <Paragraphs>43</Paragraphs>
  <TotalTime>44</TotalTime>
  <ScaleCrop>false</ScaleCrop>
  <LinksUpToDate>false</LinksUpToDate>
  <CharactersWithSpaces>21559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2018-08-25T12:15:00Z</dcterms:created>
  <dc:creator>dell</dc:creator>
  <cp:lastModifiedBy>snail</cp:lastModifiedBy>
  <cp:lastPrinted>2018-08-25T11:59:00Z</cp:lastPrinted>
  <dcterms:modified xsi:type="dcterms:W3CDTF">2009-11-09T11:45:48Z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