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ADA24" w14:textId="2ECBAE1D" w:rsidR="00ED2057" w:rsidRDefault="00ED2057" w:rsidP="00ED2057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ED2057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RabbitMQ系列(</w:t>
      </w:r>
      <w:proofErr w:type="gramStart"/>
      <w:r w:rsidRPr="00ED2057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一</w:t>
      </w:r>
      <w:proofErr w:type="gramEnd"/>
      <w:r w:rsidRPr="00ED2057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)：Windows下RabbitMQ安装及入门</w:t>
      </w:r>
    </w:p>
    <w:p w14:paraId="56E3544B" w14:textId="77777777" w:rsidR="00B20F5A" w:rsidRDefault="00B20F5A" w:rsidP="00ED2057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</w:p>
    <w:p w14:paraId="59D46FB4" w14:textId="6D06FE4E" w:rsidR="00E03469" w:rsidRPr="00B20F5A" w:rsidRDefault="00E03469" w:rsidP="00B20F5A">
      <w:r w:rsidRPr="00B20F5A">
        <w:rPr>
          <w:rFonts w:hint="eastAsia"/>
        </w:rPr>
        <w:t>参考博客：</w:t>
      </w:r>
    </w:p>
    <w:p w14:paraId="4056E11C" w14:textId="599F47AC" w:rsidR="00E03469" w:rsidRDefault="00B20F5A" w:rsidP="00B20F5A">
      <w:hyperlink r:id="rId4" w:history="1">
        <w:r w:rsidRPr="00D468B9">
          <w:rPr>
            <w:rStyle w:val="a4"/>
          </w:rPr>
          <w:t>http://blog.csdn.net/sharetop/article/details/49716897</w:t>
        </w:r>
      </w:hyperlink>
    </w:p>
    <w:p w14:paraId="4059858D" w14:textId="77777777" w:rsidR="00B20F5A" w:rsidRPr="00ED2057" w:rsidRDefault="00B20F5A" w:rsidP="00B20F5A">
      <w:pPr>
        <w:rPr>
          <w:rFonts w:hint="eastAsia"/>
        </w:rPr>
      </w:pPr>
    </w:p>
    <w:p w14:paraId="60874A56" w14:textId="77777777" w:rsidR="00292430" w:rsidRDefault="00292430" w:rsidP="0029243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KaiTi_GB2312" w:eastAsia="微软雅黑" w:hAnsi="KaiTi_GB2312"/>
          <w:color w:val="FF0000"/>
          <w:sz w:val="27"/>
          <w:szCs w:val="27"/>
        </w:rPr>
        <w:t>1.Windows</w:t>
      </w:r>
      <w:r>
        <w:rPr>
          <w:rFonts w:ascii="KaiTi_GB2312" w:eastAsia="微软雅黑" w:hAnsi="KaiTi_GB2312"/>
          <w:color w:val="FF0000"/>
          <w:sz w:val="27"/>
          <w:szCs w:val="27"/>
        </w:rPr>
        <w:t>下安装</w:t>
      </w:r>
      <w:r>
        <w:rPr>
          <w:rFonts w:ascii="KaiTi_GB2312" w:eastAsia="微软雅黑" w:hAnsi="KaiTi_GB2312"/>
          <w:color w:val="FF0000"/>
          <w:sz w:val="27"/>
          <w:szCs w:val="27"/>
        </w:rPr>
        <w:t>RabbitMQ</w:t>
      </w:r>
      <w:r>
        <w:rPr>
          <w:rFonts w:ascii="KaiTi_GB2312" w:eastAsia="微软雅黑" w:hAnsi="KaiTi_GB2312"/>
          <w:color w:val="FF0000"/>
          <w:sz w:val="27"/>
          <w:szCs w:val="27"/>
        </w:rPr>
        <w:t>需要以下几个步骤</w:t>
      </w:r>
    </w:p>
    <w:p w14:paraId="413BAFA4" w14:textId="58A4E4E1" w:rsidR="00292430" w:rsidRDefault="00292430" w:rsidP="0029243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(1)：</w:t>
      </w:r>
      <w:r>
        <w:rPr>
          <w:rFonts w:ascii="KaiTi_GB2312" w:eastAsia="KaiTi_GB2312" w:hAnsi="KaiTi_GB2312" w:hint="eastAsia"/>
          <w:color w:val="FF0000"/>
          <w:sz w:val="21"/>
          <w:szCs w:val="21"/>
        </w:rPr>
        <w:t>下载erlang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>，原因在于RabbitMQ服务端代码是使用并发式语言erlang编写的，下载地址：</w:t>
      </w:r>
      <w:r w:rsidR="006407CC" w:rsidRPr="006407CC">
        <w:rPr>
          <w:rFonts w:ascii="KaiTi_GB2312" w:eastAsia="KaiTi_GB2312" w:hAnsi="KaiTi_GB2312"/>
          <w:color w:val="454545"/>
          <w:sz w:val="21"/>
          <w:szCs w:val="21"/>
        </w:rPr>
        <w:t>http://www.erlang.org/downloads</w:t>
      </w:r>
      <w:bookmarkStart w:id="0" w:name="_GoBack"/>
      <w:bookmarkEnd w:id="0"/>
      <w:r>
        <w:rPr>
          <w:rFonts w:ascii="KaiTi_GB2312" w:eastAsia="KaiTi_GB2312" w:hAnsi="KaiTi_GB2312" w:hint="eastAsia"/>
          <w:color w:val="454545"/>
          <w:sz w:val="21"/>
          <w:szCs w:val="21"/>
        </w:rPr>
        <w:t>，</w:t>
      </w:r>
      <w:r w:rsidR="00B72B92">
        <w:rPr>
          <w:rFonts w:ascii="KaiTi_GB2312" w:eastAsia="KaiTi_GB2312" w:hAnsi="KaiTi_GB2312" w:hint="eastAsia"/>
          <w:color w:val="454545"/>
          <w:sz w:val="21"/>
          <w:szCs w:val="21"/>
        </w:rPr>
        <w:t>如图：</w:t>
      </w:r>
      <w:r w:rsidR="00B72B92">
        <w:rPr>
          <w:rFonts w:ascii="KaiTi_GB2312" w:eastAsia="KaiTi_GB2312" w:hAnsi="KaiTi_GB2312"/>
          <w:color w:val="454545"/>
          <w:sz w:val="21"/>
          <w:szCs w:val="21"/>
        </w:rPr>
        <w:br/>
      </w:r>
      <w:r w:rsidR="00B72B92">
        <w:rPr>
          <w:noProof/>
        </w:rPr>
        <w:drawing>
          <wp:inline distT="0" distB="0" distL="0" distR="0" wp14:anchorId="3A02E743" wp14:editId="5F3C8FC6">
            <wp:extent cx="5274310" cy="2037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B92">
        <w:rPr>
          <w:rFonts w:ascii="KaiTi_GB2312" w:eastAsia="KaiTi_GB2312" w:hAnsi="KaiTi_GB2312"/>
          <w:color w:val="454545"/>
          <w:sz w:val="21"/>
          <w:szCs w:val="21"/>
        </w:rPr>
        <w:br/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>双击.exe文件进行安装就好，安装完成之后创建一个名为ERLANG_HOME的环境变量，其值指向erlang的安装目录，同时将%ERLANG_HOME%\bin加入到Path中，最后打开命令行，输入</w:t>
      </w:r>
      <w:proofErr w:type="spellStart"/>
      <w:r>
        <w:rPr>
          <w:rFonts w:ascii="KaiTi_GB2312" w:eastAsia="KaiTi_GB2312" w:hAnsi="KaiTi_GB2312" w:hint="eastAsia"/>
          <w:color w:val="454545"/>
          <w:sz w:val="21"/>
          <w:szCs w:val="21"/>
        </w:rPr>
        <w:t>erl</w:t>
      </w:r>
      <w:proofErr w:type="spellEnd"/>
      <w:r>
        <w:rPr>
          <w:rFonts w:ascii="KaiTi_GB2312" w:eastAsia="KaiTi_GB2312" w:hAnsi="KaiTi_GB2312" w:hint="eastAsia"/>
          <w:color w:val="454545"/>
          <w:sz w:val="21"/>
          <w:szCs w:val="21"/>
        </w:rPr>
        <w:t>，如果出现erlang的版本信息就表示erlang语言环境安装成功；</w:t>
      </w:r>
    </w:p>
    <w:p w14:paraId="29CDFDB9" w14:textId="14FAB775" w:rsidR="00292430" w:rsidRDefault="00292430" w:rsidP="0029243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KaiTi_GB2312" w:eastAsia="KaiTi_GB2312" w:hAnsi="KaiTi_GB2312"/>
          <w:noProof/>
          <w:color w:val="454545"/>
          <w:sz w:val="27"/>
          <w:szCs w:val="27"/>
        </w:rPr>
        <w:drawing>
          <wp:inline distT="0" distB="0" distL="0" distR="0" wp14:anchorId="7C2E297F" wp14:editId="14DD9DC8">
            <wp:extent cx="3308350" cy="1314450"/>
            <wp:effectExtent l="0" t="0" r="6350" b="0"/>
            <wp:docPr id="2" name="图片 2" descr="http://img.blog.csdn.net/2016111410282987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11410282987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KaiTi_GB2312" w:hAnsi="Calibri" w:cs="Calibri"/>
          <w:color w:val="454545"/>
          <w:sz w:val="27"/>
          <w:szCs w:val="27"/>
        </w:rPr>
        <w:t>                      </w:t>
      </w:r>
      <w:r>
        <w:rPr>
          <w:rFonts w:ascii="KaiTi_GB2312" w:eastAsia="KaiTi_GB2312" w:hAnsi="KaiTi_GB2312" w:hint="eastAsia"/>
          <w:color w:val="454545"/>
          <w:sz w:val="27"/>
          <w:szCs w:val="27"/>
        </w:rPr>
        <w:br/>
      </w:r>
    </w:p>
    <w:p w14:paraId="5E8B5F32" w14:textId="4DF6DD14" w:rsidR="00292430" w:rsidRDefault="00292430" w:rsidP="0029243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7"/>
          <w:szCs w:val="27"/>
        </w:rPr>
        <w:t> </w:t>
      </w:r>
      <w:r>
        <w:rPr>
          <w:rFonts w:ascii="KaiTi_GB2312" w:eastAsia="KaiTi_GB2312" w:hAnsi="KaiTi_GB2312"/>
          <w:noProof/>
          <w:color w:val="454545"/>
          <w:sz w:val="27"/>
          <w:szCs w:val="27"/>
        </w:rPr>
        <w:drawing>
          <wp:inline distT="0" distB="0" distL="0" distR="0" wp14:anchorId="11FAE09B" wp14:editId="1EB98382">
            <wp:extent cx="3308350" cy="1314450"/>
            <wp:effectExtent l="0" t="0" r="6350" b="0"/>
            <wp:docPr id="1" name="图片 1" descr="http://img.blog.csdn.net/2016111410283364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11410283364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C152" w14:textId="7330793D" w:rsidR="0093708A" w:rsidRDefault="00292430" w:rsidP="00292430">
      <w:pPr>
        <w:pStyle w:val="a3"/>
        <w:shd w:val="clear" w:color="auto" w:fill="FFFFFF"/>
        <w:spacing w:before="0" w:beforeAutospacing="0" w:after="0" w:afterAutospacing="0"/>
        <w:rPr>
          <w:rFonts w:ascii="KaiTi_GB2312" w:eastAsia="KaiTi_GB2312" w:hAnsi="KaiTi_GB2312"/>
          <w:color w:val="454545"/>
          <w:sz w:val="21"/>
          <w:szCs w:val="21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(2)：</w:t>
      </w:r>
      <w:r>
        <w:rPr>
          <w:rFonts w:ascii="KaiTi_GB2312" w:eastAsia="KaiTi_GB2312" w:hAnsi="KaiTi_GB2312" w:hint="eastAsia"/>
          <w:color w:val="FF0000"/>
          <w:sz w:val="21"/>
          <w:szCs w:val="21"/>
        </w:rPr>
        <w:t>下载RabbitMQ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>，下载地址：</w:t>
      </w:r>
      <w:r w:rsidR="008D6D91" w:rsidRPr="008D6D91">
        <w:rPr>
          <w:rFonts w:ascii="KaiTi_GB2312" w:eastAsia="KaiTi_GB2312" w:hAnsi="KaiTi_GB2312"/>
          <w:color w:val="454545"/>
          <w:sz w:val="21"/>
          <w:szCs w:val="21"/>
        </w:rPr>
        <w:t>http://www.rabbitmq.com/install-windows.html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>，</w:t>
      </w:r>
    </w:p>
    <w:p w14:paraId="0D4E5EE8" w14:textId="123553ED" w:rsidR="0093708A" w:rsidRDefault="0093708A" w:rsidP="00292430">
      <w:pPr>
        <w:pStyle w:val="a3"/>
        <w:shd w:val="clear" w:color="auto" w:fill="FFFFFF"/>
        <w:spacing w:before="0" w:beforeAutospacing="0" w:after="0" w:afterAutospacing="0"/>
        <w:rPr>
          <w:rFonts w:ascii="KaiTi_GB2312" w:eastAsia="KaiTi_GB2312" w:hAnsi="KaiTi_GB2312"/>
          <w:color w:val="454545"/>
          <w:sz w:val="21"/>
          <w:szCs w:val="21"/>
        </w:rPr>
      </w:pPr>
      <w:r>
        <w:rPr>
          <w:rFonts w:ascii="KaiTi_GB2312" w:eastAsia="KaiTi_GB2312" w:hAnsi="KaiTi_GB2312" w:hint="eastAsia"/>
          <w:color w:val="454545"/>
          <w:sz w:val="21"/>
          <w:szCs w:val="21"/>
        </w:rPr>
        <w:lastRenderedPageBreak/>
        <w:t>如图：</w:t>
      </w:r>
    </w:p>
    <w:p w14:paraId="22E15F66" w14:textId="322F87DD" w:rsidR="0093708A" w:rsidRDefault="0093708A" w:rsidP="00292430">
      <w:pPr>
        <w:pStyle w:val="a3"/>
        <w:shd w:val="clear" w:color="auto" w:fill="FFFFFF"/>
        <w:spacing w:before="0" w:beforeAutospacing="0" w:after="0" w:afterAutospacing="0"/>
        <w:rPr>
          <w:rFonts w:ascii="KaiTi_GB2312" w:eastAsia="KaiTi_GB2312" w:hAnsi="KaiTi_GB2312"/>
          <w:color w:val="454545"/>
          <w:sz w:val="21"/>
          <w:szCs w:val="21"/>
        </w:rPr>
      </w:pPr>
      <w:r>
        <w:rPr>
          <w:noProof/>
        </w:rPr>
        <w:drawing>
          <wp:inline distT="0" distB="0" distL="0" distR="0" wp14:anchorId="09F64892" wp14:editId="18B350CD">
            <wp:extent cx="5274310" cy="2458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F662" w14:textId="77777777" w:rsidR="0093708A" w:rsidRDefault="0093708A" w:rsidP="00292430">
      <w:pPr>
        <w:pStyle w:val="a3"/>
        <w:shd w:val="clear" w:color="auto" w:fill="FFFFFF"/>
        <w:spacing w:before="0" w:beforeAutospacing="0" w:after="0" w:afterAutospacing="0"/>
        <w:rPr>
          <w:rFonts w:ascii="KaiTi_GB2312" w:eastAsia="KaiTi_GB2312" w:hAnsi="KaiTi_GB2312" w:hint="eastAsia"/>
          <w:color w:val="454545"/>
          <w:sz w:val="21"/>
          <w:szCs w:val="21"/>
        </w:rPr>
      </w:pPr>
    </w:p>
    <w:p w14:paraId="0A4C77D1" w14:textId="61261707" w:rsidR="00292430" w:rsidRDefault="00292430" w:rsidP="0029243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KaiTi_GB2312" w:eastAsia="KaiTi_GB2312" w:hAnsi="KaiTi_GB2312" w:hint="eastAsia"/>
          <w:color w:val="454545"/>
          <w:sz w:val="21"/>
          <w:szCs w:val="21"/>
        </w:rPr>
        <w:t>同样双击.exe进行安装就好(这里需要注意一点，默认的安装目录是C:/Program Files/....，这个目录中是存在空格符的，我们需要改变安装目录，貌似RabbitMQ安装目录中是不允许有空格的，我之前踩过这个大坑)；</w:t>
      </w:r>
    </w:p>
    <w:p w14:paraId="329D328A" w14:textId="77777777" w:rsidR="00292430" w:rsidRDefault="00292430" w:rsidP="0029243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(3)：</w:t>
      </w:r>
      <w:r>
        <w:rPr>
          <w:rFonts w:ascii="KaiTi_GB2312" w:eastAsia="KaiTi_GB2312" w:hAnsi="KaiTi_GB2312" w:hint="eastAsia"/>
          <w:color w:val="FF0000"/>
          <w:sz w:val="21"/>
          <w:szCs w:val="21"/>
        </w:rPr>
        <w:t>安装RabbitMQ-Plugins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>，这个相当于是一个管理界面，方便我们在浏览器界面查看RabbitMQ各个消息队列以及exchange的工作情况，安装方法是：打开命令行cd进入</w:t>
      </w:r>
      <w:proofErr w:type="spellStart"/>
      <w:r>
        <w:rPr>
          <w:rFonts w:ascii="KaiTi_GB2312" w:eastAsia="KaiTi_GB2312" w:hAnsi="KaiTi_GB2312" w:hint="eastAsia"/>
          <w:color w:val="454545"/>
          <w:sz w:val="21"/>
          <w:szCs w:val="21"/>
        </w:rPr>
        <w:t>rabbitmq</w:t>
      </w:r>
      <w:proofErr w:type="spellEnd"/>
      <w:r>
        <w:rPr>
          <w:rFonts w:ascii="KaiTi_GB2312" w:eastAsia="KaiTi_GB2312" w:hAnsi="KaiTi_GB2312" w:hint="eastAsia"/>
          <w:color w:val="454545"/>
          <w:sz w:val="21"/>
          <w:szCs w:val="21"/>
        </w:rPr>
        <w:t>的</w:t>
      </w:r>
      <w:proofErr w:type="spellStart"/>
      <w:r>
        <w:rPr>
          <w:rFonts w:ascii="KaiTi_GB2312" w:eastAsia="KaiTi_GB2312" w:hAnsi="KaiTi_GB2312" w:hint="eastAsia"/>
          <w:color w:val="454545"/>
          <w:sz w:val="21"/>
          <w:szCs w:val="21"/>
        </w:rPr>
        <w:t>sbin</w:t>
      </w:r>
      <w:proofErr w:type="spellEnd"/>
      <w:r>
        <w:rPr>
          <w:rFonts w:ascii="KaiTi_GB2312" w:eastAsia="KaiTi_GB2312" w:hAnsi="KaiTi_GB2312" w:hint="eastAsia"/>
          <w:color w:val="454545"/>
          <w:sz w:val="21"/>
          <w:szCs w:val="21"/>
        </w:rPr>
        <w:t>目录(我的目录是：E:\software\rabbitmq\rabbitmq_server-3.6.5\sbin)</w:t>
      </w:r>
    </w:p>
    <w:p w14:paraId="4F090DA3" w14:textId="77777777" w:rsidR="00292430" w:rsidRDefault="00292430" w:rsidP="0029243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KaiTi_GB2312" w:eastAsia="KaiTi_GB2312" w:hAnsi="KaiTi_GB2312" w:hint="eastAsia"/>
          <w:color w:val="454545"/>
          <w:sz w:val="21"/>
          <w:szCs w:val="21"/>
        </w:rPr>
        <w:t>输入：</w:t>
      </w:r>
      <w:proofErr w:type="spellStart"/>
      <w:r>
        <w:rPr>
          <w:rFonts w:ascii="KaiTi_GB2312" w:eastAsia="KaiTi_GB2312" w:hAnsi="KaiTi_GB2312" w:hint="eastAsia"/>
          <w:color w:val="454545"/>
          <w:sz w:val="21"/>
          <w:szCs w:val="21"/>
        </w:rPr>
        <w:t>rabbitmq</w:t>
      </w:r>
      <w:proofErr w:type="spellEnd"/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-plugins enable </w:t>
      </w:r>
      <w:proofErr w:type="spellStart"/>
      <w:r>
        <w:rPr>
          <w:rFonts w:ascii="KaiTi_GB2312" w:eastAsia="KaiTi_GB2312" w:hAnsi="KaiTi_GB2312" w:hint="eastAsia"/>
          <w:color w:val="454545"/>
          <w:sz w:val="21"/>
          <w:szCs w:val="21"/>
        </w:rPr>
        <w:t>rabbitmq_management</w:t>
      </w:r>
      <w:proofErr w:type="spellEnd"/>
      <w:r>
        <w:rPr>
          <w:rFonts w:ascii="KaiTi_GB2312" w:eastAsia="KaiTi_GB2312" w:hAnsi="KaiTi_GB2312" w:hint="eastAsia"/>
          <w:color w:val="454545"/>
          <w:sz w:val="21"/>
          <w:szCs w:val="21"/>
        </w:rPr>
        <w:t>命令，稍等会会发现出现plugins安装成功的提示，默认是安装6个插件，如果你在安装插件的过程中出现了下面的错误：</w:t>
      </w:r>
      <w:r>
        <w:rPr>
          <w:rFonts w:ascii="Calibri" w:eastAsia="KaiTi_GB2312" w:hAnsi="Calibri" w:cs="Calibri"/>
          <w:color w:val="454545"/>
          <w:sz w:val="21"/>
          <w:szCs w:val="21"/>
        </w:rPr>
        <w:t>   </w:t>
      </w:r>
      <w:r>
        <w:rPr>
          <w:rFonts w:ascii="Calibri" w:eastAsia="KaiTi_GB2312" w:hAnsi="Calibri" w:cs="Calibri"/>
          <w:color w:val="454545"/>
          <w:sz w:val="27"/>
          <w:szCs w:val="27"/>
        </w:rPr>
        <w:t>     </w:t>
      </w:r>
      <w:r>
        <w:rPr>
          <w:rFonts w:ascii="KaiTi_GB2312" w:eastAsia="KaiTi_GB2312" w:hAnsi="KaiTi_GB2312" w:hint="eastAsia"/>
          <w:color w:val="454545"/>
          <w:sz w:val="27"/>
          <w:szCs w:val="27"/>
        </w:rPr>
        <w:br/>
      </w:r>
    </w:p>
    <w:p w14:paraId="295CFABC" w14:textId="727E39C0" w:rsidR="00292430" w:rsidRDefault="00292430" w:rsidP="0029243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KaiTi_GB2312" w:eastAsia="KaiTi_GB2312" w:hAnsi="KaiTi_GB2312"/>
          <w:noProof/>
          <w:color w:val="454545"/>
          <w:sz w:val="27"/>
          <w:szCs w:val="27"/>
        </w:rPr>
        <w:drawing>
          <wp:inline distT="0" distB="0" distL="0" distR="0" wp14:anchorId="5B9A71B5" wp14:editId="5910BF0D">
            <wp:extent cx="3911600" cy="2838450"/>
            <wp:effectExtent l="0" t="0" r="0" b="0"/>
            <wp:docPr id="3" name="图片 3" descr="http://img.blog.csdn.net/2016111410295737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11410295737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iTi_GB2312" w:eastAsia="KaiTi_GB2312" w:hAnsi="KaiTi_GB2312" w:hint="eastAsia"/>
          <w:color w:val="454545"/>
          <w:sz w:val="27"/>
          <w:szCs w:val="27"/>
        </w:rPr>
        <w:br/>
      </w:r>
    </w:p>
    <w:p w14:paraId="6F0BD3F0" w14:textId="77777777" w:rsidR="00292430" w:rsidRDefault="00292430" w:rsidP="0029243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lastRenderedPageBreak/>
        <w:t>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解决方法是：首先在命令行输入：</w:t>
      </w:r>
      <w:proofErr w:type="spellStart"/>
      <w:r>
        <w:rPr>
          <w:rFonts w:ascii="KaiTi_GB2312" w:eastAsia="KaiTi_GB2312" w:hAnsi="KaiTi_GB2312" w:hint="eastAsia"/>
          <w:color w:val="454545"/>
          <w:sz w:val="21"/>
          <w:szCs w:val="21"/>
        </w:rPr>
        <w:t>rabbitmq</w:t>
      </w:r>
      <w:proofErr w:type="spellEnd"/>
      <w:r>
        <w:rPr>
          <w:rFonts w:ascii="KaiTi_GB2312" w:eastAsia="KaiTi_GB2312" w:hAnsi="KaiTi_GB2312" w:hint="eastAsia"/>
          <w:color w:val="454545"/>
          <w:sz w:val="21"/>
          <w:szCs w:val="21"/>
        </w:rPr>
        <w:t>-service stop，接着输入</w:t>
      </w:r>
      <w:proofErr w:type="spellStart"/>
      <w:r>
        <w:rPr>
          <w:rFonts w:ascii="KaiTi_GB2312" w:eastAsia="KaiTi_GB2312" w:hAnsi="KaiTi_GB2312" w:hint="eastAsia"/>
          <w:color w:val="454545"/>
          <w:sz w:val="21"/>
          <w:szCs w:val="21"/>
        </w:rPr>
        <w:t>rabbitmq</w:t>
      </w:r>
      <w:proofErr w:type="spellEnd"/>
      <w:r>
        <w:rPr>
          <w:rFonts w:ascii="KaiTi_GB2312" w:eastAsia="KaiTi_GB2312" w:hAnsi="KaiTi_GB2312" w:hint="eastAsia"/>
          <w:color w:val="454545"/>
          <w:sz w:val="21"/>
          <w:szCs w:val="21"/>
        </w:rPr>
        <w:t>-service remove，再接着输入</w:t>
      </w:r>
      <w:proofErr w:type="spellStart"/>
      <w:r>
        <w:rPr>
          <w:rFonts w:ascii="KaiTi_GB2312" w:eastAsia="KaiTi_GB2312" w:hAnsi="KaiTi_GB2312" w:hint="eastAsia"/>
          <w:color w:val="454545"/>
          <w:sz w:val="21"/>
          <w:szCs w:val="21"/>
        </w:rPr>
        <w:t>rabbitmq</w:t>
      </w:r>
      <w:proofErr w:type="spellEnd"/>
      <w:r>
        <w:rPr>
          <w:rFonts w:ascii="KaiTi_GB2312" w:eastAsia="KaiTi_GB2312" w:hAnsi="KaiTi_GB2312" w:hint="eastAsia"/>
          <w:color w:val="454545"/>
          <w:sz w:val="21"/>
          <w:szCs w:val="21"/>
        </w:rPr>
        <w:t>-service install，接着输入</w:t>
      </w:r>
      <w:proofErr w:type="spellStart"/>
      <w:r>
        <w:rPr>
          <w:rFonts w:ascii="KaiTi_GB2312" w:eastAsia="KaiTi_GB2312" w:hAnsi="KaiTi_GB2312" w:hint="eastAsia"/>
          <w:color w:val="454545"/>
          <w:sz w:val="21"/>
          <w:szCs w:val="21"/>
        </w:rPr>
        <w:t>rabbitmq</w:t>
      </w:r>
      <w:proofErr w:type="spellEnd"/>
      <w:r>
        <w:rPr>
          <w:rFonts w:ascii="KaiTi_GB2312" w:eastAsia="KaiTi_GB2312" w:hAnsi="KaiTi_GB2312" w:hint="eastAsia"/>
          <w:color w:val="454545"/>
          <w:sz w:val="21"/>
          <w:szCs w:val="21"/>
        </w:rPr>
        <w:t>-service start，最后重新输入</w:t>
      </w:r>
      <w:proofErr w:type="spellStart"/>
      <w:r>
        <w:rPr>
          <w:rFonts w:ascii="KaiTi_GB2312" w:eastAsia="KaiTi_GB2312" w:hAnsi="KaiTi_GB2312" w:hint="eastAsia"/>
          <w:color w:val="454545"/>
          <w:sz w:val="21"/>
          <w:szCs w:val="21"/>
        </w:rPr>
        <w:t>rabbitmq</w:t>
      </w:r>
      <w:proofErr w:type="spellEnd"/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-plugins enable </w:t>
      </w:r>
      <w:proofErr w:type="spellStart"/>
      <w:r>
        <w:rPr>
          <w:rFonts w:ascii="KaiTi_GB2312" w:eastAsia="KaiTi_GB2312" w:hAnsi="KaiTi_GB2312" w:hint="eastAsia"/>
          <w:color w:val="454545"/>
          <w:sz w:val="21"/>
          <w:szCs w:val="21"/>
        </w:rPr>
        <w:t>rabbitmq_management</w:t>
      </w:r>
      <w:proofErr w:type="spellEnd"/>
      <w:r>
        <w:rPr>
          <w:rFonts w:ascii="KaiTi_GB2312" w:eastAsia="KaiTi_GB2312" w:hAnsi="KaiTi_GB2312" w:hint="eastAsia"/>
          <w:color w:val="454545"/>
          <w:sz w:val="21"/>
          <w:szCs w:val="21"/>
        </w:rPr>
        <w:t>试试，我是这样解决的；</w:t>
      </w:r>
    </w:p>
    <w:p w14:paraId="33CE8FA1" w14:textId="77777777" w:rsidR="00292430" w:rsidRDefault="00292430" w:rsidP="0029243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(4)：插件安装完之后，在浏览器输入http://localhost:15672进行验证，你会看到下面界面，输入用户名：guest，密码：guest你就可以进入管理界面，当然用户名密码你都可以变的；</w:t>
      </w:r>
    </w:p>
    <w:p w14:paraId="5B0843FB" w14:textId="5BD60804" w:rsidR="000B7A69" w:rsidRDefault="00BE64DE">
      <w:r>
        <w:rPr>
          <w:noProof/>
        </w:rPr>
        <w:drawing>
          <wp:inline distT="0" distB="0" distL="0" distR="0" wp14:anchorId="7314D1B1" wp14:editId="5934B0BE">
            <wp:extent cx="5274310" cy="1562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86DE" w14:textId="77777777" w:rsidR="00D96DBD" w:rsidRDefault="00D96DBD" w:rsidP="00D96DB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KaiTi_GB2312" w:eastAsia="KaiTi_GB2312" w:hAnsi="KaiTi_GB2312" w:hint="eastAsia"/>
          <w:color w:val="FF0000"/>
          <w:sz w:val="27"/>
          <w:szCs w:val="27"/>
        </w:rPr>
        <w:t>2.安装完RabbitMQ之后，我们先来简单了解下RabbitMQ中涉及到的几个概念</w:t>
      </w:r>
      <w:r>
        <w:rPr>
          <w:rFonts w:ascii="KaiTi_GB2312" w:eastAsia="KaiTi_GB2312" w:hAnsi="KaiTi_GB2312" w:hint="eastAsia"/>
          <w:color w:val="454545"/>
          <w:sz w:val="27"/>
          <w:szCs w:val="27"/>
        </w:rPr>
        <w:br/>
      </w:r>
    </w:p>
    <w:p w14:paraId="26B0B8EF" w14:textId="77777777" w:rsidR="00D96DBD" w:rsidRDefault="00D96DBD" w:rsidP="00D96DB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producer：消息生产者</w:t>
      </w:r>
    </w:p>
    <w:p w14:paraId="64B36AD6" w14:textId="77777777" w:rsidR="00D96DBD" w:rsidRDefault="00D96DBD" w:rsidP="00D96DB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consumer：消息消费者</w:t>
      </w:r>
    </w:p>
    <w:p w14:paraId="52166E8E" w14:textId="77777777" w:rsidR="00D96DBD" w:rsidRDefault="00D96DBD" w:rsidP="00D96DB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</w:t>
      </w:r>
      <w:r>
        <w:rPr>
          <w:rFonts w:ascii="Calibri" w:eastAsia="KaiTi_GB2312" w:hAnsi="Calibri" w:cs="Calibri"/>
          <w:color w:val="454545"/>
          <w:sz w:val="21"/>
          <w:szCs w:val="21"/>
        </w:rPr>
        <w:t>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virtual host：虚拟主机，在RabbitMQ中，用户只能在虚拟主机的层面上进行一些权限设置，比如我可以访问哪些队列，我可以处理哪些请求等等；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br/>
      </w:r>
    </w:p>
    <w:p w14:paraId="419C1D1F" w14:textId="77777777" w:rsidR="00D96DBD" w:rsidRDefault="00D96DBD" w:rsidP="00D96DB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 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broker：消息转发者，也就是我们RabbitMQ服务端充当的功能了，那么消息是按照什么规则进行转发的呢？需要用到下面几个概念；</w:t>
      </w:r>
    </w:p>
    <w:p w14:paraId="1D15F871" w14:textId="77777777" w:rsidR="00D96DBD" w:rsidRDefault="00D96DBD" w:rsidP="00D96DB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</w:t>
      </w:r>
      <w:r>
        <w:rPr>
          <w:rFonts w:ascii="Calibri" w:eastAsia="KaiTi_GB2312" w:hAnsi="Calibri" w:cs="Calibri"/>
          <w:color w:val="454545"/>
          <w:sz w:val="21"/>
          <w:szCs w:val="21"/>
        </w:rPr>
        <w:t>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exchange：交换机，他是和producer直接进行打交道的，有点类似于路由器的功能，主要就是进行转发操作的呗，那么producer到底用哪个exchange进行路由呢？这个取决于routing key(路由键)，每个消息都有这个键，我们也可以自己设定，其实就是</w:t>
      </w:r>
      <w:proofErr w:type="gramStart"/>
      <w:r>
        <w:rPr>
          <w:rFonts w:ascii="KaiTi_GB2312" w:eastAsia="KaiTi_GB2312" w:hAnsi="KaiTi_GB2312" w:hint="eastAsia"/>
          <w:color w:val="454545"/>
          <w:sz w:val="21"/>
          <w:szCs w:val="21"/>
        </w:rPr>
        <w:t>一</w:t>
      </w:r>
      <w:proofErr w:type="gramEnd"/>
      <w:r>
        <w:rPr>
          <w:rFonts w:ascii="KaiTi_GB2312" w:eastAsia="KaiTi_GB2312" w:hAnsi="KaiTi_GB2312" w:hint="eastAsia"/>
          <w:color w:val="454545"/>
          <w:sz w:val="21"/>
          <w:szCs w:val="21"/>
        </w:rPr>
        <w:t>字符串；</w:t>
      </w:r>
    </w:p>
    <w:p w14:paraId="6EE8DA25" w14:textId="77777777" w:rsidR="00D96DBD" w:rsidRDefault="00D96DBD" w:rsidP="00D96DB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 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queue：消息队列，用于存放消息，他接收exchange路由过来的消息，我们可以对队列内容进行持久化操作，那么queue到底接收那个exchange路由的消息呢？这个时候就要用到binding key(绑定键)了，绑定键会将队列和exchange进行绑定，至于绑定方式，RabbitMQ提供了多种方式，大家可以看看鸿洋大神的RabbitMQ</w:t>
      </w:r>
      <w:proofErr w:type="gramStart"/>
      <w:r>
        <w:rPr>
          <w:rFonts w:ascii="KaiTi_GB2312" w:eastAsia="KaiTi_GB2312" w:hAnsi="KaiTi_GB2312" w:hint="eastAsia"/>
          <w:color w:val="454545"/>
          <w:sz w:val="21"/>
          <w:szCs w:val="21"/>
        </w:rPr>
        <w:t>博客系列</w:t>
      </w:r>
      <w:proofErr w:type="gramEnd"/>
      <w:r>
        <w:rPr>
          <w:rFonts w:ascii="KaiTi_GB2312" w:eastAsia="KaiTi_GB2312" w:hAnsi="KaiTi_GB2312" w:hint="eastAsia"/>
          <w:color w:val="454545"/>
          <w:sz w:val="21"/>
          <w:szCs w:val="21"/>
        </w:rPr>
        <w:t>(</w:t>
      </w:r>
      <w:hyperlink r:id="rId11" w:tgtFrame="_blank" w:history="1">
        <w:r>
          <w:rPr>
            <w:rStyle w:val="a4"/>
            <w:rFonts w:ascii="KaiTi_GB2312" w:eastAsia="KaiTi_GB2312" w:hAnsi="KaiTi_GB2312" w:hint="eastAsia"/>
            <w:color w:val="CA0C16"/>
            <w:sz w:val="21"/>
            <w:szCs w:val="21"/>
            <w:u w:val="none"/>
          </w:rPr>
          <w:t>点击查看</w:t>
        </w:r>
      </w:hyperlink>
      <w:r>
        <w:rPr>
          <w:rFonts w:ascii="KaiTi_GB2312" w:eastAsia="KaiTi_GB2312" w:hAnsi="KaiTi_GB2312" w:hint="eastAsia"/>
          <w:color w:val="454545"/>
          <w:sz w:val="21"/>
          <w:szCs w:val="21"/>
        </w:rPr>
        <w:t>)；</w:t>
      </w:r>
    </w:p>
    <w:p w14:paraId="7605A823" w14:textId="77777777" w:rsidR="00D96DBD" w:rsidRDefault="00D96DBD" w:rsidP="00D96DB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 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以上就是RabbitMQ涉及到的一些概念了，用一张图表示这些概念之间的关系就是：</w:t>
      </w:r>
    </w:p>
    <w:p w14:paraId="521039BB" w14:textId="1D8876CF" w:rsidR="00D96DBD" w:rsidRDefault="00D96DBD" w:rsidP="00D96DB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KaiTi_GB2312" w:eastAsia="KaiTi_GB2312" w:hAnsi="KaiTi_GB2312"/>
          <w:noProof/>
          <w:color w:val="454545"/>
          <w:sz w:val="27"/>
          <w:szCs w:val="27"/>
        </w:rPr>
        <w:lastRenderedPageBreak/>
        <w:drawing>
          <wp:inline distT="0" distB="0" distL="0" distR="0" wp14:anchorId="4BD194CE" wp14:editId="4D6FF029">
            <wp:extent cx="5022850" cy="2444750"/>
            <wp:effectExtent l="0" t="0" r="6350" b="0"/>
            <wp:docPr id="5" name="图片 5" descr="http://img.blog.csdn.net/2016111410513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11141051339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0" b="2034"/>
                    <a:stretch/>
                  </pic:blipFill>
                  <pic:spPr bwMode="auto">
                    <a:xfrm>
                      <a:off x="0" y="0"/>
                      <a:ext cx="5046989" cy="245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KaiTi_GB2312" w:eastAsia="KaiTi_GB2312" w:hAnsi="KaiTi_GB2312" w:hint="eastAsia"/>
          <w:color w:val="454545"/>
          <w:sz w:val="27"/>
          <w:szCs w:val="27"/>
        </w:rPr>
        <w:br/>
      </w:r>
    </w:p>
    <w:p w14:paraId="53838DE1" w14:textId="77777777" w:rsidR="00D96DBD" w:rsidRDefault="00D96DBD" w:rsidP="00D96DB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KaiTi_GB2312" w:eastAsia="KaiTi_GB2312" w:hAnsi="KaiTi_GB2312" w:hint="eastAsia"/>
          <w:color w:val="FF0000"/>
          <w:sz w:val="27"/>
          <w:szCs w:val="27"/>
        </w:rPr>
        <w:t>3.RabbitMQ简单使用</w:t>
      </w:r>
    </w:p>
    <w:p w14:paraId="67C26692" w14:textId="77777777" w:rsidR="002F186E" w:rsidRDefault="002F186E" w:rsidP="002F186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KaiTi_GB2312" w:eastAsia="KaiTi_GB2312" w:hAnsi="KaiTi_GB2312" w:hint="eastAsia"/>
          <w:color w:val="FF0000"/>
          <w:sz w:val="21"/>
          <w:szCs w:val="21"/>
        </w:rPr>
        <w:t>producer(生产者)端步骤：</w:t>
      </w:r>
    </w:p>
    <w:p w14:paraId="27E5DDDC" w14:textId="77777777" w:rsidR="002F186E" w:rsidRDefault="002F186E" w:rsidP="002F186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(1)：创建</w:t>
      </w:r>
      <w:proofErr w:type="spellStart"/>
      <w:r>
        <w:rPr>
          <w:rFonts w:ascii="KaiTi_GB2312" w:eastAsia="KaiTi_GB2312" w:hAnsi="KaiTi_GB2312" w:hint="eastAsia"/>
          <w:color w:val="454545"/>
          <w:sz w:val="21"/>
          <w:szCs w:val="21"/>
        </w:rPr>
        <w:t>ConnectionFactory</w:t>
      </w:r>
      <w:proofErr w:type="spellEnd"/>
      <w:r>
        <w:rPr>
          <w:rFonts w:ascii="KaiTi_GB2312" w:eastAsia="KaiTi_GB2312" w:hAnsi="KaiTi_GB2312" w:hint="eastAsia"/>
          <w:color w:val="454545"/>
          <w:sz w:val="21"/>
          <w:szCs w:val="21"/>
        </w:rPr>
        <w:t>，并且设置一些参数，比如</w:t>
      </w:r>
      <w:proofErr w:type="spellStart"/>
      <w:r>
        <w:rPr>
          <w:rFonts w:ascii="KaiTi_GB2312" w:eastAsia="KaiTi_GB2312" w:hAnsi="KaiTi_GB2312" w:hint="eastAsia"/>
          <w:color w:val="454545"/>
          <w:sz w:val="21"/>
          <w:szCs w:val="21"/>
        </w:rPr>
        <w:t>hostname,portNumber</w:t>
      </w:r>
      <w:proofErr w:type="spellEnd"/>
      <w:r>
        <w:rPr>
          <w:rFonts w:ascii="KaiTi_GB2312" w:eastAsia="KaiTi_GB2312" w:hAnsi="KaiTi_GB2312" w:hint="eastAsia"/>
          <w:color w:val="454545"/>
          <w:sz w:val="21"/>
          <w:szCs w:val="21"/>
        </w:rPr>
        <w:t>等等</w:t>
      </w:r>
    </w:p>
    <w:p w14:paraId="387D0D33" w14:textId="77777777" w:rsidR="002F186E" w:rsidRDefault="002F186E" w:rsidP="002F186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(2)：利用</w:t>
      </w:r>
      <w:proofErr w:type="spellStart"/>
      <w:r>
        <w:rPr>
          <w:rFonts w:ascii="KaiTi_GB2312" w:eastAsia="KaiTi_GB2312" w:hAnsi="KaiTi_GB2312" w:hint="eastAsia"/>
          <w:color w:val="454545"/>
          <w:sz w:val="21"/>
          <w:szCs w:val="21"/>
        </w:rPr>
        <w:t>ConnectionFactory</w:t>
      </w:r>
      <w:proofErr w:type="spellEnd"/>
      <w:r>
        <w:rPr>
          <w:rFonts w:ascii="KaiTi_GB2312" w:eastAsia="KaiTi_GB2312" w:hAnsi="KaiTi_GB2312" w:hint="eastAsia"/>
          <w:color w:val="454545"/>
          <w:sz w:val="21"/>
          <w:szCs w:val="21"/>
        </w:rPr>
        <w:t>创建一个Connection连接</w:t>
      </w:r>
    </w:p>
    <w:p w14:paraId="307033EC" w14:textId="77777777" w:rsidR="002F186E" w:rsidRDefault="002F186E" w:rsidP="002F186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(3)：利用Connection创建一个Channel通道</w:t>
      </w:r>
    </w:p>
    <w:p w14:paraId="5B84A8C5" w14:textId="77777777" w:rsidR="002F186E" w:rsidRDefault="002F186E" w:rsidP="002F186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</w:t>
      </w:r>
      <w:r>
        <w:rPr>
          <w:rFonts w:ascii="Calibri" w:eastAsia="KaiTi_GB2312" w:hAnsi="Calibri" w:cs="Calibri"/>
          <w:color w:val="454545"/>
          <w:sz w:val="21"/>
          <w:szCs w:val="21"/>
        </w:rPr>
        <w:t>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(4)：创建queue并且和Channel进行绑定</w:t>
      </w:r>
    </w:p>
    <w:p w14:paraId="0B4B64B6" w14:textId="77777777" w:rsidR="002F186E" w:rsidRDefault="002F186E" w:rsidP="002F186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(5)：创建消息，并且发送到队列中</w:t>
      </w:r>
    </w:p>
    <w:p w14:paraId="6663571B" w14:textId="77777777" w:rsidR="002F186E" w:rsidRDefault="002F186E" w:rsidP="002F186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alibri" w:eastAsia="KaiTi_GB2312" w:hAnsi="Calibri" w:cs="Calibri"/>
          <w:color w:val="454545"/>
          <w:sz w:val="21"/>
          <w:szCs w:val="21"/>
        </w:rPr>
        <w:t>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</w:t>
      </w:r>
      <w:r>
        <w:rPr>
          <w:rFonts w:ascii="Calibri" w:eastAsia="KaiTi_GB2312" w:hAnsi="Calibri" w:cs="Calibri"/>
          <w:color w:val="454545"/>
          <w:sz w:val="21"/>
          <w:szCs w:val="21"/>
        </w:rPr>
        <w:t>  </w:t>
      </w:r>
      <w:r>
        <w:rPr>
          <w:rFonts w:ascii="KaiTi_GB2312" w:eastAsia="KaiTi_GB2312" w:hAnsi="KaiTi_GB2312" w:hint="eastAsia"/>
          <w:color w:val="454545"/>
          <w:sz w:val="21"/>
          <w:szCs w:val="21"/>
        </w:rPr>
        <w:t xml:space="preserve"> 注意，在我们当前的例子中，并没有用到exchange交换机，RabbitMQ默认情况下是会创建一个空字符</w:t>
      </w:r>
      <w:proofErr w:type="gramStart"/>
      <w:r>
        <w:rPr>
          <w:rFonts w:ascii="KaiTi_GB2312" w:eastAsia="KaiTi_GB2312" w:hAnsi="KaiTi_GB2312" w:hint="eastAsia"/>
          <w:color w:val="454545"/>
          <w:sz w:val="21"/>
          <w:szCs w:val="21"/>
        </w:rPr>
        <w:t>串名字</w:t>
      </w:r>
      <w:proofErr w:type="gramEnd"/>
      <w:r>
        <w:rPr>
          <w:rFonts w:ascii="KaiTi_GB2312" w:eastAsia="KaiTi_GB2312" w:hAnsi="KaiTi_GB2312" w:hint="eastAsia"/>
          <w:color w:val="454545"/>
          <w:sz w:val="21"/>
          <w:szCs w:val="21"/>
        </w:rPr>
        <w:t>的exchange的，如果我们没有创建自己的exchange的话，默认就是使用的这个exchange；</w:t>
      </w:r>
    </w:p>
    <w:p w14:paraId="3CFE69C1" w14:textId="77777777" w:rsidR="00BE64DE" w:rsidRPr="002F186E" w:rsidRDefault="00BE64DE">
      <w:pPr>
        <w:rPr>
          <w:rFonts w:hint="eastAsia"/>
        </w:rPr>
      </w:pPr>
    </w:p>
    <w:sectPr w:rsidR="00BE64DE" w:rsidRPr="002F1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DD"/>
    <w:rsid w:val="000B7A69"/>
    <w:rsid w:val="001128AA"/>
    <w:rsid w:val="0018286F"/>
    <w:rsid w:val="001C5FD3"/>
    <w:rsid w:val="00240DDD"/>
    <w:rsid w:val="00292430"/>
    <w:rsid w:val="002B3CCC"/>
    <w:rsid w:val="002F186E"/>
    <w:rsid w:val="006407CC"/>
    <w:rsid w:val="00650E62"/>
    <w:rsid w:val="007970A3"/>
    <w:rsid w:val="008D6D91"/>
    <w:rsid w:val="0093708A"/>
    <w:rsid w:val="00B20F5A"/>
    <w:rsid w:val="00B72B92"/>
    <w:rsid w:val="00BE64DE"/>
    <w:rsid w:val="00D96DBD"/>
    <w:rsid w:val="00E03469"/>
    <w:rsid w:val="00ED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43FC"/>
  <w15:chartTrackingRefBased/>
  <w15:docId w15:val="{014D8C2E-2D4E-41F0-81E6-A8FF5C50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20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205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924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96DB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20F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blog.csdn.net/lmj623565791/article/category/238665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blog.csdn.net/sharetop/article/details/49716897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wanghao</dc:creator>
  <cp:keywords/>
  <dc:description/>
  <cp:lastModifiedBy>wanghao</cp:lastModifiedBy>
  <cp:revision>44</cp:revision>
  <dcterms:created xsi:type="dcterms:W3CDTF">2017-12-18T15:53:00Z</dcterms:created>
  <dcterms:modified xsi:type="dcterms:W3CDTF">2017-12-18T16:05:00Z</dcterms:modified>
</cp:coreProperties>
</file>