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如何识别像素28*28的手写数字3</w:t>
      </w:r>
    </w:p>
    <w:p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629150" cy="3638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如果分成28*28的网格，具体如下：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375221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28*28 =784，可以由784个像素点代表3。大脑很容易区分3和6，但是计算机如何处理呢？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3162300" cy="1419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如果是黑白图片，可以根据灰度值作出标记：黑色用0.0表示，白色用1.0表示</w:t>
      </w:r>
    </w:p>
    <w:p>
      <w:pPr>
        <w:numPr>
          <w:ilvl w:val="0"/>
          <w:numId w:val="0"/>
        </w:numPr>
        <w:ind w:leftChars="0"/>
        <w:jc w:val="left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3040" cy="407098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神经网络如何识别：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346075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通过对每一个神经元赋值， 再乘以权重w, 再加上bias值， 再把计算结果传到激活函数中sigmoid, 用于激活下一层的神经元， 具体是如何实现的：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3112135"/>
            <wp:effectExtent l="0" t="0" r="381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神经元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3253105"/>
            <wp:effectExtent l="0" t="0" r="317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每一个像素代表一个神经元，一张28 *28 的图片有784个神经元，神经元中的数字用灰度值表示，白色表示1，黑色表示0，至于最终的结果，我们暂时不需要关心。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输入和输出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3303905"/>
            <wp:effectExtent l="0" t="0" r="381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首先我们需要明确，输入和输出是确定的，给定图片大小，像素是确定的，输出是0-9，也是确定的，隐藏层(hidden layer)需要有多少个神经元需要自己根据情况设定，只要最终输出值=目标值即可。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假设，当我们识别数字时，其实也是根据一笔一划识别的：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3031490"/>
            <wp:effectExtent l="0" t="0" r="889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如果让每个神经元负责识别数字的一部分，最终达到识别所有数字，那么就需要分层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激活函数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5420" cy="2787650"/>
            <wp:effectExtent l="0" t="0" r="1143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为了实现0,1的输出，需要选择激活函数，一个理想的激活函数可以是sigmoid函数，也可以是tanh(x)，</w:t>
      </w:r>
      <w:r>
        <w:drawing>
          <wp:inline distT="0" distB="0" distL="114300" distR="114300">
            <wp:extent cx="2200275" cy="6286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或者其他函数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总之激活函数需要满足输出为0或1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激活函数作用：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855595"/>
            <wp:effectExtent l="0" t="0" r="317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通过input layer(输入层)的权证和灰度值相乘，再累加，传入到第二层的神经元中，通过激活函数计算输出结果，判断是否激活，如果激活，证明该数字中的某一部分存在，如果数字中的所有部分都能激活，那么就可识别这个数字，一般神经网络第一层识别数字的边角，深层识别具体的图案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如何识别：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求神经网络对图像进行分类，分配正确的标签，这些标签是0到9共10个数字中的一个，这意味着神经网络应该有10个输出层节点，每个节点对应一个可能的答案或标签，例如：如果答案是“0”，输出层第一个节点激发，而其余的输出节点则保持抑制状态。如下图所示：对于example“0”，可以看出输出层的最大信号来自于标签为“0”的节点，其余的输出节点产生非常小的信号输出。通常我们使用最大信号的输出节点对应的标签作为答案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7960" cy="3053715"/>
            <wp:effectExtent l="0" t="0" r="889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如果训练样本的标签为“0”，则需要创建输出节点的目标数组，其中除了对应于标签“0”的节点，其余所有的节点的值都应该很小，例如[0.99,0.01,0.01,0.01,0.01,0.01,0.01,0.01,0.01,0.01] </w:t>
      </w:r>
    </w:p>
    <w:p>
      <w:pPr>
        <w:numPr>
          <w:ilvl w:val="0"/>
          <w:numId w:val="0"/>
        </w:numPr>
        <w:ind w:leftChars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各层之间如何计算：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为了清晰地表示计算结果，未列出所有权重及节点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151505"/>
            <wp:effectExtent l="0" t="0" r="444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假设我们的输入值如图所示：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2952750" cy="1590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现在需要计算输入值经过权重矩阵计算后，给到隐藏层的值，计算结果如下：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019675" cy="2533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即：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4310" cy="3342005"/>
            <wp:effectExtent l="0" t="0" r="2540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隐藏层的输出值采用激活函数来计算：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505200" cy="24860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此时：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3040" cy="333375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如果这是一个两层的神经网络，我们此时已经可以输出结果了。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重复输入层到隐藏层输出的计算过程：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230" cy="2980055"/>
            <wp:effectExtent l="0" t="0" r="762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从多个节点更新权重</w:t>
      </w:r>
      <w:r>
        <w:drawing>
          <wp:inline distT="0" distB="0" distL="114300" distR="114300">
            <wp:extent cx="5273675" cy="2757805"/>
            <wp:effectExtent l="0" t="0" r="317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</w:t>
      </w:r>
      <w:r>
        <w:rPr>
          <w:rFonts w:hint="default"/>
          <w:lang w:val="en-US" w:eastAsia="zh-CN"/>
        </w:rPr>
        <w:t>果输出节点的输出结果只</w:t>
      </w:r>
      <w:r>
        <w:rPr>
          <w:rFonts w:hint="eastAsia"/>
          <w:lang w:val="en-US" w:eastAsia="zh-CN"/>
        </w:rPr>
        <w:t>受</w:t>
      </w:r>
      <w:r>
        <w:rPr>
          <w:rFonts w:hint="default"/>
          <w:lang w:val="en-US" w:eastAsia="zh-CN"/>
        </w:rPr>
        <w:t>一个输入节点的影响，那计算很简单。但是，当输出节点的输出结果受到不止一个输入节点的影响时，我们如何利用输出结果的误差调整对应的权重呢？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用所有误差值用于更新一个权重值显然是不合适的。因为此时忽视了其他节点对输出节点的影响。输出节点的误差是由多个输入节点影响的，而不止是受一个节点的影响。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输出结果的误差只受到一个节点的影响这种情况概率很小。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一种</w:t>
      </w:r>
      <w:r>
        <w:rPr>
          <w:rFonts w:hint="eastAsia"/>
          <w:lang w:val="en-US" w:eastAsia="zh-CN"/>
        </w:rPr>
        <w:t>做法</w:t>
      </w:r>
      <w:r>
        <w:rPr>
          <w:rFonts w:hint="default"/>
          <w:lang w:val="en-US" w:eastAsia="zh-CN"/>
        </w:rPr>
        <w:t>是把误差平分给受那些起作用的节点。如下图所示：</w:t>
      </w:r>
    </w:p>
    <w:p>
      <w:pPr>
        <w:numPr>
          <w:ilvl w:val="0"/>
          <w:numId w:val="0"/>
        </w:numPr>
        <w:ind w:leftChars="0" w:firstLine="420" w:firstLineChars="0"/>
        <w:jc w:val="left"/>
      </w:pP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5273040" cy="2908300"/>
            <wp:effectExtent l="0" t="0" r="381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另一种想法是我们把误差给那些作用比较大的相连节点，而不是把误差平分给那些起作用的节点。为什么呢？因为这些节点对误差的影响更大。下图表示的这种思考方法：</w:t>
      </w:r>
    </w:p>
    <w:p>
      <w:pPr>
        <w:numPr>
          <w:ilvl w:val="0"/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5238750" cy="2838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梯度下降算法，反向传播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F93A00"/>
    <w:multiLevelType w:val="singleLevel"/>
    <w:tmpl w:val="69F93A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E7440"/>
    <w:rsid w:val="05884ABF"/>
    <w:rsid w:val="1FE0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2022-03-10T06:19:00Z</dcterms:created>
  <dc:creator>wanghj4</dc:creator>
  <cp:lastModifiedBy>少年凉</cp:lastModifiedBy>
  <dcterms:modified xsi:type="dcterms:W3CDTF">2022-03-16T01:04:15Z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A0A186E0A2C2471FA79924E14A05DDCB</vt:lpwstr>
  </property>
</Properties>
</file>