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动态扩缩容实现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代码相关：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1、多久检查一次扩缩容条件 默认30分钟；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39085"/>
            <wp:effectExtent l="0" t="0" r="7620" b="18415"/>
            <wp:docPr id="8" name="图片 8" descr="b430f45a3123a9a7d1bef9b656dd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430f45a3123a9a7d1bef9b656dd7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2、本地DEBUG时候配置参数的位置</w:t>
      </w:r>
    </w:p>
    <w:p>
      <w:r>
        <w:drawing>
          <wp:inline distT="0" distB="0" distL="114300" distR="114300">
            <wp:extent cx="5269230" cy="2839085"/>
            <wp:effectExtent l="0" t="0" r="7620" b="184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镜像生成：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添加权限</w:t>
      </w:r>
    </w:p>
    <w:p>
      <w:r>
        <w:drawing>
          <wp:inline distT="0" distB="0" distL="114300" distR="114300">
            <wp:extent cx="5271770" cy="2378710"/>
            <wp:effectExtent l="0" t="0" r="5080" b="254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2、生成镜像 【/home/deployer/whp/tmp/metrics_monitor-master】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在Dockerfile所在的目录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10.168.25.194:5000/transwarp/metrics-monitor:v2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3、上传镜像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10.168.25.194:5000/transwarp/metrics-monitor:v2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扩缩容配置：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1、需要对不同租户进行不同配置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更改配置文件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/home/deployer/whp/tmp/metrics_monitor-master/charts/metircs-monitor</w:t>
      </w:r>
      <w:r>
        <w:rPr>
          <w:rFonts w:hint="eastAsia"/>
          <w:lang w:val="en-US" w:eastAsia="zh-CN"/>
        </w:rPr>
        <w:t>/values.yaml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**缩容 -&gt; 缩容到人为定义的值**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**扩容 -&gt; 恢复到正常用户配置的值**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#缩容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###Inceptor Executor缩容条件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**1. Inceptor当前Running Jobs/Active Tasks/Pending Tasks数量为0**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**2. Inceptor过去一段时间(Config.LAST_DURATION_TIME)没有任何Job提交**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###Inceptor Executor缩容规则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**1. Executor的副本个数必须大于Config.EXECUTOR_MIN_REPLICA**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**2. Executor的副本个数修改为Config.EXECUTOR_MIN_REPLICA**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#扩容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###Inceptor Executor扩容条件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**1. Inceptor瞬时Active Tasks数量大于Config.EXECUTOR_MAX_ACTIVE_TASK**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**2. Inceptor瞬时Pending Tasks数量大于Config.EXECUTOR_MAX_PENDING_TASK**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**3. Inceptor瞬时Running Jobs数量大于Config.EXECUTOR_MAX_ACTIVE_JOB**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**4. Inceptor过去一段时间(Config.LAST_DURATION_TIME) Job 提交数大于 Config.EXECUTOR_DURATION_MAX_SUBMIT_JOB**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**5. Inceptor过去一段时间(Config.LAST_DURATION_TIME) Stages 提交数大于 Config.EXECUTOR_DURATION_MAX_SUBMIT_STAGE**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**6. Executor的副本数小于Config.EXECUTOR_MAX_REPLICA**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###Inceptor Executor扩容规则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**1. Executor的副本个数必须小于Config.EXECUTOR_MAX_REPLICA**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**2. 物理节点(没有调度对应Executor)的(内存/Cpu)没有超过60%的数量大于Config.EXECUTOR_EVERY_INCREASE_OR_DECREASE_CAPACITY**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**3. Executor个数修改为Config.EXECUTOR_MAX_REPLICA**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配置扩缩容的条件、租户以及实例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39085"/>
            <wp:effectExtent l="0" t="0" r="7620" b="1841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39085"/>
            <wp:effectExtent l="0" t="0" r="7620" b="1841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2、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租户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inceptor cm的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spark.ui.guardian.enabled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false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3、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生成yaml文件【/home/deployer/whp/tmp/metrics_monitor-master/charts】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例如：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helm template --namespace=demo --name monitor01 metircs-monitor/ --output-dir /tmp/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demo/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helm template --namespace=租户名 --name 组件开头的名字 metircs-monitor/ --output-dir yaml文件路径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63880"/>
            <wp:effectExtent l="0" t="0" r="10160" b="762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4、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创建pod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kubectl -n demo create -f /tmp/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demo/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/metrics-monitor/templates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535430"/>
            <wp:effectExtent l="0" t="0" r="5715" b="762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测试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缩容：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有任务运行：</w:t>
      </w:r>
    </w:p>
    <w:p/>
    <w:p>
      <w:r>
        <w:drawing>
          <wp:inline distT="0" distB="0" distL="114300" distR="114300">
            <wp:extent cx="5269230" cy="2411095"/>
            <wp:effectExtent l="0" t="0" r="7620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11095"/>
            <wp:effectExtent l="0" t="0" r="7620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687705"/>
            <wp:effectExtent l="0" t="0" r="5715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查看Monitor 的Log日志：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检查是否需要扩缩容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2426970"/>
            <wp:effectExtent l="0" t="0" r="4445" b="1143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条件不满足：有正在运行的job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等待下次检查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开始缩容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03475"/>
            <wp:effectExtent l="0" t="0" r="5715" b="158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缩容成功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47370"/>
            <wp:effectExtent l="0" t="0" r="6350" b="508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开始状态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11095"/>
            <wp:effectExtent l="0" t="0" r="7620" b="825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47370"/>
            <wp:effectExtent l="0" t="0" r="6350" b="508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2178050"/>
            <wp:effectExtent l="0" t="0" r="14605" b="1270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提交任务：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11095"/>
            <wp:effectExtent l="0" t="0" r="7620" b="825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验证扩容条件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条件不满足等待下次验证</w:t>
      </w:r>
    </w:p>
    <w:p>
      <w:r>
        <w:drawing>
          <wp:inline distT="0" distB="0" distL="114300" distR="114300">
            <wp:extent cx="5263515" cy="2179320"/>
            <wp:effectExtent l="0" t="0" r="13335" b="1143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扩容条件满足：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开始扩容</w:t>
      </w:r>
    </w:p>
    <w:p>
      <w:r>
        <w:drawing>
          <wp:inline distT="0" distB="0" distL="114300" distR="114300">
            <wp:extent cx="5262245" cy="2264410"/>
            <wp:effectExtent l="0" t="0" r="14605" b="254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715645"/>
            <wp:effectExtent l="0" t="0" r="13335" b="825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扩容成功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656590"/>
            <wp:effectExtent l="0" t="0" r="6350" b="1016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92210"/>
    <w:rsid w:val="079903AC"/>
    <w:rsid w:val="1B715A54"/>
    <w:rsid w:val="1C592210"/>
    <w:rsid w:val="220463BF"/>
    <w:rsid w:val="2B1243FF"/>
    <w:rsid w:val="35CC7EA3"/>
    <w:rsid w:val="3B131EDB"/>
    <w:rsid w:val="3B613AB5"/>
    <w:rsid w:val="450D5849"/>
    <w:rsid w:val="4E1868A4"/>
    <w:rsid w:val="56E90ACE"/>
    <w:rsid w:val="599A76F6"/>
    <w:rsid w:val="60F14B78"/>
    <w:rsid w:val="64684874"/>
    <w:rsid w:val="65D2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2020-03-09T12:35:00Z</dcterms:created>
  <dc:creator>爱谁谁</dc:creator>
  <cp:lastModifiedBy>Administrator</cp:lastModifiedBy>
  <dcterms:modified xsi:type="dcterms:W3CDTF">2020-04-29T01:53:37Z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