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E5B5" w14:textId="5F55CC41" w:rsidR="001D3257" w:rsidRDefault="001D3257" w:rsidP="0032064D">
      <w:pPr>
        <w:pStyle w:val="1"/>
        <w:spacing w:before="0" w:after="0" w:line="360" w:lineRule="auto"/>
        <w:jc w:val="center"/>
        <w:rPr>
          <w:rFonts w:asciiTheme="majorEastAsia" w:eastAsiaTheme="majorEastAsia" w:hAnsiTheme="majorEastAsia" w:cstheme="majorEastAsia" w:hint="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Mybatis缓存</w:t>
      </w:r>
    </w:p>
    <w:p w14:paraId="2BC032FD" w14:textId="77777777" w:rsidR="001D3257" w:rsidRDefault="001D3257" w:rsidP="001D3257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简介：</w:t>
      </w:r>
      <w:r>
        <w:rPr>
          <w:rFonts w:asciiTheme="minorEastAsia" w:hAnsiTheme="minorEastAsia" w:cstheme="minorEastAsia" w:hint="eastAsia"/>
          <w:szCs w:val="21"/>
        </w:rPr>
        <w:t>MyBatis提供了一级缓存和二级缓存，其中一级缓存基于SqlSession实现，而二级缓存基于Mapper实现。这里我们就来学习一下MyBatis缓存的使用，并分析MyBatis缓存的实现原理。</w:t>
      </w:r>
    </w:p>
    <w:p w14:paraId="0770CC69" w14:textId="77777777" w:rsidR="001D3257" w:rsidRDefault="001D3257" w:rsidP="001D3257">
      <w:pPr>
        <w:rPr>
          <w:rFonts w:asciiTheme="minorEastAsia" w:hAnsiTheme="minorEastAsia" w:cstheme="minorEastAsia"/>
          <w:szCs w:val="21"/>
        </w:rPr>
      </w:pPr>
    </w:p>
    <w:p w14:paraId="6BC85587" w14:textId="77777777" w:rsidR="001D3257" w:rsidRPr="001D3257" w:rsidRDefault="001D3257"/>
    <w:p w14:paraId="6A96CB23" w14:textId="07B3A985" w:rsidR="00BB60B3" w:rsidRDefault="00DC2C11">
      <w:r>
        <w:rPr>
          <w:rFonts w:hint="eastAsia"/>
        </w:rPr>
        <w:t>一、</w:t>
      </w:r>
      <w:r w:rsidR="006F16F4">
        <w:rPr>
          <w:rFonts w:hint="eastAsia"/>
        </w:rPr>
        <w:t>类设计</w:t>
      </w:r>
    </w:p>
    <w:p w14:paraId="728BA328" w14:textId="24376A5B" w:rsidR="006F16F4" w:rsidRDefault="006F16F4">
      <w:r w:rsidRPr="006F16F4">
        <w:rPr>
          <w:noProof/>
        </w:rPr>
        <w:drawing>
          <wp:inline distT="0" distB="0" distL="0" distR="0" wp14:anchorId="741F42F4" wp14:editId="016F41AE">
            <wp:extent cx="2534920" cy="5358765"/>
            <wp:effectExtent l="0" t="0" r="0" b="0"/>
            <wp:docPr id="15151273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9DD5" w14:textId="77777777" w:rsidR="006F16F4" w:rsidRDefault="006F16F4"/>
    <w:p w14:paraId="13A997F7" w14:textId="27C4B11C" w:rsidR="00DC2C11" w:rsidRDefault="00D86C40">
      <w:r>
        <w:rPr>
          <w:rFonts w:hint="eastAsia"/>
        </w:rPr>
        <w:t>二、设计模式</w:t>
      </w:r>
    </w:p>
    <w:p w14:paraId="761FE566" w14:textId="75B473F0" w:rsidR="00D86C40" w:rsidRDefault="00D86C40">
      <w:r>
        <w:rPr>
          <w:rFonts w:hint="eastAsia"/>
        </w:rPr>
        <w:t>2.1、装饰器模式</w:t>
      </w:r>
    </w:p>
    <w:p w14:paraId="31755074" w14:textId="77777777" w:rsidR="00D86C40" w:rsidRDefault="00D86C40"/>
    <w:p w14:paraId="26C3BA16" w14:textId="4ED47CCA" w:rsidR="0023068B" w:rsidRDefault="003C135E">
      <w:r w:rsidRPr="003C135E">
        <w:rPr>
          <w:noProof/>
        </w:rPr>
        <w:lastRenderedPageBreak/>
        <w:drawing>
          <wp:inline distT="0" distB="0" distL="0" distR="0" wp14:anchorId="607628D4" wp14:editId="36365F9C">
            <wp:extent cx="5274310" cy="3000375"/>
            <wp:effectExtent l="0" t="0" r="2540" b="9525"/>
            <wp:docPr id="402687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6C4C" w14:textId="77777777" w:rsidR="003C135E" w:rsidRDefault="003C135E">
      <w:pPr>
        <w:rPr>
          <w:rFonts w:hint="eastAsia"/>
        </w:rPr>
      </w:pPr>
    </w:p>
    <w:p w14:paraId="090BF4A3" w14:textId="25935878" w:rsidR="0023068B" w:rsidRDefault="0023068B">
      <w:r>
        <w:rPr>
          <w:rFonts w:hint="eastAsia"/>
        </w:rPr>
        <w:t>三、一级缓存和二级缓存</w:t>
      </w:r>
    </w:p>
    <w:p w14:paraId="76948FA7" w14:textId="77777777" w:rsidR="0023068B" w:rsidRDefault="0023068B">
      <w:pPr>
        <w:rPr>
          <w:rFonts w:hint="eastAsia"/>
        </w:rPr>
      </w:pPr>
    </w:p>
    <w:p w14:paraId="2D4991E6" w14:textId="77777777" w:rsidR="00DC2C11" w:rsidRDefault="00DC2C11">
      <w:pPr>
        <w:rPr>
          <w:rFonts w:hint="eastAsia"/>
        </w:rPr>
      </w:pPr>
    </w:p>
    <w:sectPr w:rsidR="00DC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A4694" w14:textId="77777777" w:rsidR="00681F7E" w:rsidRDefault="00681F7E" w:rsidP="006F16F4">
      <w:r>
        <w:separator/>
      </w:r>
    </w:p>
  </w:endnote>
  <w:endnote w:type="continuationSeparator" w:id="0">
    <w:p w14:paraId="19E2637C" w14:textId="77777777" w:rsidR="00681F7E" w:rsidRDefault="00681F7E" w:rsidP="006F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C92C4" w14:textId="77777777" w:rsidR="00681F7E" w:rsidRDefault="00681F7E" w:rsidP="006F16F4">
      <w:r>
        <w:separator/>
      </w:r>
    </w:p>
  </w:footnote>
  <w:footnote w:type="continuationSeparator" w:id="0">
    <w:p w14:paraId="6B1DB7E7" w14:textId="77777777" w:rsidR="00681F7E" w:rsidRDefault="00681F7E" w:rsidP="006F1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09"/>
    <w:rsid w:val="001D3257"/>
    <w:rsid w:val="0023068B"/>
    <w:rsid w:val="0032064D"/>
    <w:rsid w:val="003C135E"/>
    <w:rsid w:val="00681F7E"/>
    <w:rsid w:val="006F15E5"/>
    <w:rsid w:val="006F16F4"/>
    <w:rsid w:val="00BB60B3"/>
    <w:rsid w:val="00D86C40"/>
    <w:rsid w:val="00DC2C11"/>
    <w:rsid w:val="00F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A2AEB"/>
  <w15:chartTrackingRefBased/>
  <w15:docId w15:val="{4F266481-1BF3-4990-9C6D-0C21F840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D3257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6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6F4"/>
    <w:rPr>
      <w:sz w:val="18"/>
      <w:szCs w:val="18"/>
    </w:rPr>
  </w:style>
  <w:style w:type="character" w:customStyle="1" w:styleId="10">
    <w:name w:val="标题 1 字符"/>
    <w:basedOn w:val="a0"/>
    <w:link w:val="1"/>
    <w:rsid w:val="001D3257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9</cp:revision>
  <dcterms:created xsi:type="dcterms:W3CDTF">2024-06-17T08:12:00Z</dcterms:created>
  <dcterms:modified xsi:type="dcterms:W3CDTF">2024-06-17T09:52:00Z</dcterms:modified>
</cp:coreProperties>
</file>