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746" w:rsidRPr="00B01746" w:rsidRDefault="0078306D" w:rsidP="00B01746">
      <w:pPr>
        <w:pStyle w:val="Title"/>
        <w:jc w:val="center"/>
      </w:pPr>
      <w:r>
        <w:t xml:space="preserve">BQS </w:t>
      </w:r>
      <w:r w:rsidR="00F02A1B">
        <w:t>S</w:t>
      </w:r>
      <w:r>
        <w:t xml:space="preserve">cript </w:t>
      </w:r>
      <w:r w:rsidR="00B01746">
        <w:t>S</w:t>
      </w:r>
      <w:r w:rsidR="00F02A1B">
        <w:t>pec</w:t>
      </w:r>
      <w:r w:rsidR="001D4B57">
        <w:t>—</w:t>
      </w:r>
      <w:r w:rsidR="00324C52">
        <w:t>suite</w:t>
      </w:r>
      <w:r w:rsidR="001D4B57">
        <w:t xml:space="preserve"> Building</w:t>
      </w:r>
    </w:p>
    <w:p w:rsidR="0084637A" w:rsidRPr="0084637A" w:rsidRDefault="00846486" w:rsidP="008463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Jason </w:t>
      </w:r>
      <w:r w:rsidR="00A36C04">
        <w:rPr>
          <w:b/>
          <w:sz w:val="32"/>
          <w:szCs w:val="32"/>
        </w:rPr>
        <w:t>Wang</w:t>
      </w:r>
    </w:p>
    <w:p w:rsidR="0084637A" w:rsidRDefault="0084637A" w:rsidP="00BE0380">
      <w:pPr>
        <w:rPr>
          <w:b/>
        </w:rPr>
      </w:pPr>
    </w:p>
    <w:p w:rsidR="000823FC" w:rsidRPr="0084637A" w:rsidRDefault="000823FC" w:rsidP="00BE0380">
      <w:pPr>
        <w:rPr>
          <w:b/>
          <w:sz w:val="28"/>
          <w:szCs w:val="28"/>
        </w:rPr>
      </w:pPr>
      <w:r w:rsidRPr="0084637A">
        <w:rPr>
          <w:b/>
          <w:sz w:val="28"/>
          <w:szCs w:val="28"/>
        </w:rPr>
        <w:t>Abstract</w:t>
      </w:r>
      <w:r w:rsidRPr="0084637A">
        <w:rPr>
          <w:rFonts w:hint="eastAsia"/>
          <w:b/>
          <w:sz w:val="28"/>
          <w:szCs w:val="28"/>
        </w:rPr>
        <w:t>:</w:t>
      </w:r>
    </w:p>
    <w:p w:rsidR="006558D2" w:rsidRDefault="001D4B57">
      <w:r>
        <w:t xml:space="preserve">BQS script will be created to support all </w:t>
      </w:r>
      <w:r w:rsidR="00324C52">
        <w:t>test suites</w:t>
      </w:r>
      <w:r>
        <w:t xml:space="preserve"> in LSH with the same format. BQS Script Spec—</w:t>
      </w:r>
      <w:r w:rsidR="00324C52">
        <w:t>suite</w:t>
      </w:r>
      <w:r>
        <w:t xml:space="preserve"> Building focus on the </w:t>
      </w:r>
      <w:r w:rsidR="00324C52">
        <w:t>suite</w:t>
      </w:r>
      <w:r>
        <w:t xml:space="preserve"> work flow and the detail work flow on </w:t>
      </w:r>
      <w:r w:rsidR="00324C52">
        <w:t>suite</w:t>
      </w:r>
      <w:r>
        <w:t xml:space="preserve"> building.</w:t>
      </w:r>
    </w:p>
    <w:p w:rsidR="006558D2" w:rsidRDefault="006558D2"/>
    <w:p w:rsidR="006558D2" w:rsidRDefault="006558D2"/>
    <w:p w:rsidR="006558D2" w:rsidRDefault="006558D2"/>
    <w:p w:rsidR="006558D2" w:rsidRDefault="006558D2"/>
    <w:p w:rsidR="006558D2" w:rsidRDefault="006558D2"/>
    <w:p w:rsidR="006558D2" w:rsidRDefault="006558D2"/>
    <w:p w:rsidR="006558D2" w:rsidRDefault="006558D2"/>
    <w:p w:rsidR="006558D2" w:rsidRDefault="006558D2"/>
    <w:p w:rsidR="006558D2" w:rsidRDefault="006558D2"/>
    <w:p w:rsidR="006558D2" w:rsidRDefault="006558D2"/>
    <w:p w:rsidR="0084637A" w:rsidRDefault="0084637A"/>
    <w:p w:rsidR="006558D2" w:rsidRDefault="006558D2"/>
    <w:p w:rsidR="006558D2" w:rsidRDefault="006558D2"/>
    <w:p w:rsidR="006558D2" w:rsidRDefault="006558D2"/>
    <w:p w:rsidR="006558D2" w:rsidRDefault="006558D2"/>
    <w:p w:rsidR="006C33AA" w:rsidRDefault="006C33AA"/>
    <w:p w:rsidR="006C33AA" w:rsidRDefault="006C33AA"/>
    <w:p w:rsidR="006C33AA" w:rsidRDefault="006C33AA"/>
    <w:p w:rsidR="006C33AA" w:rsidRDefault="006C33AA"/>
    <w:p w:rsidR="006C33AA" w:rsidRDefault="006C33AA"/>
    <w:p w:rsidR="006C33AA" w:rsidRDefault="006C33AA">
      <w:pPr>
        <w:spacing w:after="200" w:line="276" w:lineRule="auto"/>
      </w:pPr>
      <w:r>
        <w:br w:type="page"/>
      </w:r>
    </w:p>
    <w:p w:rsidR="006558D2" w:rsidRDefault="006558D2"/>
    <w:p w:rsidR="006558D2" w:rsidRPr="0084637A" w:rsidRDefault="006558D2" w:rsidP="00B57F10">
      <w:pPr>
        <w:pStyle w:val="Subtitle"/>
        <w:rPr>
          <w:i w:val="0"/>
        </w:rPr>
      </w:pPr>
      <w:r w:rsidRPr="0084637A">
        <w:rPr>
          <w:i w:val="0"/>
        </w:rPr>
        <w:t>REVISION HISTORY</w:t>
      </w:r>
    </w:p>
    <w:tbl>
      <w:tblPr>
        <w:tblStyle w:val="LightList-Accent1"/>
        <w:tblW w:w="8364" w:type="dxa"/>
        <w:tblLayout w:type="fixed"/>
        <w:tblLook w:val="0000" w:firstRow="0" w:lastRow="0" w:firstColumn="0" w:lastColumn="0" w:noHBand="0" w:noVBand="0"/>
      </w:tblPr>
      <w:tblGrid>
        <w:gridCol w:w="1134"/>
        <w:gridCol w:w="1668"/>
        <w:gridCol w:w="5562"/>
      </w:tblGrid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>
            <w:r w:rsidRPr="006558D2">
              <w:t>REVISION</w:t>
            </w:r>
          </w:p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8D2">
              <w:t>RELEASE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>
            <w:r w:rsidRPr="006558D2">
              <w:t>COMMENTS</w:t>
            </w:r>
          </w:p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>
            <w:r>
              <w:rPr>
                <w:rFonts w:hint="eastAsia"/>
              </w:rPr>
              <w:t>V1.0</w:t>
            </w:r>
          </w:p>
        </w:tc>
        <w:tc>
          <w:tcPr>
            <w:tcW w:w="1668" w:type="dxa"/>
          </w:tcPr>
          <w:p w:rsidR="006558D2" w:rsidRPr="006558D2" w:rsidRDefault="00324C52" w:rsidP="0032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58572A">
              <w:t>/</w:t>
            </w:r>
            <w:r>
              <w:t>16</w:t>
            </w:r>
            <w:r w:rsidR="006558D2" w:rsidRPr="006558D2">
              <w:t>/20</w:t>
            </w:r>
            <w:r w:rsidR="0078306D"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846486">
            <w:r w:rsidRPr="006558D2">
              <w:t xml:space="preserve">Initial draft </w:t>
            </w:r>
            <w:r w:rsidR="00846486">
              <w:t>–</w:t>
            </w:r>
            <w:r w:rsidRPr="006558D2">
              <w:t xml:space="preserve"> </w:t>
            </w:r>
            <w:r w:rsidR="00732F69">
              <w:t>Jason W</w:t>
            </w:r>
            <w:r w:rsidR="00846486">
              <w:t>ang</w:t>
            </w:r>
          </w:p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161C15" w:rsidP="006558D2">
            <w:r>
              <w:t>V1.1</w:t>
            </w:r>
          </w:p>
        </w:tc>
        <w:tc>
          <w:tcPr>
            <w:tcW w:w="1668" w:type="dxa"/>
          </w:tcPr>
          <w:p w:rsidR="006558D2" w:rsidRPr="006558D2" w:rsidRDefault="00161C15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</w:t>
            </w:r>
            <w:r>
              <w:t>23</w:t>
            </w:r>
            <w:r w:rsidRPr="006558D2">
              <w:t>/20</w:t>
            </w:r>
            <w: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161C15" w:rsidP="006558D2">
            <w:r>
              <w:t xml:space="preserve">Suite file </w:t>
            </w:r>
            <w:r w:rsidR="00A73C7F">
              <w:t xml:space="preserve">writing </w:t>
            </w:r>
            <w:r>
              <w:t>detailed –Jason Wang</w:t>
            </w:r>
          </w:p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</w:tbl>
    <w:p w:rsidR="006C33AA" w:rsidRDefault="006C33AA" w:rsidP="00AA039E">
      <w:pPr>
        <w:pStyle w:val="Heading1"/>
      </w:pPr>
    </w:p>
    <w:p w:rsidR="006C33AA" w:rsidRDefault="006C33AA" w:rsidP="006C33AA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0823FC" w:rsidRDefault="000823FC" w:rsidP="00AA039E">
      <w:pPr>
        <w:pStyle w:val="Heading1"/>
      </w:pPr>
      <w:r>
        <w:rPr>
          <w:rFonts w:hint="eastAsia"/>
        </w:rPr>
        <w:lastRenderedPageBreak/>
        <w:t xml:space="preserve">1 </w:t>
      </w:r>
      <w:r w:rsidR="00BE0380">
        <w:rPr>
          <w:rFonts w:hint="eastAsia"/>
        </w:rPr>
        <w:t>Objective</w:t>
      </w:r>
    </w:p>
    <w:p w:rsidR="001D4B57" w:rsidRDefault="001D4B57" w:rsidP="001D4B57">
      <w:r>
        <w:t>BQS Script Spec—</w:t>
      </w:r>
      <w:r w:rsidR="00324C52">
        <w:t>suite</w:t>
      </w:r>
      <w:r>
        <w:t xml:space="preserve"> Building focus on the script</w:t>
      </w:r>
      <w:r w:rsidR="00324C52">
        <w:t xml:space="preserve"> suite</w:t>
      </w:r>
      <w:r>
        <w:t xml:space="preserve"> work flow and the detail work flow on </w:t>
      </w:r>
      <w:r w:rsidR="00324C52">
        <w:t>suite</w:t>
      </w:r>
      <w:r>
        <w:t xml:space="preserve"> building, including the </w:t>
      </w:r>
      <w:r w:rsidR="00324C52">
        <w:t>suite</w:t>
      </w:r>
      <w:r>
        <w:t xml:space="preserve"> structure, detail requirements and default setting for every folder or file and </w:t>
      </w:r>
      <w:r w:rsidR="00A14AA7">
        <w:t>some</w:t>
      </w:r>
      <w:r>
        <w:t xml:space="preserve"> demo </w:t>
      </w:r>
      <w:r w:rsidR="00324C52">
        <w:t>suite</w:t>
      </w:r>
      <w:r>
        <w:t>.</w:t>
      </w:r>
    </w:p>
    <w:p w:rsidR="00BE0380" w:rsidRDefault="000823FC" w:rsidP="00AA039E">
      <w:pPr>
        <w:pStyle w:val="Heading1"/>
      </w:pPr>
      <w:r>
        <w:rPr>
          <w:rFonts w:hint="eastAsia"/>
        </w:rPr>
        <w:t xml:space="preserve">2 </w:t>
      </w:r>
      <w:r w:rsidR="00324C52">
        <w:t xml:space="preserve">Suite </w:t>
      </w:r>
      <w:r w:rsidR="00AA3D74">
        <w:t>Script Work</w:t>
      </w:r>
      <w:r w:rsidR="00833090">
        <w:t xml:space="preserve"> F</w:t>
      </w:r>
      <w:r w:rsidR="00AA3D74">
        <w:t>low</w:t>
      </w:r>
    </w:p>
    <w:p w:rsidR="00833090" w:rsidRDefault="00833090" w:rsidP="00833090">
      <w:r>
        <w:t xml:space="preserve">Script will </w:t>
      </w:r>
      <w:r w:rsidR="00881985">
        <w:t xml:space="preserve">run test suite </w:t>
      </w:r>
      <w:r w:rsidR="00EF037E">
        <w:t xml:space="preserve">step by step: </w:t>
      </w:r>
      <w:r w:rsidR="00881985">
        <w:t>get test suite, generate test suite bat file, run and report test suite file</w:t>
      </w:r>
      <w:r w:rsidR="00EF037E">
        <w:t>.</w:t>
      </w:r>
    </w:p>
    <w:p w:rsidR="00225B9B" w:rsidRDefault="00D24944" w:rsidP="00881985">
      <w:r>
        <w:t>Here is a top level f</w:t>
      </w:r>
      <w:r w:rsidR="009541D1">
        <w:t xml:space="preserve">low chart for </w:t>
      </w:r>
      <w:r w:rsidR="00960101">
        <w:t>test suite</w:t>
      </w:r>
      <w:r w:rsidR="009541D1">
        <w:t xml:space="preserve"> work flow.</w:t>
      </w:r>
    </w:p>
    <w:p w:rsidR="005F702E" w:rsidRDefault="00143697" w:rsidP="005F702E">
      <w:pPr>
        <w:pStyle w:val="figure"/>
      </w:pPr>
      <w:r>
        <w:object w:dxaOrig="5923" w:dyaOrig="8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35pt;height:443.3pt" o:ole="">
            <v:imagedata r:id="rId7" o:title=""/>
          </v:shape>
          <o:OLEObject Type="Embed" ProgID="Visio.Drawing.11" ShapeID="_x0000_i1025" DrawAspect="Content" ObjectID="_1459752690" r:id="rId8"/>
        </w:object>
      </w:r>
    </w:p>
    <w:p w:rsidR="005F702E" w:rsidRDefault="005F702E" w:rsidP="005F702E">
      <w:pPr>
        <w:pStyle w:val="figure"/>
      </w:pPr>
      <w:r w:rsidRPr="005F702E">
        <w:t>Figure1: suite script work flow</w:t>
      </w:r>
    </w:p>
    <w:p w:rsidR="00A111BB" w:rsidRDefault="002859DF" w:rsidP="002859DF">
      <w:pPr>
        <w:pStyle w:val="Heading1"/>
      </w:pPr>
      <w:r>
        <w:t xml:space="preserve">3 </w:t>
      </w:r>
      <w:r w:rsidR="00AA72EB">
        <w:t>Test s</w:t>
      </w:r>
      <w:r w:rsidR="009748ED">
        <w:t>uite</w:t>
      </w:r>
      <w:r w:rsidR="00AA3D74">
        <w:t xml:space="preserve"> Building</w:t>
      </w:r>
    </w:p>
    <w:p w:rsidR="00AA72EB" w:rsidRDefault="00AA72EB" w:rsidP="00AA72EB">
      <w:r>
        <w:lastRenderedPageBreak/>
        <w:t>Test suite is a collection</w:t>
      </w:r>
      <w:r w:rsidR="00A862A0">
        <w:t xml:space="preserve"> of scripts, test case suite and files. Here is an example of test suite:</w:t>
      </w:r>
    </w:p>
    <w:p w:rsidR="00A862A0" w:rsidRPr="00AA72EB" w:rsidRDefault="00A862A0" w:rsidP="00AA72EB">
      <w:hyperlink r:id="rId9" w:history="1">
        <w:r w:rsidRPr="00152FB4">
          <w:rPr>
            <w:rStyle w:val="Hyperlink"/>
          </w:rPr>
          <w:t>\\d25609\BQS_script\test_suite\top_demo</w:t>
        </w:r>
      </w:hyperlink>
    </w:p>
    <w:p w:rsidR="00A111BB" w:rsidRDefault="002859DF" w:rsidP="004337ED">
      <w:pPr>
        <w:pStyle w:val="Heading2"/>
      </w:pPr>
      <w:r>
        <w:t xml:space="preserve">3.1 </w:t>
      </w:r>
      <w:r w:rsidR="00E76743">
        <w:t xml:space="preserve">Top </w:t>
      </w:r>
      <w:r w:rsidR="00143697">
        <w:t>directory</w:t>
      </w:r>
      <w:r w:rsidR="00E76743">
        <w:t xml:space="preserve"> </w:t>
      </w:r>
      <w:r w:rsidR="00143697">
        <w:t>creates</w:t>
      </w:r>
      <w:r>
        <w:t>:</w:t>
      </w:r>
    </w:p>
    <w:p w:rsidR="00E76743" w:rsidRDefault="00E76743" w:rsidP="00E76743">
      <w:r>
        <w:t xml:space="preserve">Top </w:t>
      </w:r>
      <w:r w:rsidR="00143697">
        <w:t>directory</w:t>
      </w:r>
      <w:r>
        <w:t xml:space="preserve"> is used to collect all files or folders which will be used in suite run flow</w:t>
      </w:r>
      <w:r w:rsidR="00143697">
        <w:t xml:space="preserve"> including: script folder, test case suite folder, </w:t>
      </w:r>
      <w:r w:rsidR="00A862A0">
        <w:t>suite</w:t>
      </w:r>
      <w:r w:rsidR="00143697">
        <w:t xml:space="preserve"> file…</w:t>
      </w:r>
      <w:r>
        <w:t xml:space="preserve"> Top </w:t>
      </w:r>
      <w:r w:rsidR="00143697">
        <w:t>directory</w:t>
      </w:r>
      <w:r>
        <w:t xml:space="preserve"> can be any name. Here w</w:t>
      </w:r>
      <w:r w:rsidR="00A862A0">
        <w:t>e assume the name is “top_demo” for future example use.</w:t>
      </w:r>
    </w:p>
    <w:p w:rsidR="00E76743" w:rsidRDefault="00E76743" w:rsidP="00E76743">
      <w:pPr>
        <w:pStyle w:val="Heading2"/>
      </w:pPr>
      <w:r>
        <w:t>3.</w:t>
      </w:r>
      <w:r w:rsidR="00143697">
        <w:t xml:space="preserve">2 </w:t>
      </w:r>
      <w:r>
        <w:t>BQS_script</w:t>
      </w:r>
      <w:r w:rsidR="00143697">
        <w:t>s</w:t>
      </w:r>
      <w:r>
        <w:t>:</w:t>
      </w:r>
    </w:p>
    <w:p w:rsidR="00143697" w:rsidRPr="007E0C9F" w:rsidRDefault="00143697" w:rsidP="00143697">
      <w:r w:rsidRPr="007E0C9F">
        <w:t xml:space="preserve">BQS_scripts is the name of script suite, including some main scripts and application tools. </w:t>
      </w:r>
    </w:p>
    <w:p w:rsidR="00143697" w:rsidRPr="00143697" w:rsidRDefault="00143697" w:rsidP="00143697">
      <w:r>
        <w:t>As some develop reason, sometimes we will find the suite name is “trunk”, “merge” or something else. These names are alias of “BQS_scripts”.</w:t>
      </w:r>
    </w:p>
    <w:p w:rsidR="00E76743" w:rsidRDefault="00143697" w:rsidP="00E76743">
      <w:r>
        <w:t xml:space="preserve">To get the latest version of “BQS_scripts”, </w:t>
      </w:r>
      <w:r w:rsidR="00906473">
        <w:t xml:space="preserve">always </w:t>
      </w:r>
      <w:r>
        <w:t>use</w:t>
      </w:r>
      <w:r w:rsidR="00E76743">
        <w:t xml:space="preserve"> the following command:</w:t>
      </w:r>
    </w:p>
    <w:p w:rsidR="00143697" w:rsidRDefault="00143697" w:rsidP="00E76743">
      <w:pPr>
        <w:rPr>
          <w:color w:val="1F497D"/>
        </w:rPr>
      </w:pPr>
      <w:r w:rsidRPr="007E0C9F">
        <w:t>“</w:t>
      </w:r>
      <w:r w:rsidR="00E76743" w:rsidRPr="007E0C9F">
        <w:t xml:space="preserve">svn export </w:t>
      </w:r>
      <w:hyperlink r:id="rId10" w:history="1">
        <w:r w:rsidR="00E76743" w:rsidRPr="001B3602">
          <w:rPr>
            <w:rStyle w:val="Hyperlink"/>
          </w:rPr>
          <w:t>http://d25315/auto/bqs_scripts/trunk</w:t>
        </w:r>
      </w:hyperlink>
      <w:r w:rsidR="00E76743" w:rsidRPr="007E0C9F">
        <w:t>”</w:t>
      </w:r>
      <w:r w:rsidRPr="007E0C9F">
        <w:t>, you can also get this command file “export_script.bat” from:</w:t>
      </w:r>
      <w:r>
        <w:rPr>
          <w:color w:val="1F497D"/>
        </w:rPr>
        <w:t xml:space="preserve"> </w:t>
      </w:r>
      <w:hyperlink r:id="rId11" w:history="1">
        <w:r w:rsidRPr="00152FB4">
          <w:rPr>
            <w:rStyle w:val="Hyperlink"/>
          </w:rPr>
          <w:t>\\d25609\BQS_script\test_suite\top_demo</w:t>
        </w:r>
      </w:hyperlink>
      <w:r>
        <w:rPr>
          <w:color w:val="1F497D"/>
        </w:rPr>
        <w:t xml:space="preserve"> </w:t>
      </w:r>
      <w:r w:rsidRPr="007E0C9F">
        <w:t>and double click this file on windows platform (use command “source export_script.bat” on Linux platform) to get the script suite.</w:t>
      </w:r>
    </w:p>
    <w:p w:rsidR="00E76743" w:rsidRDefault="00E76743" w:rsidP="00E76743">
      <w:pPr>
        <w:pStyle w:val="Heading2"/>
      </w:pPr>
      <w:r>
        <w:t>3.</w:t>
      </w:r>
      <w:r w:rsidR="00143697">
        <w:t>3</w:t>
      </w:r>
      <w:r>
        <w:t xml:space="preserve"> </w:t>
      </w:r>
      <w:r w:rsidR="000C14DE">
        <w:t>T</w:t>
      </w:r>
      <w:r>
        <w:t xml:space="preserve">est </w:t>
      </w:r>
      <w:r w:rsidR="00307D17">
        <w:t xml:space="preserve">case </w:t>
      </w:r>
      <w:r>
        <w:t>suites prepare:</w:t>
      </w:r>
    </w:p>
    <w:p w:rsidR="000C14DE" w:rsidRDefault="00307D17" w:rsidP="00E76743">
      <w:r>
        <w:t xml:space="preserve">Test case suites are </w:t>
      </w:r>
      <w:r w:rsidR="00700492">
        <w:t>the name of folders which construct by some test cases.</w:t>
      </w:r>
      <w:r w:rsidR="000C14DE">
        <w:t xml:space="preserve"> To build these test case suites we need to:</w:t>
      </w:r>
    </w:p>
    <w:p w:rsidR="000C14DE" w:rsidRDefault="000C14DE" w:rsidP="000C14DE">
      <w:pPr>
        <w:pStyle w:val="ListParagraph"/>
        <w:numPr>
          <w:ilvl w:val="0"/>
          <w:numId w:val="43"/>
        </w:numPr>
      </w:pPr>
      <w:r>
        <w:t>build test case one by one</w:t>
      </w:r>
    </w:p>
    <w:p w:rsidR="000C14DE" w:rsidRPr="00307D17" w:rsidRDefault="000C14DE" w:rsidP="000C14DE">
      <w:pPr>
        <w:pStyle w:val="ListParagraph"/>
        <w:numPr>
          <w:ilvl w:val="0"/>
          <w:numId w:val="43"/>
        </w:numPr>
      </w:pPr>
      <w:r>
        <w:t>collect all test cases to construct test case suite</w:t>
      </w:r>
    </w:p>
    <w:p w:rsidR="00906473" w:rsidRDefault="00906473" w:rsidP="00906473">
      <w:pPr>
        <w:pStyle w:val="Heading3"/>
      </w:pPr>
      <w:r>
        <w:t xml:space="preserve">3.3.1 </w:t>
      </w:r>
      <w:r w:rsidR="00700492">
        <w:t xml:space="preserve">Test </w:t>
      </w:r>
      <w:r>
        <w:t>case build</w:t>
      </w:r>
    </w:p>
    <w:p w:rsidR="00906473" w:rsidRDefault="00906473" w:rsidP="00906473">
      <w:r>
        <w:t xml:space="preserve">For test case build please refer: </w:t>
      </w:r>
      <w:r w:rsidR="00473578" w:rsidRPr="00473578">
        <w:t>BQS_spec_case_build.docx</w:t>
      </w:r>
      <w:r w:rsidR="00473578">
        <w:t xml:space="preserve"> located in: </w:t>
      </w:r>
      <w:hyperlink r:id="rId12" w:history="1">
        <w:r w:rsidR="00473578" w:rsidRPr="00BA09F3">
          <w:rPr>
            <w:rStyle w:val="Hyperlink"/>
          </w:rPr>
          <w:t>\\d25609\BQS_script\DOC</w:t>
        </w:r>
      </w:hyperlink>
    </w:p>
    <w:p w:rsidR="00473578" w:rsidRDefault="00473578" w:rsidP="00473578">
      <w:pPr>
        <w:pStyle w:val="Heading3"/>
      </w:pPr>
      <w:r>
        <w:t>3.3.2 Test case suite build</w:t>
      </w:r>
    </w:p>
    <w:p w:rsidR="00473578" w:rsidRDefault="00473578" w:rsidP="00473578">
      <w:r>
        <w:t>Generally, we can put test case together to construct a test case suite.</w:t>
      </w:r>
      <w:r w:rsidR="00307D17">
        <w:t xml:space="preserve"> And the top folder name of all test cases will be considered as test case suite name. For example:</w:t>
      </w:r>
    </w:p>
    <w:p w:rsidR="00307D17" w:rsidRDefault="00307D17" w:rsidP="00473578">
      <w:proofErr w:type="gramStart"/>
      <w:r>
        <w:t>./</w:t>
      </w:r>
      <w:proofErr w:type="gramEnd"/>
      <w:r>
        <w:t>suite1</w:t>
      </w:r>
    </w:p>
    <w:p w:rsidR="00307D17" w:rsidRDefault="00307D17" w:rsidP="00473578">
      <w:r>
        <w:tab/>
      </w:r>
      <w:proofErr w:type="gramStart"/>
      <w:r>
        <w:t>./</w:t>
      </w:r>
      <w:proofErr w:type="gramEnd"/>
      <w:r>
        <w:t>case1</w:t>
      </w:r>
    </w:p>
    <w:p w:rsidR="00307D17" w:rsidRDefault="00307D17" w:rsidP="00473578">
      <w:r>
        <w:tab/>
      </w:r>
      <w:proofErr w:type="gramStart"/>
      <w:r>
        <w:t>./</w:t>
      </w:r>
      <w:proofErr w:type="gramEnd"/>
      <w:r>
        <w:t>case2</w:t>
      </w:r>
    </w:p>
    <w:p w:rsidR="00307D17" w:rsidRDefault="00307D17" w:rsidP="00473578">
      <w:r>
        <w:tab/>
      </w:r>
      <w:proofErr w:type="gramStart"/>
      <w:r>
        <w:t>./</w:t>
      </w:r>
      <w:proofErr w:type="gramEnd"/>
      <w:r>
        <w:t>case3</w:t>
      </w:r>
    </w:p>
    <w:p w:rsidR="00307D17" w:rsidRDefault="00307D17" w:rsidP="00473578">
      <w:r>
        <w:tab/>
      </w:r>
      <w:proofErr w:type="gramStart"/>
      <w:r>
        <w:t>./</w:t>
      </w:r>
      <w:proofErr w:type="gramEnd"/>
      <w:r>
        <w:t>others</w:t>
      </w:r>
    </w:p>
    <w:p w:rsidR="00307D17" w:rsidRDefault="00307D17" w:rsidP="00473578">
      <w:r>
        <w:t>Here, “suite1” is the test case suite name</w:t>
      </w:r>
      <w:r w:rsidR="000C14DE">
        <w:t>.</w:t>
      </w:r>
    </w:p>
    <w:p w:rsidR="000C14DE" w:rsidRDefault="000C14DE" w:rsidP="000C14DE">
      <w:pPr>
        <w:pStyle w:val="Heading3"/>
      </w:pPr>
      <w:r>
        <w:t>3.3.3 Where to place our test case suite</w:t>
      </w:r>
    </w:p>
    <w:p w:rsidR="000C14DE" w:rsidRDefault="00E4662E" w:rsidP="000C14DE">
      <w:r>
        <w:t>Just copy our test case suite to the top directory. For example:</w:t>
      </w:r>
    </w:p>
    <w:p w:rsidR="00E4662E" w:rsidRDefault="00E4662E" w:rsidP="000C14DE">
      <w:proofErr w:type="gramStart"/>
      <w:r>
        <w:t>./</w:t>
      </w:r>
      <w:proofErr w:type="gramEnd"/>
      <w:r>
        <w:t>top_demo</w:t>
      </w:r>
      <w:r>
        <w:tab/>
      </w:r>
      <w:r>
        <w:tab/>
      </w:r>
      <w:r>
        <w:tab/>
      </w:r>
      <w:r>
        <w:tab/>
      </w:r>
      <w:r>
        <w:tab/>
      </w:r>
      <w:r>
        <w:tab/>
        <w:t>--test suite top directory</w:t>
      </w:r>
    </w:p>
    <w:p w:rsidR="00E4662E" w:rsidRDefault="00E4662E" w:rsidP="000C14DE">
      <w:r>
        <w:tab/>
      </w:r>
      <w:proofErr w:type="gramStart"/>
      <w:r>
        <w:t>./</w:t>
      </w:r>
      <w:proofErr w:type="gramEnd"/>
      <w:r>
        <w:t>suite1</w:t>
      </w:r>
      <w:r>
        <w:tab/>
      </w:r>
      <w:r>
        <w:tab/>
      </w:r>
      <w:r>
        <w:tab/>
      </w:r>
      <w:r>
        <w:tab/>
      </w:r>
      <w:r>
        <w:tab/>
      </w:r>
      <w:r>
        <w:tab/>
        <w:t>--test case suite we copied to here</w:t>
      </w:r>
    </w:p>
    <w:p w:rsidR="00E4662E" w:rsidRDefault="00E4662E" w:rsidP="000C14DE">
      <w:r>
        <w:tab/>
      </w:r>
      <w:r>
        <w:tab/>
      </w:r>
      <w:proofErr w:type="gramStart"/>
      <w:r>
        <w:t>./</w:t>
      </w:r>
      <w:proofErr w:type="gramEnd"/>
      <w:r>
        <w:t>case1</w:t>
      </w:r>
      <w:r>
        <w:tab/>
      </w:r>
      <w:r>
        <w:tab/>
      </w:r>
      <w:r>
        <w:tab/>
      </w:r>
      <w:r>
        <w:tab/>
      </w:r>
      <w:r>
        <w:tab/>
        <w:t>--test case</w:t>
      </w:r>
    </w:p>
    <w:p w:rsidR="00E4662E" w:rsidRDefault="00E4662E" w:rsidP="000C14DE">
      <w:r>
        <w:tab/>
      </w:r>
      <w:r>
        <w:tab/>
        <w:t>…</w:t>
      </w:r>
    </w:p>
    <w:p w:rsidR="00E4662E" w:rsidRPr="000C14DE" w:rsidRDefault="00E4662E" w:rsidP="000C14DE">
      <w:r>
        <w:tab/>
      </w:r>
      <w:proofErr w:type="gramStart"/>
      <w:r>
        <w:t>./</w:t>
      </w:r>
      <w:proofErr w:type="gramEnd"/>
      <w:r>
        <w:t>BQS_scripts</w:t>
      </w:r>
      <w:r>
        <w:tab/>
      </w:r>
      <w:r>
        <w:tab/>
      </w:r>
      <w:r>
        <w:tab/>
      </w:r>
      <w:r>
        <w:tab/>
      </w:r>
      <w:r>
        <w:tab/>
        <w:t>--test script</w:t>
      </w:r>
    </w:p>
    <w:p w:rsidR="00E54E08" w:rsidRDefault="00E54E08" w:rsidP="00E54E08">
      <w:pPr>
        <w:pStyle w:val="Heading2"/>
      </w:pPr>
      <w:r>
        <w:lastRenderedPageBreak/>
        <w:t>3.</w:t>
      </w:r>
      <w:r w:rsidR="00906473">
        <w:t>4</w:t>
      </w:r>
      <w:r>
        <w:t xml:space="preserve"> </w:t>
      </w:r>
      <w:r w:rsidR="001E08DE">
        <w:t>Test s</w:t>
      </w:r>
      <w:r w:rsidR="00124E14">
        <w:t>uite</w:t>
      </w:r>
      <w:r>
        <w:t xml:space="preserve"> file prepare:</w:t>
      </w:r>
    </w:p>
    <w:p w:rsidR="00DA0284" w:rsidRDefault="00B96EEE" w:rsidP="00B96EEE">
      <w:r>
        <w:t>Test suite file is a case list and configure file for test suite regression use.</w:t>
      </w:r>
      <w:r w:rsidR="00DA0284">
        <w:t xml:space="preserve"> Since this file included the suite and case list information, sometimes we also name it “case list” file.</w:t>
      </w:r>
    </w:p>
    <w:p w:rsidR="00B96EEE" w:rsidRPr="00B96EEE" w:rsidRDefault="00B96EEE" w:rsidP="00B96EEE">
      <w:r>
        <w:t xml:space="preserve">Although, script support test suite run without this configure file, we still recommend use this file to make test suite run clearly and safety. </w:t>
      </w:r>
    </w:p>
    <w:p w:rsidR="00124E14" w:rsidRDefault="00B96EEE" w:rsidP="00E235FA">
      <w:pPr>
        <w:pStyle w:val="Heading2"/>
      </w:pPr>
      <w:r>
        <w:t>3.4.1 with test suite file</w:t>
      </w:r>
    </w:p>
    <w:p w:rsidR="00D33362" w:rsidRPr="00D33362" w:rsidRDefault="00D33362" w:rsidP="00D33362">
      <w:r>
        <w:t>Suite file should have a name like “xx.ini”</w:t>
      </w:r>
      <w:r w:rsidR="00CF5823">
        <w:t>.</w:t>
      </w:r>
    </w:p>
    <w:p w:rsidR="00616A3F" w:rsidRDefault="00A953F5" w:rsidP="00616A3F">
      <w:pPr>
        <w:pStyle w:val="Heading4"/>
      </w:pPr>
      <w:r>
        <w:t>3.4.1.1</w:t>
      </w:r>
      <w:r w:rsidR="00616A3F">
        <w:t xml:space="preserve"> Suite file structure</w:t>
      </w:r>
    </w:p>
    <w:p w:rsidR="00616A3F" w:rsidRDefault="00616A3F" w:rsidP="00616A3F">
      <w:r>
        <w:t>Typically a suite file (case list file) will be constructed with the following sections:</w:t>
      </w:r>
    </w:p>
    <w:p w:rsidR="00616A3F" w:rsidRDefault="00616A3F" w:rsidP="00616A3F">
      <w:pPr>
        <w:pStyle w:val="ListParagraph"/>
        <w:numPr>
          <w:ilvl w:val="0"/>
          <w:numId w:val="44"/>
        </w:numPr>
      </w:pPr>
      <w:r>
        <w:t>suite name:</w:t>
      </w:r>
      <w:r>
        <w:tab/>
      </w:r>
      <w:r>
        <w:tab/>
      </w:r>
      <w:r>
        <w:tab/>
        <w:t>--test case suite name</w:t>
      </w:r>
    </w:p>
    <w:p w:rsidR="00616A3F" w:rsidRDefault="00616A3F" w:rsidP="00616A3F">
      <w:pPr>
        <w:pStyle w:val="ListParagraph"/>
        <w:numPr>
          <w:ilvl w:val="0"/>
          <w:numId w:val="44"/>
        </w:numPr>
      </w:pPr>
      <w:r>
        <w:t>suite option:</w:t>
      </w:r>
      <w:r>
        <w:tab/>
      </w:r>
      <w:r>
        <w:tab/>
      </w:r>
      <w:r>
        <w:tab/>
        <w:t>--options for all test cases in this suite</w:t>
      </w:r>
    </w:p>
    <w:p w:rsidR="00616A3F" w:rsidRDefault="00616A3F" w:rsidP="00616A3F">
      <w:pPr>
        <w:pStyle w:val="ListParagraph"/>
        <w:numPr>
          <w:ilvl w:val="0"/>
          <w:numId w:val="44"/>
        </w:numPr>
      </w:pPr>
      <w:r>
        <w:t>case name:</w:t>
      </w:r>
      <w:r>
        <w:tab/>
      </w:r>
      <w:r>
        <w:tab/>
      </w:r>
      <w:r>
        <w:tab/>
        <w:t>--test case name</w:t>
      </w:r>
    </w:p>
    <w:p w:rsidR="00616A3F" w:rsidRPr="00616A3F" w:rsidRDefault="00616A3F" w:rsidP="00616A3F">
      <w:pPr>
        <w:pStyle w:val="ListParagraph"/>
        <w:numPr>
          <w:ilvl w:val="0"/>
          <w:numId w:val="44"/>
        </w:numPr>
      </w:pPr>
      <w:r>
        <w:t>case option:</w:t>
      </w:r>
      <w:r>
        <w:tab/>
      </w:r>
      <w:r>
        <w:tab/>
      </w:r>
      <w:r>
        <w:tab/>
        <w:t>--options for every test case use</w:t>
      </w:r>
    </w:p>
    <w:p w:rsidR="00DA0284" w:rsidRDefault="00DA0284" w:rsidP="00124E14">
      <w:r>
        <w:t>Here is a demo of test suite file:</w:t>
      </w:r>
    </w:p>
    <w:p w:rsidR="00D33362" w:rsidRDefault="00D33362" w:rsidP="00D33362">
      <w:r>
        <w:t>**********</w:t>
      </w:r>
      <w:r>
        <w:t>********************</w:t>
      </w:r>
      <w:r w:rsidR="00CF5823">
        <w:t>demo.ini</w:t>
      </w:r>
      <w:r w:rsidR="00CF5823">
        <w:t>******************************</w:t>
      </w:r>
    </w:p>
    <w:p w:rsidR="00CF5823" w:rsidRDefault="00CF5823" w:rsidP="00D33362">
      <w:r>
        <w:t>[suite_name1]</w:t>
      </w:r>
      <w:r>
        <w:tab/>
      </w:r>
      <w:r w:rsidR="0092138B">
        <w:t>[Suite options]</w:t>
      </w:r>
    </w:p>
    <w:p w:rsidR="00CF5823" w:rsidRDefault="00CF5823" w:rsidP="00D33362">
      <w:r>
        <w:t>Case_name1</w:t>
      </w:r>
      <w:r>
        <w:tab/>
      </w:r>
      <w:r>
        <w:tab/>
      </w:r>
      <w:r w:rsidR="0092138B">
        <w:t>[</w:t>
      </w:r>
      <w:r w:rsidR="00D819F5">
        <w:t>C</w:t>
      </w:r>
      <w:r w:rsidR="0092138B">
        <w:t>ase options]</w:t>
      </w:r>
    </w:p>
    <w:p w:rsidR="00CF5823" w:rsidRDefault="00CF5823" w:rsidP="00D819F5">
      <w:r>
        <w:t>Case_name2</w:t>
      </w:r>
      <w:r>
        <w:tab/>
      </w:r>
      <w:r>
        <w:tab/>
      </w:r>
      <w:r w:rsidR="0092138B">
        <w:t>[</w:t>
      </w:r>
      <w:r w:rsidR="00D819F5">
        <w:t>C</w:t>
      </w:r>
      <w:r w:rsidR="0092138B">
        <w:t>ase options]</w:t>
      </w:r>
    </w:p>
    <w:p w:rsidR="00D1292E" w:rsidRDefault="00E86354" w:rsidP="00D33362">
      <w:r>
        <w:t>…</w:t>
      </w:r>
    </w:p>
    <w:p w:rsidR="00E86354" w:rsidRDefault="00E86354" w:rsidP="00E86354">
      <w:r>
        <w:t>[</w:t>
      </w:r>
      <w:r>
        <w:t>suite_name2</w:t>
      </w:r>
      <w:r>
        <w:t>]</w:t>
      </w:r>
      <w:r>
        <w:tab/>
      </w:r>
      <w:r w:rsidR="0092138B">
        <w:t>[Suite options]</w:t>
      </w:r>
    </w:p>
    <w:p w:rsidR="00E86354" w:rsidRDefault="00E86354" w:rsidP="00E86354">
      <w:r>
        <w:t>Case_name1</w:t>
      </w:r>
      <w:r>
        <w:tab/>
      </w:r>
      <w:r>
        <w:tab/>
      </w:r>
      <w:r w:rsidR="0092138B">
        <w:t>[</w:t>
      </w:r>
      <w:r w:rsidR="00D819F5">
        <w:t>C</w:t>
      </w:r>
      <w:r w:rsidR="0092138B">
        <w:t>ase options]</w:t>
      </w:r>
    </w:p>
    <w:p w:rsidR="00E86354" w:rsidRDefault="00E86354" w:rsidP="00E86354">
      <w:r>
        <w:t>Case_name2</w:t>
      </w:r>
      <w:r>
        <w:tab/>
      </w:r>
      <w:r>
        <w:tab/>
      </w:r>
      <w:r w:rsidR="0092138B">
        <w:t>[</w:t>
      </w:r>
      <w:r w:rsidR="00D819F5">
        <w:t>C</w:t>
      </w:r>
      <w:r w:rsidR="0092138B">
        <w:t>ase options]</w:t>
      </w:r>
    </w:p>
    <w:p w:rsidR="00E86354" w:rsidRDefault="00E86354" w:rsidP="00E86354">
      <w:r>
        <w:t>Case_name3</w:t>
      </w:r>
      <w:r>
        <w:tab/>
      </w:r>
      <w:r>
        <w:tab/>
      </w:r>
      <w:r w:rsidR="0092138B">
        <w:t>[</w:t>
      </w:r>
      <w:r w:rsidR="00D819F5">
        <w:t>C</w:t>
      </w:r>
      <w:r w:rsidR="0092138B">
        <w:t>ase options]</w:t>
      </w:r>
    </w:p>
    <w:p w:rsidR="00E86354" w:rsidRDefault="00E86354" w:rsidP="00E86354">
      <w:r>
        <w:t>…</w:t>
      </w:r>
    </w:p>
    <w:p w:rsidR="00FA1055" w:rsidRDefault="00FA1055" w:rsidP="00FA1055">
      <w:r>
        <w:t>*********************</w:t>
      </w:r>
      <w:r w:rsidR="00F96392">
        <w:t>****</w:t>
      </w:r>
      <w:r>
        <w:t>*******</w:t>
      </w:r>
      <w:r w:rsidR="00F96392">
        <w:t>* End</w:t>
      </w:r>
      <w:r>
        <w:t>********</w:t>
      </w:r>
      <w:r w:rsidR="00F96392">
        <w:t>*</w:t>
      </w:r>
      <w:r>
        <w:t>**********************</w:t>
      </w:r>
    </w:p>
    <w:p w:rsidR="00425F5F" w:rsidRDefault="00131145" w:rsidP="00FA1055">
      <w:r>
        <w:t xml:space="preserve">*Note: </w:t>
      </w:r>
    </w:p>
    <w:p w:rsidR="00131145" w:rsidRDefault="00131145" w:rsidP="00131145">
      <w:pPr>
        <w:pStyle w:val="ListParagraph"/>
        <w:numPr>
          <w:ilvl w:val="0"/>
          <w:numId w:val="45"/>
        </w:numPr>
      </w:pPr>
      <w:r>
        <w:t>Suite name (suite_name1/2) should be the test case suite folder name.</w:t>
      </w:r>
    </w:p>
    <w:p w:rsidR="00131145" w:rsidRDefault="0092138B" w:rsidP="00131145">
      <w:pPr>
        <w:pStyle w:val="ListParagraph"/>
        <w:numPr>
          <w:ilvl w:val="0"/>
          <w:numId w:val="45"/>
        </w:numPr>
      </w:pPr>
      <w:r>
        <w:t>[</w:t>
      </w:r>
      <w:r w:rsidR="00D819F5">
        <w:t>Suite</w:t>
      </w:r>
      <w:r>
        <w:t xml:space="preserve"> options]</w:t>
      </w:r>
      <w:r w:rsidR="00131145">
        <w:t xml:space="preserve"> will be applied to all test case </w:t>
      </w:r>
      <w:r w:rsidR="00616A3F">
        <w:t>lists</w:t>
      </w:r>
      <w:r w:rsidR="00131145">
        <w:t xml:space="preserve"> in this suite</w:t>
      </w:r>
      <w:r w:rsidR="00616A3F">
        <w:t>.</w:t>
      </w:r>
    </w:p>
    <w:p w:rsidR="00131145" w:rsidRDefault="00131145" w:rsidP="00131145">
      <w:pPr>
        <w:pStyle w:val="ListParagraph"/>
        <w:numPr>
          <w:ilvl w:val="0"/>
          <w:numId w:val="45"/>
        </w:numPr>
      </w:pPr>
      <w:r>
        <w:t>Case name (case_name1/2/3) should be the real path to the test case, see following example for details.</w:t>
      </w:r>
    </w:p>
    <w:p w:rsidR="00131145" w:rsidRDefault="0092138B" w:rsidP="00131145">
      <w:pPr>
        <w:pStyle w:val="ListParagraph"/>
        <w:numPr>
          <w:ilvl w:val="0"/>
          <w:numId w:val="45"/>
        </w:numPr>
      </w:pPr>
      <w:r>
        <w:t>[</w:t>
      </w:r>
      <w:r w:rsidR="00D819F5">
        <w:t>Case</w:t>
      </w:r>
      <w:r>
        <w:t xml:space="preserve"> options]</w:t>
      </w:r>
      <w:r w:rsidR="00616A3F">
        <w:t xml:space="preserve"> will be only applied to the corresponding test case.</w:t>
      </w:r>
    </w:p>
    <w:p w:rsidR="00D819F5" w:rsidRDefault="00D819F5" w:rsidP="00D819F5">
      <w:pPr>
        <w:pStyle w:val="Heading4"/>
      </w:pPr>
      <w:r>
        <w:t xml:space="preserve">3.4.1.2 Suite file </w:t>
      </w:r>
      <w:r>
        <w:t>options</w:t>
      </w:r>
    </w:p>
    <w:p w:rsidR="00A953F5" w:rsidRDefault="00A953F5" w:rsidP="00A953F5">
      <w:r>
        <w:t>Suite options and case options are form core script of BQS_scrpts (run_lattice.py).</w:t>
      </w:r>
    </w:p>
    <w:p w:rsidR="00A953F5" w:rsidRDefault="00A953F5" w:rsidP="00A953F5">
      <w:r>
        <w:t>Totally we</w:t>
      </w:r>
      <w:r w:rsidR="007B376A">
        <w:t xml:space="preserve"> have the following option groups can be applied to test case or suite in our suite file.</w:t>
      </w:r>
    </w:p>
    <w:p w:rsidR="007B376A" w:rsidRDefault="007B376A" w:rsidP="007B376A">
      <w:pPr>
        <w:pStyle w:val="ListParagraph"/>
        <w:numPr>
          <w:ilvl w:val="0"/>
          <w:numId w:val="46"/>
        </w:numPr>
      </w:pPr>
      <w:r>
        <w:t>Public options</w:t>
      </w:r>
      <w:r>
        <w:tab/>
      </w:r>
      <w:r>
        <w:tab/>
      </w:r>
      <w:r>
        <w:tab/>
      </w:r>
      <w:r>
        <w:tab/>
        <w:t>--script usage</w:t>
      </w:r>
    </w:p>
    <w:p w:rsidR="007B376A" w:rsidRDefault="007B376A" w:rsidP="007B376A">
      <w:pPr>
        <w:pStyle w:val="ListParagraph"/>
        <w:numPr>
          <w:ilvl w:val="0"/>
          <w:numId w:val="46"/>
        </w:numPr>
      </w:pPr>
      <w:r>
        <w:t>Diamond options</w:t>
      </w:r>
      <w:r>
        <w:tab/>
      </w:r>
      <w:r>
        <w:tab/>
      </w:r>
      <w:r>
        <w:tab/>
        <w:t>--Diamond install path</w:t>
      </w:r>
    </w:p>
    <w:p w:rsidR="007B376A" w:rsidRDefault="007B376A" w:rsidP="007B376A">
      <w:pPr>
        <w:pStyle w:val="ListParagraph"/>
        <w:numPr>
          <w:ilvl w:val="0"/>
          <w:numId w:val="46"/>
        </w:numPr>
      </w:pPr>
      <w:r>
        <w:t>Project options</w:t>
      </w:r>
      <w:r>
        <w:tab/>
      </w:r>
      <w:r>
        <w:tab/>
      </w:r>
      <w:r>
        <w:tab/>
      </w:r>
      <w:r>
        <w:tab/>
        <w:t>--project information (device, strategy…)</w:t>
      </w:r>
    </w:p>
    <w:p w:rsidR="007B376A" w:rsidRDefault="007B376A" w:rsidP="007B376A">
      <w:pPr>
        <w:pStyle w:val="ListParagraph"/>
        <w:numPr>
          <w:ilvl w:val="0"/>
          <w:numId w:val="46"/>
        </w:numPr>
      </w:pPr>
      <w:r>
        <w:t>Implementation options</w:t>
      </w:r>
      <w:r>
        <w:tab/>
      </w:r>
      <w:r>
        <w:tab/>
        <w:t>--how to run project</w:t>
      </w:r>
    </w:p>
    <w:p w:rsidR="007B376A" w:rsidRPr="00C648D6" w:rsidRDefault="007B376A" w:rsidP="007B376A">
      <w:pPr>
        <w:pStyle w:val="ListParagraph"/>
        <w:numPr>
          <w:ilvl w:val="0"/>
          <w:numId w:val="46"/>
        </w:numPr>
      </w:pPr>
      <w:r>
        <w:t>Simulation options</w:t>
      </w:r>
      <w:r>
        <w:tab/>
      </w:r>
      <w:r>
        <w:tab/>
      </w:r>
      <w:r>
        <w:tab/>
        <w:t>--how to run simulation</w:t>
      </w:r>
    </w:p>
    <w:p w:rsidR="007B376A" w:rsidRDefault="007B376A" w:rsidP="00A953F5">
      <w:r>
        <w:t>For detail options: see help file of BQS_scripts.</w:t>
      </w:r>
    </w:p>
    <w:p w:rsidR="00BE6D2B" w:rsidRDefault="00BE6D2B" w:rsidP="00BE6D2B">
      <w:pPr>
        <w:pStyle w:val="Heading4"/>
      </w:pPr>
      <w:r>
        <w:t>3.4.1.3</w:t>
      </w:r>
      <w:r>
        <w:t xml:space="preserve"> </w:t>
      </w:r>
      <w:r>
        <w:t xml:space="preserve">Priority </w:t>
      </w:r>
      <w:r w:rsidR="006160F5">
        <w:t xml:space="preserve">and scope </w:t>
      </w:r>
      <w:r>
        <w:t>of s</w:t>
      </w:r>
      <w:r>
        <w:t>uite file options</w:t>
      </w:r>
    </w:p>
    <w:p w:rsidR="00626030" w:rsidRDefault="00626030" w:rsidP="00626030">
      <w:r>
        <w:lastRenderedPageBreak/>
        <w:t>Totally we have three level options:</w:t>
      </w:r>
    </w:p>
    <w:p w:rsidR="00626030" w:rsidRDefault="00626030" w:rsidP="00626030">
      <w:pPr>
        <w:pStyle w:val="ListParagraph"/>
        <w:numPr>
          <w:ilvl w:val="0"/>
          <w:numId w:val="47"/>
        </w:numPr>
      </w:pPr>
      <w:r>
        <w:t>Command line level</w:t>
      </w:r>
      <w:r>
        <w:tab/>
      </w:r>
      <w:r>
        <w:tab/>
      </w:r>
      <w:r>
        <w:tab/>
        <w:t>--</w:t>
      </w:r>
      <w:r w:rsidR="006160F5">
        <w:t>options applied in command line (in the bat file)</w:t>
      </w:r>
    </w:p>
    <w:p w:rsidR="006160F5" w:rsidRPr="006160F5" w:rsidRDefault="006160F5" w:rsidP="00626030">
      <w:pPr>
        <w:pStyle w:val="ListParagraph"/>
        <w:numPr>
          <w:ilvl w:val="0"/>
          <w:numId w:val="47"/>
        </w:numPr>
      </w:pPr>
      <w:r w:rsidRPr="006160F5">
        <w:t>Suite level</w:t>
      </w:r>
      <w:r w:rsidRPr="006160F5">
        <w:tab/>
      </w:r>
      <w:r w:rsidRPr="006160F5">
        <w:tab/>
      </w:r>
      <w:r w:rsidRPr="006160F5">
        <w:tab/>
      </w:r>
      <w:r w:rsidRPr="006160F5">
        <w:tab/>
      </w:r>
      <w:r w:rsidRPr="006160F5">
        <w:tab/>
        <w:t>--options applied in suite line in suite file</w:t>
      </w:r>
    </w:p>
    <w:p w:rsidR="006160F5" w:rsidRPr="00626030" w:rsidRDefault="006160F5" w:rsidP="00626030">
      <w:pPr>
        <w:pStyle w:val="ListParagraph"/>
        <w:numPr>
          <w:ilvl w:val="0"/>
          <w:numId w:val="47"/>
        </w:numPr>
      </w:pPr>
      <w:r>
        <w:t>Case level</w:t>
      </w:r>
      <w:r>
        <w:tab/>
      </w:r>
      <w:r>
        <w:tab/>
      </w:r>
      <w:r>
        <w:tab/>
      </w:r>
      <w:r>
        <w:tab/>
      </w:r>
      <w:r>
        <w:tab/>
        <w:t>--options applied in case line in suite file</w:t>
      </w:r>
    </w:p>
    <w:p w:rsidR="00BE6D2B" w:rsidRDefault="006160F5" w:rsidP="00A953F5">
      <w:r>
        <w:t>The scope for these levels will be:</w:t>
      </w:r>
    </w:p>
    <w:p w:rsidR="006160F5" w:rsidRDefault="006160F5" w:rsidP="006160F5">
      <w:pPr>
        <w:pStyle w:val="ListParagraph"/>
        <w:numPr>
          <w:ilvl w:val="0"/>
          <w:numId w:val="49"/>
        </w:numPr>
      </w:pPr>
      <w:r>
        <w:t>Command line level</w:t>
      </w:r>
      <w:r>
        <w:tab/>
      </w:r>
      <w:r>
        <w:tab/>
      </w:r>
      <w:r>
        <w:tab/>
        <w:t>--applied to every suite and case</w:t>
      </w:r>
    </w:p>
    <w:p w:rsidR="006160F5" w:rsidRDefault="006160F5" w:rsidP="006160F5">
      <w:pPr>
        <w:pStyle w:val="ListParagraph"/>
        <w:numPr>
          <w:ilvl w:val="0"/>
          <w:numId w:val="49"/>
        </w:numPr>
      </w:pPr>
      <w:r>
        <w:t>Suite level</w:t>
      </w:r>
      <w:r>
        <w:tab/>
      </w:r>
      <w:r>
        <w:tab/>
      </w:r>
      <w:r>
        <w:tab/>
      </w:r>
      <w:r>
        <w:tab/>
      </w:r>
      <w:r>
        <w:tab/>
        <w:t>--applied to single suite</w:t>
      </w:r>
    </w:p>
    <w:p w:rsidR="006160F5" w:rsidRDefault="006160F5" w:rsidP="006160F5">
      <w:pPr>
        <w:pStyle w:val="ListParagraph"/>
        <w:numPr>
          <w:ilvl w:val="0"/>
          <w:numId w:val="49"/>
        </w:numPr>
      </w:pPr>
      <w:r>
        <w:t>Case level</w:t>
      </w:r>
      <w:r>
        <w:tab/>
      </w:r>
      <w:r>
        <w:tab/>
      </w:r>
      <w:r>
        <w:tab/>
      </w:r>
      <w:r>
        <w:tab/>
      </w:r>
      <w:r>
        <w:tab/>
        <w:t>--applied to single case</w:t>
      </w:r>
    </w:p>
    <w:p w:rsidR="006160F5" w:rsidRDefault="006160F5" w:rsidP="006160F5">
      <w:r>
        <w:t>The priority for these levels will be:</w:t>
      </w:r>
    </w:p>
    <w:p w:rsidR="006160F5" w:rsidRDefault="00F51654" w:rsidP="006160F5">
      <w:r>
        <w:t>Case level</w:t>
      </w:r>
      <w:r>
        <w:t xml:space="preserve"> &gt; </w:t>
      </w:r>
      <w:r>
        <w:t>Suite level</w:t>
      </w:r>
      <w:r>
        <w:t xml:space="preserve"> &gt;</w:t>
      </w:r>
      <w:r w:rsidRPr="00F51654">
        <w:t xml:space="preserve"> </w:t>
      </w:r>
      <w:r>
        <w:t>Command line level</w:t>
      </w:r>
    </w:p>
    <w:p w:rsidR="008B57E7" w:rsidRDefault="008B57E7" w:rsidP="006160F5">
      <w:r>
        <w:t>So if the same option with different value present in different option levels, the value in the higher priority level will be used.</w:t>
      </w:r>
    </w:p>
    <w:p w:rsidR="00616A3F" w:rsidRDefault="00616A3F" w:rsidP="00616A3F">
      <w:pPr>
        <w:pStyle w:val="Heading4"/>
      </w:pPr>
      <w:r>
        <w:t>3.4.1.</w:t>
      </w:r>
      <w:r w:rsidR="00BE6D2B">
        <w:t>4</w:t>
      </w:r>
      <w:r>
        <w:t xml:space="preserve"> Suite file </w:t>
      </w:r>
      <w:r>
        <w:t>example</w:t>
      </w:r>
    </w:p>
    <w:p w:rsidR="00616A3F" w:rsidRDefault="00ED19F8" w:rsidP="00616A3F">
      <w:r>
        <w:t>Here is a real case structure:</w:t>
      </w:r>
    </w:p>
    <w:p w:rsidR="00ED19F8" w:rsidRDefault="00ED19F8" w:rsidP="00616A3F">
      <w:proofErr w:type="gramStart"/>
      <w:r>
        <w:t>./</w:t>
      </w:r>
      <w:proofErr w:type="gramEnd"/>
      <w:r>
        <w:t>top_demo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--test suite</w:t>
      </w:r>
    </w:p>
    <w:p w:rsidR="00ED19F8" w:rsidRDefault="00ED19F8" w:rsidP="00A52D58">
      <w:pPr>
        <w:ind w:firstLine="420"/>
      </w:pPr>
      <w:proofErr w:type="gramStart"/>
      <w:r>
        <w:t>./</w:t>
      </w:r>
      <w:proofErr w:type="gramEnd"/>
      <w:r>
        <w:t>BQS_scripts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--test script</w:t>
      </w:r>
    </w:p>
    <w:p w:rsidR="00ED19F8" w:rsidRDefault="00ED19F8" w:rsidP="00616A3F">
      <w:r>
        <w:tab/>
      </w:r>
      <w:proofErr w:type="gramStart"/>
      <w:r>
        <w:t>./</w:t>
      </w:r>
      <w:proofErr w:type="gramEnd"/>
      <w:r>
        <w:t>suite1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--test case suite 1</w:t>
      </w:r>
    </w:p>
    <w:p w:rsidR="00ED19F8" w:rsidRDefault="00ED19F8" w:rsidP="00616A3F">
      <w:r>
        <w:tab/>
      </w:r>
      <w:r>
        <w:tab/>
      </w:r>
      <w:proofErr w:type="gramStart"/>
      <w:r>
        <w:t>./</w:t>
      </w:r>
      <w:proofErr w:type="gramEnd"/>
      <w:r>
        <w:t>sub_suite1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--sub suite in suite1</w:t>
      </w:r>
    </w:p>
    <w:p w:rsidR="00ED19F8" w:rsidRDefault="00ED19F8" w:rsidP="00616A3F">
      <w:r>
        <w:tab/>
      </w:r>
      <w:r>
        <w:tab/>
      </w:r>
      <w:r>
        <w:tab/>
      </w:r>
      <w:proofErr w:type="gramStart"/>
      <w:r>
        <w:t>./</w:t>
      </w:r>
      <w:proofErr w:type="gramEnd"/>
      <w:r>
        <w:t>case1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--test case1</w:t>
      </w:r>
    </w:p>
    <w:p w:rsidR="00ED19F8" w:rsidRDefault="00A52D58" w:rsidP="00616A3F">
      <w:r>
        <w:tab/>
      </w:r>
      <w:r>
        <w:tab/>
      </w:r>
      <w:r>
        <w:tab/>
      </w:r>
      <w:proofErr w:type="gramStart"/>
      <w:r>
        <w:t>./</w:t>
      </w:r>
      <w:proofErr w:type="gramEnd"/>
      <w:r>
        <w:t>case2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--test case2</w:t>
      </w:r>
    </w:p>
    <w:p w:rsidR="00ED19F8" w:rsidRDefault="00ED19F8" w:rsidP="00616A3F">
      <w:r>
        <w:tab/>
      </w:r>
      <w:r>
        <w:tab/>
      </w:r>
      <w:proofErr w:type="gramStart"/>
      <w:r>
        <w:t>./</w:t>
      </w:r>
      <w:proofErr w:type="gramEnd"/>
      <w:r>
        <w:t>sub_suite2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--sub suite in suite1</w:t>
      </w:r>
    </w:p>
    <w:p w:rsidR="00ED19F8" w:rsidRDefault="00ED19F8" w:rsidP="00616A3F">
      <w:r>
        <w:tab/>
      </w:r>
      <w:r>
        <w:tab/>
      </w:r>
      <w:r>
        <w:tab/>
      </w:r>
      <w:proofErr w:type="gramStart"/>
      <w:r>
        <w:t>./</w:t>
      </w:r>
      <w:proofErr w:type="gramEnd"/>
      <w:r>
        <w:t>case1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--test case1</w:t>
      </w:r>
    </w:p>
    <w:p w:rsidR="00ED19F8" w:rsidRDefault="00ED19F8" w:rsidP="00616A3F">
      <w:r>
        <w:tab/>
      </w:r>
      <w:r>
        <w:tab/>
      </w:r>
      <w:r>
        <w:tab/>
      </w:r>
      <w:proofErr w:type="gramStart"/>
      <w:r>
        <w:t>./</w:t>
      </w:r>
      <w:proofErr w:type="gramEnd"/>
      <w:r>
        <w:t>case2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--test case2</w:t>
      </w:r>
    </w:p>
    <w:p w:rsidR="00A52D58" w:rsidRDefault="00ED19F8" w:rsidP="00616A3F">
      <w:r>
        <w:tab/>
      </w:r>
      <w:proofErr w:type="gramStart"/>
      <w:r w:rsidR="00A52D58">
        <w:t>.</w:t>
      </w:r>
      <w:r>
        <w:t>/</w:t>
      </w:r>
      <w:proofErr w:type="gramEnd"/>
      <w:r>
        <w:t>suite2</w:t>
      </w:r>
      <w:r w:rsidR="00A52D58">
        <w:tab/>
      </w:r>
      <w:r w:rsidR="00A52D58">
        <w:tab/>
      </w:r>
      <w:r w:rsidR="00A52D58">
        <w:tab/>
      </w:r>
      <w:r w:rsidR="00A52D58">
        <w:tab/>
      </w:r>
      <w:r w:rsidR="00A52D58">
        <w:tab/>
      </w:r>
      <w:r w:rsidR="00A52D58">
        <w:tab/>
      </w:r>
      <w:r w:rsidR="00A52D58">
        <w:tab/>
      </w:r>
      <w:r w:rsidR="00A52D58">
        <w:tab/>
      </w:r>
      <w:r w:rsidR="00A52D58">
        <w:tab/>
      </w:r>
      <w:r w:rsidR="00A52D58">
        <w:tab/>
        <w:t>--test suite2</w:t>
      </w:r>
    </w:p>
    <w:p w:rsidR="00ED19F8" w:rsidRDefault="00A52D58" w:rsidP="00616A3F">
      <w:r>
        <w:tab/>
      </w:r>
      <w:r>
        <w:tab/>
      </w:r>
      <w:proofErr w:type="gramStart"/>
      <w:r>
        <w:t>./</w:t>
      </w:r>
      <w:proofErr w:type="gramEnd"/>
      <w:r>
        <w:t>case1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--test case1 in suite2</w:t>
      </w:r>
      <w:r>
        <w:tab/>
      </w:r>
      <w:r>
        <w:tab/>
      </w:r>
      <w:r>
        <w:tab/>
      </w:r>
      <w:r>
        <w:tab/>
      </w:r>
      <w:r>
        <w:tab/>
        <w:t>./case2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--test case2 in suite2</w:t>
      </w:r>
    </w:p>
    <w:p w:rsidR="00A52D58" w:rsidRDefault="00A52D58" w:rsidP="00616A3F">
      <w:r>
        <w:tab/>
        <w:t>Demo.ini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--suite file (case list file)</w:t>
      </w:r>
    </w:p>
    <w:p w:rsidR="00D33362" w:rsidRDefault="00A52D58" w:rsidP="00D33362">
      <w:r>
        <w:t>For the above test suite structure the suite file will be like the following:</w:t>
      </w:r>
    </w:p>
    <w:p w:rsidR="00A52D58" w:rsidRDefault="00A52D58" w:rsidP="00A52D58">
      <w:r>
        <w:t>******************************demo.ini******************************</w:t>
      </w:r>
    </w:p>
    <w:p w:rsidR="00A52D58" w:rsidRDefault="00A52D58" w:rsidP="00A52D58">
      <w:r>
        <w:t>[</w:t>
      </w:r>
      <w:r>
        <w:t>suite1</w:t>
      </w:r>
      <w:r>
        <w:t>]</w:t>
      </w:r>
      <w:r>
        <w:tab/>
      </w:r>
      <w:r>
        <w:tab/>
      </w:r>
      <w:r>
        <w:tab/>
      </w:r>
      <w:r>
        <w:tab/>
      </w:r>
      <w:r w:rsidR="0092138B">
        <w:t>[Suite options]</w:t>
      </w:r>
    </w:p>
    <w:p w:rsidR="00A52D58" w:rsidRDefault="00A52D58" w:rsidP="00A52D58">
      <w:r>
        <w:t>Sub_suite1/case1</w:t>
      </w:r>
      <w:r>
        <w:tab/>
      </w:r>
      <w:r>
        <w:tab/>
      </w:r>
      <w:r w:rsidR="0092138B">
        <w:t>[</w:t>
      </w:r>
      <w:r w:rsidR="00D819F5">
        <w:t>C</w:t>
      </w:r>
      <w:r w:rsidR="0092138B">
        <w:t>ase options]</w:t>
      </w:r>
    </w:p>
    <w:p w:rsidR="00A52D58" w:rsidRDefault="00A52D58" w:rsidP="00A52D58">
      <w:r>
        <w:t>Sub_</w:t>
      </w:r>
      <w:r>
        <w:t>suite1/case2</w:t>
      </w:r>
      <w:r>
        <w:tab/>
      </w:r>
      <w:r>
        <w:tab/>
      </w:r>
      <w:r w:rsidR="0092138B">
        <w:t>[</w:t>
      </w:r>
      <w:r w:rsidR="00D819F5">
        <w:t>C</w:t>
      </w:r>
      <w:r w:rsidR="0092138B">
        <w:t>ase options]</w:t>
      </w:r>
    </w:p>
    <w:p w:rsidR="00A52D58" w:rsidRDefault="00A52D58" w:rsidP="00A52D58">
      <w:r>
        <w:t>Sub_</w:t>
      </w:r>
      <w:r w:rsidR="00B1794A">
        <w:t>suite2/case1</w:t>
      </w:r>
      <w:r>
        <w:tab/>
      </w:r>
      <w:r>
        <w:tab/>
      </w:r>
      <w:r w:rsidR="0092138B">
        <w:t>[</w:t>
      </w:r>
      <w:r w:rsidR="00D819F5">
        <w:t>C</w:t>
      </w:r>
      <w:r w:rsidR="0092138B">
        <w:t>ase options]</w:t>
      </w:r>
    </w:p>
    <w:p w:rsidR="00B1794A" w:rsidRDefault="00B1794A" w:rsidP="00B1794A">
      <w:r>
        <w:t>Sub_</w:t>
      </w:r>
      <w:r>
        <w:t>suite2/case2</w:t>
      </w:r>
      <w:r>
        <w:tab/>
      </w:r>
      <w:r>
        <w:tab/>
      </w:r>
      <w:r w:rsidR="0092138B">
        <w:t>[</w:t>
      </w:r>
      <w:r w:rsidR="00D819F5">
        <w:t>C</w:t>
      </w:r>
      <w:r w:rsidR="0092138B">
        <w:t>ase options]</w:t>
      </w:r>
    </w:p>
    <w:p w:rsidR="00A52D58" w:rsidRDefault="00A52D58" w:rsidP="00A52D58">
      <w:r>
        <w:t>[</w:t>
      </w:r>
      <w:r w:rsidR="00B1794A">
        <w:t>suite2</w:t>
      </w:r>
      <w:r>
        <w:t>]</w:t>
      </w:r>
      <w:r w:rsidR="00B1794A">
        <w:tab/>
      </w:r>
      <w:r w:rsidR="00B1794A">
        <w:tab/>
      </w:r>
      <w:r w:rsidR="00B1794A">
        <w:tab/>
      </w:r>
      <w:r>
        <w:tab/>
      </w:r>
      <w:r w:rsidR="0092138B">
        <w:t>[Suite options]</w:t>
      </w:r>
    </w:p>
    <w:p w:rsidR="00A52D58" w:rsidRDefault="00B1794A" w:rsidP="00A52D58">
      <w:r>
        <w:t>Case1</w:t>
      </w:r>
      <w:r>
        <w:tab/>
      </w:r>
      <w:r>
        <w:tab/>
      </w:r>
      <w:r w:rsidR="00A52D58">
        <w:tab/>
      </w:r>
      <w:r w:rsidR="00A52D58">
        <w:tab/>
      </w:r>
      <w:r w:rsidR="0092138B">
        <w:t>[</w:t>
      </w:r>
      <w:r w:rsidR="00D819F5">
        <w:t>C</w:t>
      </w:r>
      <w:r w:rsidR="0092138B">
        <w:t>ase options]</w:t>
      </w:r>
    </w:p>
    <w:p w:rsidR="00A52D58" w:rsidRDefault="00B1794A" w:rsidP="00A52D58">
      <w:r>
        <w:t>Case2</w:t>
      </w:r>
      <w:r>
        <w:tab/>
      </w:r>
      <w:r>
        <w:tab/>
      </w:r>
      <w:r w:rsidR="00A52D58">
        <w:tab/>
      </w:r>
      <w:r w:rsidR="00A52D58">
        <w:tab/>
      </w:r>
      <w:r w:rsidR="0092138B">
        <w:t>[</w:t>
      </w:r>
      <w:r w:rsidR="00D819F5">
        <w:t>C</w:t>
      </w:r>
      <w:r w:rsidR="0092138B">
        <w:t>ase options]</w:t>
      </w:r>
    </w:p>
    <w:p w:rsidR="00E54E08" w:rsidRDefault="00A52D58" w:rsidP="00E76743">
      <w:r>
        <w:t>********************************* End*******************************</w:t>
      </w:r>
    </w:p>
    <w:p w:rsidR="00922993" w:rsidRDefault="00922993" w:rsidP="00E76743">
      <w:r>
        <w:t>*Note:</w:t>
      </w:r>
    </w:p>
    <w:p w:rsidR="00922993" w:rsidRDefault="00922993" w:rsidP="00E76743">
      <w:r>
        <w:t>1) “suite1” is a real folder name</w:t>
      </w:r>
    </w:p>
    <w:p w:rsidR="00922993" w:rsidRDefault="00922993" w:rsidP="00E76743">
      <w:r>
        <w:t>2) “</w:t>
      </w:r>
      <w:r>
        <w:t>Sub_suite1/case1</w:t>
      </w:r>
      <w:r>
        <w:t>” is the real sub path to case based on suite directory</w:t>
      </w:r>
    </w:p>
    <w:p w:rsidR="00922993" w:rsidRDefault="00922993" w:rsidP="00E76743">
      <w:r>
        <w:t>3) “</w:t>
      </w:r>
      <w:r>
        <w:t>Case1</w:t>
      </w:r>
      <w:r>
        <w:t>” is also the sub path to case based on suite directory since there is no sub suite.</w:t>
      </w:r>
    </w:p>
    <w:p w:rsidR="00922993" w:rsidRDefault="00922993" w:rsidP="00E76743">
      <w:r>
        <w:t>4) “</w:t>
      </w:r>
      <w:r>
        <w:t>[Suite options]</w:t>
      </w:r>
      <w:r>
        <w:t>/</w:t>
      </w:r>
      <w:r w:rsidRPr="00922993">
        <w:t xml:space="preserve"> </w:t>
      </w:r>
      <w:r>
        <w:t>[Case options]</w:t>
      </w:r>
      <w:r>
        <w:t>” are optional and not detailed here.</w:t>
      </w:r>
    </w:p>
    <w:p w:rsidR="00A158CA" w:rsidRDefault="00A158CA" w:rsidP="00A158CA">
      <w:pPr>
        <w:pStyle w:val="Heading2"/>
      </w:pPr>
      <w:r>
        <w:lastRenderedPageBreak/>
        <w:t>3.4.</w:t>
      </w:r>
      <w:r>
        <w:t>2</w:t>
      </w:r>
      <w:r>
        <w:t xml:space="preserve"> with</w:t>
      </w:r>
      <w:r>
        <w:t>out</w:t>
      </w:r>
      <w:r>
        <w:t xml:space="preserve"> test suite file</w:t>
      </w:r>
    </w:p>
    <w:p w:rsidR="008706F2" w:rsidRDefault="00A158CA" w:rsidP="00E76743">
      <w:r>
        <w:t>If there is no suite file (case list) file in test suite. Suite support script w</w:t>
      </w:r>
      <w:r w:rsidR="008706F2">
        <w:t>ill search test case by itself.</w:t>
      </w:r>
    </w:p>
    <w:p w:rsidR="008706F2" w:rsidRDefault="008706F2" w:rsidP="00E76743">
      <w:r>
        <w:t>The search operation will follow the rules list here:</w:t>
      </w:r>
    </w:p>
    <w:p w:rsidR="008706F2" w:rsidRDefault="008706F2" w:rsidP="008706F2">
      <w:pPr>
        <w:pStyle w:val="ListParagraph"/>
        <w:numPr>
          <w:ilvl w:val="0"/>
          <w:numId w:val="50"/>
        </w:numPr>
      </w:pPr>
      <w:r>
        <w:t>Any folder has an info file (something like xx.info)</w:t>
      </w:r>
      <w:proofErr w:type="gramStart"/>
      <w:r>
        <w:t>,</w:t>
      </w:r>
      <w:proofErr w:type="gramEnd"/>
      <w:r>
        <w:t xml:space="preserve"> this folder will be considered as a case folder.</w:t>
      </w:r>
    </w:p>
    <w:p w:rsidR="008706F2" w:rsidRDefault="008706F2" w:rsidP="008706F2">
      <w:pPr>
        <w:pStyle w:val="ListParagraph"/>
        <w:numPr>
          <w:ilvl w:val="0"/>
          <w:numId w:val="50"/>
        </w:numPr>
      </w:pPr>
      <w:r>
        <w:t xml:space="preserve">Any folder has a “par” sub-folder and with an </w:t>
      </w:r>
      <w:proofErr w:type="spellStart"/>
      <w:r>
        <w:t>ldf</w:t>
      </w:r>
      <w:proofErr w:type="spellEnd"/>
      <w:r>
        <w:t xml:space="preserve"> file (something like </w:t>
      </w:r>
      <w:proofErr w:type="spellStart"/>
      <w:r>
        <w:t>xx.ldf</w:t>
      </w:r>
      <w:proofErr w:type="spellEnd"/>
      <w:r>
        <w:t>) in this sub folder, this folder will be considered as a case folder.</w:t>
      </w:r>
    </w:p>
    <w:p w:rsidR="008706F2" w:rsidRDefault="000C48C4" w:rsidP="008706F2">
      <w:r>
        <w:t xml:space="preserve">With the above rules </w:t>
      </w:r>
      <w:r w:rsidR="008706F2">
        <w:t>script may searched more test cases than your expect.</w:t>
      </w:r>
    </w:p>
    <w:p w:rsidR="000C48C4" w:rsidRDefault="000C48C4" w:rsidP="008706F2">
      <w:r>
        <w:t>So it is not recommend to ignore the suite file.</w:t>
      </w:r>
      <w:bookmarkStart w:id="0" w:name="_GoBack"/>
      <w:bookmarkEnd w:id="0"/>
    </w:p>
    <w:p w:rsidR="00155346" w:rsidRDefault="00155346" w:rsidP="00E61C46">
      <w:pPr>
        <w:pStyle w:val="Heading1"/>
      </w:pPr>
      <w:r>
        <w:t xml:space="preserve">4 </w:t>
      </w:r>
      <w:r w:rsidR="009C56C2">
        <w:t>Examples</w:t>
      </w:r>
    </w:p>
    <w:p w:rsidR="009C56C2" w:rsidRDefault="009C56C2" w:rsidP="009C56C2">
      <w:pPr>
        <w:pStyle w:val="Heading2"/>
      </w:pPr>
      <w:r>
        <w:t xml:space="preserve">4.1 </w:t>
      </w:r>
      <w:r w:rsidR="00E54E08">
        <w:t>suite1</w:t>
      </w:r>
    </w:p>
    <w:p w:rsidR="00414412" w:rsidRDefault="00414412" w:rsidP="00414412">
      <w:r>
        <w:t>This suite comes from Bohong.</w:t>
      </w:r>
    </w:p>
    <w:p w:rsidR="00414412" w:rsidRDefault="00414412" w:rsidP="00414412">
      <w:r>
        <w:t>It is recommended to use this format.</w:t>
      </w:r>
    </w:p>
    <w:p w:rsidR="00414412" w:rsidRDefault="000C48C4" w:rsidP="00414412">
      <w:hyperlink r:id="rId13" w:history="1">
        <w:r w:rsidR="00414412" w:rsidRPr="001B3602">
          <w:rPr>
            <w:rStyle w:val="Hyperlink"/>
          </w:rPr>
          <w:t>\\d25609\BQS_script\test_suite\suite_bohong</w:t>
        </w:r>
      </w:hyperlink>
    </w:p>
    <w:p w:rsidR="00414412" w:rsidRDefault="00414412" w:rsidP="00414412">
      <w:pPr>
        <w:pStyle w:val="Heading2"/>
      </w:pPr>
      <w:r>
        <w:t>4.1 suite2</w:t>
      </w:r>
    </w:p>
    <w:p w:rsidR="00414412" w:rsidRDefault="00414412" w:rsidP="00414412">
      <w:r>
        <w:t>This suite comes from peter.</w:t>
      </w:r>
    </w:p>
    <w:p w:rsidR="00414412" w:rsidRDefault="00414412" w:rsidP="00414412">
      <w:r>
        <w:t>It is not recommended to use this format.</w:t>
      </w:r>
    </w:p>
    <w:p w:rsidR="00414412" w:rsidRDefault="000C48C4" w:rsidP="00414412">
      <w:hyperlink r:id="rId14" w:history="1">
        <w:r w:rsidR="00A070E4" w:rsidRPr="001B3602">
          <w:rPr>
            <w:rStyle w:val="Hyperlink"/>
          </w:rPr>
          <w:t>\\d25609\BQS_script\test_suite\suite_peter</w:t>
        </w:r>
      </w:hyperlink>
    </w:p>
    <w:p w:rsidR="00A070E4" w:rsidRPr="00414412" w:rsidRDefault="00A070E4" w:rsidP="00414412"/>
    <w:sectPr w:rsidR="00A070E4" w:rsidRPr="00414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526E1"/>
    <w:multiLevelType w:val="hybridMultilevel"/>
    <w:tmpl w:val="6E4826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C7BF4"/>
    <w:multiLevelType w:val="hybridMultilevel"/>
    <w:tmpl w:val="71C88B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C5B57"/>
    <w:multiLevelType w:val="hybridMultilevel"/>
    <w:tmpl w:val="185A9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E6F4E"/>
    <w:multiLevelType w:val="hybridMultilevel"/>
    <w:tmpl w:val="8D9ADD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87120"/>
    <w:multiLevelType w:val="hybridMultilevel"/>
    <w:tmpl w:val="4D66AFF6"/>
    <w:lvl w:ilvl="0" w:tplc="56485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7B3507"/>
    <w:multiLevelType w:val="hybridMultilevel"/>
    <w:tmpl w:val="95FC8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F0EBC"/>
    <w:multiLevelType w:val="hybridMultilevel"/>
    <w:tmpl w:val="5D225EE2"/>
    <w:lvl w:ilvl="0" w:tplc="AC64F988">
      <w:start w:val="1"/>
      <w:numFmt w:val="upp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>
    <w:nsid w:val="171127C5"/>
    <w:multiLevelType w:val="hybridMultilevel"/>
    <w:tmpl w:val="AEEE5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C73FF"/>
    <w:multiLevelType w:val="hybridMultilevel"/>
    <w:tmpl w:val="57804308"/>
    <w:lvl w:ilvl="0" w:tplc="575851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19174F33"/>
    <w:multiLevelType w:val="hybridMultilevel"/>
    <w:tmpl w:val="44606FD4"/>
    <w:lvl w:ilvl="0" w:tplc="2A58FB38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>
    <w:nsid w:val="1BDD350C"/>
    <w:multiLevelType w:val="hybridMultilevel"/>
    <w:tmpl w:val="FE047DDC"/>
    <w:lvl w:ilvl="0" w:tplc="929E3C20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1C2D1E7A"/>
    <w:multiLevelType w:val="hybridMultilevel"/>
    <w:tmpl w:val="3C82CA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7A3C9C"/>
    <w:multiLevelType w:val="hybridMultilevel"/>
    <w:tmpl w:val="5F469F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8E42A6"/>
    <w:multiLevelType w:val="hybridMultilevel"/>
    <w:tmpl w:val="60D66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1E44DD"/>
    <w:multiLevelType w:val="hybridMultilevel"/>
    <w:tmpl w:val="CAAA6F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C95003"/>
    <w:multiLevelType w:val="hybridMultilevel"/>
    <w:tmpl w:val="2C507148"/>
    <w:lvl w:ilvl="0" w:tplc="279611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2345CAA"/>
    <w:multiLevelType w:val="hybridMultilevel"/>
    <w:tmpl w:val="7C24E1DE"/>
    <w:lvl w:ilvl="0" w:tplc="D266509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22EA32BD"/>
    <w:multiLevelType w:val="hybridMultilevel"/>
    <w:tmpl w:val="4238ED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0425E5"/>
    <w:multiLevelType w:val="hybridMultilevel"/>
    <w:tmpl w:val="8DD0E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720FDF"/>
    <w:multiLevelType w:val="hybridMultilevel"/>
    <w:tmpl w:val="703AC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F52EA4"/>
    <w:multiLevelType w:val="hybridMultilevel"/>
    <w:tmpl w:val="A8881D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CE663E"/>
    <w:multiLevelType w:val="hybridMultilevel"/>
    <w:tmpl w:val="F2985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9B1C34"/>
    <w:multiLevelType w:val="hybridMultilevel"/>
    <w:tmpl w:val="1060B9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A34EE4"/>
    <w:multiLevelType w:val="hybridMultilevel"/>
    <w:tmpl w:val="F2E624E2"/>
    <w:lvl w:ilvl="0" w:tplc="68BEB7D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916EE6"/>
    <w:multiLevelType w:val="hybridMultilevel"/>
    <w:tmpl w:val="AEEE5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875D03"/>
    <w:multiLevelType w:val="hybridMultilevel"/>
    <w:tmpl w:val="2D28D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AE0CC6"/>
    <w:multiLevelType w:val="hybridMultilevel"/>
    <w:tmpl w:val="F94ED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427066"/>
    <w:multiLevelType w:val="hybridMultilevel"/>
    <w:tmpl w:val="5F469F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C11167"/>
    <w:multiLevelType w:val="hybridMultilevel"/>
    <w:tmpl w:val="06C631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38475E"/>
    <w:multiLevelType w:val="hybridMultilevel"/>
    <w:tmpl w:val="255A33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F2289F"/>
    <w:multiLevelType w:val="hybridMultilevel"/>
    <w:tmpl w:val="538A4A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E675A0"/>
    <w:multiLevelType w:val="hybridMultilevel"/>
    <w:tmpl w:val="2A486CFA"/>
    <w:lvl w:ilvl="0" w:tplc="4B3EFA70">
      <w:start w:val="1"/>
      <w:numFmt w:val="lowerLetter"/>
      <w:lvlText w:val="%1)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0AA465F"/>
    <w:multiLevelType w:val="hybridMultilevel"/>
    <w:tmpl w:val="29DE9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1D51EF"/>
    <w:multiLevelType w:val="hybridMultilevel"/>
    <w:tmpl w:val="C9CE7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5E1765"/>
    <w:multiLevelType w:val="hybridMultilevel"/>
    <w:tmpl w:val="8DD0E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A804AB"/>
    <w:multiLevelType w:val="hybridMultilevel"/>
    <w:tmpl w:val="7D90A2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2C0C0F"/>
    <w:multiLevelType w:val="hybridMultilevel"/>
    <w:tmpl w:val="78AE145A"/>
    <w:lvl w:ilvl="0" w:tplc="86AA8986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7">
    <w:nsid w:val="5CCA7852"/>
    <w:multiLevelType w:val="hybridMultilevel"/>
    <w:tmpl w:val="B7804E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CD2DED"/>
    <w:multiLevelType w:val="hybridMultilevel"/>
    <w:tmpl w:val="CDBE9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CA0AF5"/>
    <w:multiLevelType w:val="hybridMultilevel"/>
    <w:tmpl w:val="F86E2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FF522C"/>
    <w:multiLevelType w:val="hybridMultilevel"/>
    <w:tmpl w:val="24FE77F2"/>
    <w:lvl w:ilvl="0" w:tplc="F2822F12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1">
    <w:nsid w:val="655F3A05"/>
    <w:multiLevelType w:val="hybridMultilevel"/>
    <w:tmpl w:val="8194A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38361E"/>
    <w:multiLevelType w:val="hybridMultilevel"/>
    <w:tmpl w:val="04242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1A28D1"/>
    <w:multiLevelType w:val="hybridMultilevel"/>
    <w:tmpl w:val="F2985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4461D8"/>
    <w:multiLevelType w:val="hybridMultilevel"/>
    <w:tmpl w:val="D64E0B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EA3737"/>
    <w:multiLevelType w:val="hybridMultilevel"/>
    <w:tmpl w:val="F90A8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13470"/>
    <w:multiLevelType w:val="hybridMultilevel"/>
    <w:tmpl w:val="7AA23B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E13E0A"/>
    <w:multiLevelType w:val="hybridMultilevel"/>
    <w:tmpl w:val="975C09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D50EA0"/>
    <w:multiLevelType w:val="hybridMultilevel"/>
    <w:tmpl w:val="44606FD4"/>
    <w:lvl w:ilvl="0" w:tplc="2A58FB38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9">
    <w:nsid w:val="7FE548D8"/>
    <w:multiLevelType w:val="hybridMultilevel"/>
    <w:tmpl w:val="99DE83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36"/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9"/>
  </w:num>
  <w:num w:numId="6">
    <w:abstractNumId w:val="34"/>
  </w:num>
  <w:num w:numId="7">
    <w:abstractNumId w:val="18"/>
  </w:num>
  <w:num w:numId="8">
    <w:abstractNumId w:val="16"/>
  </w:num>
  <w:num w:numId="9">
    <w:abstractNumId w:val="17"/>
  </w:num>
  <w:num w:numId="10">
    <w:abstractNumId w:val="12"/>
  </w:num>
  <w:num w:numId="11">
    <w:abstractNumId w:val="28"/>
  </w:num>
  <w:num w:numId="12">
    <w:abstractNumId w:val="27"/>
  </w:num>
  <w:num w:numId="13">
    <w:abstractNumId w:val="32"/>
  </w:num>
  <w:num w:numId="14">
    <w:abstractNumId w:val="5"/>
  </w:num>
  <w:num w:numId="15">
    <w:abstractNumId w:val="37"/>
  </w:num>
  <w:num w:numId="16">
    <w:abstractNumId w:val="10"/>
  </w:num>
  <w:num w:numId="17">
    <w:abstractNumId w:val="26"/>
  </w:num>
  <w:num w:numId="18">
    <w:abstractNumId w:val="24"/>
  </w:num>
  <w:num w:numId="19">
    <w:abstractNumId w:val="8"/>
  </w:num>
  <w:num w:numId="20">
    <w:abstractNumId w:val="7"/>
  </w:num>
  <w:num w:numId="21">
    <w:abstractNumId w:val="14"/>
  </w:num>
  <w:num w:numId="22">
    <w:abstractNumId w:val="13"/>
  </w:num>
  <w:num w:numId="23">
    <w:abstractNumId w:val="15"/>
  </w:num>
  <w:num w:numId="24">
    <w:abstractNumId w:val="4"/>
  </w:num>
  <w:num w:numId="25">
    <w:abstractNumId w:val="11"/>
  </w:num>
  <w:num w:numId="26">
    <w:abstractNumId w:val="40"/>
  </w:num>
  <w:num w:numId="27">
    <w:abstractNumId w:val="48"/>
  </w:num>
  <w:num w:numId="28">
    <w:abstractNumId w:val="9"/>
  </w:num>
  <w:num w:numId="29">
    <w:abstractNumId w:val="20"/>
  </w:num>
  <w:num w:numId="30">
    <w:abstractNumId w:val="33"/>
  </w:num>
  <w:num w:numId="31">
    <w:abstractNumId w:val="22"/>
  </w:num>
  <w:num w:numId="32">
    <w:abstractNumId w:val="3"/>
  </w:num>
  <w:num w:numId="33">
    <w:abstractNumId w:val="39"/>
  </w:num>
  <w:num w:numId="34">
    <w:abstractNumId w:val="41"/>
  </w:num>
  <w:num w:numId="35">
    <w:abstractNumId w:val="42"/>
  </w:num>
  <w:num w:numId="36">
    <w:abstractNumId w:val="23"/>
  </w:num>
  <w:num w:numId="37">
    <w:abstractNumId w:val="35"/>
  </w:num>
  <w:num w:numId="38">
    <w:abstractNumId w:val="43"/>
  </w:num>
  <w:num w:numId="39">
    <w:abstractNumId w:val="30"/>
  </w:num>
  <w:num w:numId="40">
    <w:abstractNumId w:val="44"/>
  </w:num>
  <w:num w:numId="41">
    <w:abstractNumId w:val="0"/>
  </w:num>
  <w:num w:numId="42">
    <w:abstractNumId w:val="6"/>
  </w:num>
  <w:num w:numId="43">
    <w:abstractNumId w:val="45"/>
  </w:num>
  <w:num w:numId="44">
    <w:abstractNumId w:val="25"/>
  </w:num>
  <w:num w:numId="45">
    <w:abstractNumId w:val="1"/>
  </w:num>
  <w:num w:numId="46">
    <w:abstractNumId w:val="38"/>
  </w:num>
  <w:num w:numId="47">
    <w:abstractNumId w:val="46"/>
  </w:num>
  <w:num w:numId="48">
    <w:abstractNumId w:val="49"/>
  </w:num>
  <w:num w:numId="49">
    <w:abstractNumId w:val="29"/>
  </w:num>
  <w:num w:numId="50">
    <w:abstractNumId w:val="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868"/>
    <w:rsid w:val="00027F7C"/>
    <w:rsid w:val="000329B1"/>
    <w:rsid w:val="00070868"/>
    <w:rsid w:val="000823FC"/>
    <w:rsid w:val="00084952"/>
    <w:rsid w:val="000A2415"/>
    <w:rsid w:val="000A2868"/>
    <w:rsid w:val="000C14DE"/>
    <w:rsid w:val="000C48C4"/>
    <w:rsid w:val="000D2FDF"/>
    <w:rsid w:val="000E3598"/>
    <w:rsid w:val="000E7534"/>
    <w:rsid w:val="00101295"/>
    <w:rsid w:val="00124E14"/>
    <w:rsid w:val="0012666C"/>
    <w:rsid w:val="00131145"/>
    <w:rsid w:val="00135A85"/>
    <w:rsid w:val="00137CD6"/>
    <w:rsid w:val="00143697"/>
    <w:rsid w:val="00144963"/>
    <w:rsid w:val="00144C2A"/>
    <w:rsid w:val="00147C01"/>
    <w:rsid w:val="00155346"/>
    <w:rsid w:val="0015685A"/>
    <w:rsid w:val="00157FAB"/>
    <w:rsid w:val="00161C15"/>
    <w:rsid w:val="00166358"/>
    <w:rsid w:val="001866AF"/>
    <w:rsid w:val="001A0AF9"/>
    <w:rsid w:val="001B69A3"/>
    <w:rsid w:val="001C11BD"/>
    <w:rsid w:val="001D4B57"/>
    <w:rsid w:val="001E08DE"/>
    <w:rsid w:val="00216DC8"/>
    <w:rsid w:val="00217AA3"/>
    <w:rsid w:val="00225B9B"/>
    <w:rsid w:val="0023574F"/>
    <w:rsid w:val="002446DA"/>
    <w:rsid w:val="0026498C"/>
    <w:rsid w:val="002664D0"/>
    <w:rsid w:val="00266DD3"/>
    <w:rsid w:val="002859DF"/>
    <w:rsid w:val="002965EC"/>
    <w:rsid w:val="002B1ACB"/>
    <w:rsid w:val="002E01F3"/>
    <w:rsid w:val="00307D17"/>
    <w:rsid w:val="00313352"/>
    <w:rsid w:val="00320FEF"/>
    <w:rsid w:val="00322B52"/>
    <w:rsid w:val="00324C52"/>
    <w:rsid w:val="00326027"/>
    <w:rsid w:val="003315B9"/>
    <w:rsid w:val="00336202"/>
    <w:rsid w:val="003535F8"/>
    <w:rsid w:val="00385DB1"/>
    <w:rsid w:val="00396993"/>
    <w:rsid w:val="003A75AF"/>
    <w:rsid w:val="003C2C45"/>
    <w:rsid w:val="003D6283"/>
    <w:rsid w:val="003E3ABC"/>
    <w:rsid w:val="003E4403"/>
    <w:rsid w:val="004000B2"/>
    <w:rsid w:val="004010DA"/>
    <w:rsid w:val="00403D81"/>
    <w:rsid w:val="00405A4B"/>
    <w:rsid w:val="00405A6C"/>
    <w:rsid w:val="004078FA"/>
    <w:rsid w:val="00410E7B"/>
    <w:rsid w:val="004127AC"/>
    <w:rsid w:val="00414412"/>
    <w:rsid w:val="00420D54"/>
    <w:rsid w:val="00425F5F"/>
    <w:rsid w:val="004337ED"/>
    <w:rsid w:val="00441C37"/>
    <w:rsid w:val="004452D0"/>
    <w:rsid w:val="00446177"/>
    <w:rsid w:val="00450710"/>
    <w:rsid w:val="00452D78"/>
    <w:rsid w:val="004641C7"/>
    <w:rsid w:val="0046585E"/>
    <w:rsid w:val="0046679D"/>
    <w:rsid w:val="00467164"/>
    <w:rsid w:val="00473578"/>
    <w:rsid w:val="00487924"/>
    <w:rsid w:val="004A7C0C"/>
    <w:rsid w:val="004B08AD"/>
    <w:rsid w:val="004B27FB"/>
    <w:rsid w:val="004C730F"/>
    <w:rsid w:val="004D29E9"/>
    <w:rsid w:val="004D3828"/>
    <w:rsid w:val="004E0018"/>
    <w:rsid w:val="004E54DB"/>
    <w:rsid w:val="00500A40"/>
    <w:rsid w:val="00502A29"/>
    <w:rsid w:val="00511375"/>
    <w:rsid w:val="005259A4"/>
    <w:rsid w:val="005579D3"/>
    <w:rsid w:val="0056507F"/>
    <w:rsid w:val="0058572A"/>
    <w:rsid w:val="00590F56"/>
    <w:rsid w:val="00593EBB"/>
    <w:rsid w:val="005A7829"/>
    <w:rsid w:val="005B254A"/>
    <w:rsid w:val="005B7FF1"/>
    <w:rsid w:val="005C7FF4"/>
    <w:rsid w:val="005D30D9"/>
    <w:rsid w:val="005D64F3"/>
    <w:rsid w:val="005D7030"/>
    <w:rsid w:val="005E1EB8"/>
    <w:rsid w:val="005E4846"/>
    <w:rsid w:val="005F0723"/>
    <w:rsid w:val="005F1C39"/>
    <w:rsid w:val="005F536B"/>
    <w:rsid w:val="005F702E"/>
    <w:rsid w:val="00605430"/>
    <w:rsid w:val="006160F5"/>
    <w:rsid w:val="00616A3F"/>
    <w:rsid w:val="00623521"/>
    <w:rsid w:val="00623C80"/>
    <w:rsid w:val="00624F3C"/>
    <w:rsid w:val="00626030"/>
    <w:rsid w:val="00647748"/>
    <w:rsid w:val="006557B2"/>
    <w:rsid w:val="006558D2"/>
    <w:rsid w:val="00663A02"/>
    <w:rsid w:val="00663EC7"/>
    <w:rsid w:val="00665DA8"/>
    <w:rsid w:val="00670246"/>
    <w:rsid w:val="00682812"/>
    <w:rsid w:val="00692269"/>
    <w:rsid w:val="00695DC0"/>
    <w:rsid w:val="006A063F"/>
    <w:rsid w:val="006A24AC"/>
    <w:rsid w:val="006A25BC"/>
    <w:rsid w:val="006A2C82"/>
    <w:rsid w:val="006C33AA"/>
    <w:rsid w:val="006C5C9C"/>
    <w:rsid w:val="006F0D73"/>
    <w:rsid w:val="00700492"/>
    <w:rsid w:val="0071143B"/>
    <w:rsid w:val="00732F69"/>
    <w:rsid w:val="00737C0B"/>
    <w:rsid w:val="00745731"/>
    <w:rsid w:val="007514C2"/>
    <w:rsid w:val="00777AF2"/>
    <w:rsid w:val="00777DE5"/>
    <w:rsid w:val="0078306D"/>
    <w:rsid w:val="0079120A"/>
    <w:rsid w:val="007958E4"/>
    <w:rsid w:val="00795EF4"/>
    <w:rsid w:val="007A6122"/>
    <w:rsid w:val="007B376A"/>
    <w:rsid w:val="007B7AE5"/>
    <w:rsid w:val="007D1B9B"/>
    <w:rsid w:val="007E0C9F"/>
    <w:rsid w:val="007F4F01"/>
    <w:rsid w:val="007F52BE"/>
    <w:rsid w:val="007F5FCB"/>
    <w:rsid w:val="007F6AF4"/>
    <w:rsid w:val="00826C49"/>
    <w:rsid w:val="008325CA"/>
    <w:rsid w:val="00833090"/>
    <w:rsid w:val="00833275"/>
    <w:rsid w:val="0084637A"/>
    <w:rsid w:val="00846486"/>
    <w:rsid w:val="008503C6"/>
    <w:rsid w:val="00865B00"/>
    <w:rsid w:val="008706F2"/>
    <w:rsid w:val="008732C2"/>
    <w:rsid w:val="00875075"/>
    <w:rsid w:val="00875D8A"/>
    <w:rsid w:val="00881985"/>
    <w:rsid w:val="00886621"/>
    <w:rsid w:val="008A0ADA"/>
    <w:rsid w:val="008B57E7"/>
    <w:rsid w:val="008B6869"/>
    <w:rsid w:val="008C0C23"/>
    <w:rsid w:val="008C713D"/>
    <w:rsid w:val="008D56D4"/>
    <w:rsid w:val="008D7228"/>
    <w:rsid w:val="00906473"/>
    <w:rsid w:val="0092138B"/>
    <w:rsid w:val="00922993"/>
    <w:rsid w:val="00932F3E"/>
    <w:rsid w:val="00941520"/>
    <w:rsid w:val="0094407D"/>
    <w:rsid w:val="009541D1"/>
    <w:rsid w:val="00960101"/>
    <w:rsid w:val="009620A6"/>
    <w:rsid w:val="0097241C"/>
    <w:rsid w:val="009748ED"/>
    <w:rsid w:val="00977C93"/>
    <w:rsid w:val="00980343"/>
    <w:rsid w:val="0098128D"/>
    <w:rsid w:val="00986BFF"/>
    <w:rsid w:val="00995377"/>
    <w:rsid w:val="009A0738"/>
    <w:rsid w:val="009C2835"/>
    <w:rsid w:val="009C56C2"/>
    <w:rsid w:val="009C7BC2"/>
    <w:rsid w:val="009D05CB"/>
    <w:rsid w:val="009F6255"/>
    <w:rsid w:val="00A00AD1"/>
    <w:rsid w:val="00A070E4"/>
    <w:rsid w:val="00A111BB"/>
    <w:rsid w:val="00A14AA7"/>
    <w:rsid w:val="00A158CA"/>
    <w:rsid w:val="00A211D9"/>
    <w:rsid w:val="00A27557"/>
    <w:rsid w:val="00A36C04"/>
    <w:rsid w:val="00A37D6A"/>
    <w:rsid w:val="00A52D58"/>
    <w:rsid w:val="00A67875"/>
    <w:rsid w:val="00A73C7F"/>
    <w:rsid w:val="00A82E6F"/>
    <w:rsid w:val="00A8514F"/>
    <w:rsid w:val="00A862A0"/>
    <w:rsid w:val="00A953F5"/>
    <w:rsid w:val="00AA039E"/>
    <w:rsid w:val="00AA0650"/>
    <w:rsid w:val="00AA3D74"/>
    <w:rsid w:val="00AA72EB"/>
    <w:rsid w:val="00AA74AF"/>
    <w:rsid w:val="00AB3637"/>
    <w:rsid w:val="00AB496F"/>
    <w:rsid w:val="00AC10B5"/>
    <w:rsid w:val="00AC25D6"/>
    <w:rsid w:val="00AD45DB"/>
    <w:rsid w:val="00B0096D"/>
    <w:rsid w:val="00B00D25"/>
    <w:rsid w:val="00B01746"/>
    <w:rsid w:val="00B07490"/>
    <w:rsid w:val="00B10D99"/>
    <w:rsid w:val="00B16A72"/>
    <w:rsid w:val="00B1794A"/>
    <w:rsid w:val="00B24226"/>
    <w:rsid w:val="00B40BD7"/>
    <w:rsid w:val="00B45E90"/>
    <w:rsid w:val="00B57F10"/>
    <w:rsid w:val="00B6034F"/>
    <w:rsid w:val="00B60E1B"/>
    <w:rsid w:val="00B61FC0"/>
    <w:rsid w:val="00B7362F"/>
    <w:rsid w:val="00B80958"/>
    <w:rsid w:val="00B96EEE"/>
    <w:rsid w:val="00BA3B5D"/>
    <w:rsid w:val="00BA6C3E"/>
    <w:rsid w:val="00BB016D"/>
    <w:rsid w:val="00BC2864"/>
    <w:rsid w:val="00BD0215"/>
    <w:rsid w:val="00BE0380"/>
    <w:rsid w:val="00BE09F4"/>
    <w:rsid w:val="00BE6D2B"/>
    <w:rsid w:val="00C25A5E"/>
    <w:rsid w:val="00C27C35"/>
    <w:rsid w:val="00C44312"/>
    <w:rsid w:val="00C46EDC"/>
    <w:rsid w:val="00CB32DB"/>
    <w:rsid w:val="00CC1B9C"/>
    <w:rsid w:val="00CE4B4F"/>
    <w:rsid w:val="00CE502A"/>
    <w:rsid w:val="00CF1CF4"/>
    <w:rsid w:val="00CF5823"/>
    <w:rsid w:val="00D12193"/>
    <w:rsid w:val="00D1292E"/>
    <w:rsid w:val="00D24944"/>
    <w:rsid w:val="00D332BC"/>
    <w:rsid w:val="00D33362"/>
    <w:rsid w:val="00D431E4"/>
    <w:rsid w:val="00D46A9D"/>
    <w:rsid w:val="00D6342F"/>
    <w:rsid w:val="00D67C80"/>
    <w:rsid w:val="00D71B93"/>
    <w:rsid w:val="00D72E93"/>
    <w:rsid w:val="00D819F5"/>
    <w:rsid w:val="00D82884"/>
    <w:rsid w:val="00D930F4"/>
    <w:rsid w:val="00DA0284"/>
    <w:rsid w:val="00DA4DE5"/>
    <w:rsid w:val="00DA6474"/>
    <w:rsid w:val="00DA77B9"/>
    <w:rsid w:val="00DD0C49"/>
    <w:rsid w:val="00DD12CF"/>
    <w:rsid w:val="00DD79CE"/>
    <w:rsid w:val="00DE6FAC"/>
    <w:rsid w:val="00DE7855"/>
    <w:rsid w:val="00E004CC"/>
    <w:rsid w:val="00E05DC9"/>
    <w:rsid w:val="00E0732E"/>
    <w:rsid w:val="00E235FA"/>
    <w:rsid w:val="00E321B9"/>
    <w:rsid w:val="00E43660"/>
    <w:rsid w:val="00E4662E"/>
    <w:rsid w:val="00E5066E"/>
    <w:rsid w:val="00E532F5"/>
    <w:rsid w:val="00E546C9"/>
    <w:rsid w:val="00E54E08"/>
    <w:rsid w:val="00E60076"/>
    <w:rsid w:val="00E61C46"/>
    <w:rsid w:val="00E67927"/>
    <w:rsid w:val="00E76743"/>
    <w:rsid w:val="00E86354"/>
    <w:rsid w:val="00E9592E"/>
    <w:rsid w:val="00E96D27"/>
    <w:rsid w:val="00EA0B7A"/>
    <w:rsid w:val="00EA3F33"/>
    <w:rsid w:val="00EB3B3C"/>
    <w:rsid w:val="00EC0646"/>
    <w:rsid w:val="00EC1B65"/>
    <w:rsid w:val="00EC6C9D"/>
    <w:rsid w:val="00ED19F8"/>
    <w:rsid w:val="00EE2618"/>
    <w:rsid w:val="00EF037E"/>
    <w:rsid w:val="00EF6DEB"/>
    <w:rsid w:val="00F02A1B"/>
    <w:rsid w:val="00F2145D"/>
    <w:rsid w:val="00F24278"/>
    <w:rsid w:val="00F30C92"/>
    <w:rsid w:val="00F31EFB"/>
    <w:rsid w:val="00F320F1"/>
    <w:rsid w:val="00F51654"/>
    <w:rsid w:val="00F565F3"/>
    <w:rsid w:val="00F84CA2"/>
    <w:rsid w:val="00F87110"/>
    <w:rsid w:val="00F90506"/>
    <w:rsid w:val="00F96392"/>
    <w:rsid w:val="00FA1055"/>
    <w:rsid w:val="00FC1E19"/>
    <w:rsid w:val="00FC645B"/>
    <w:rsid w:val="00FD5F14"/>
    <w:rsid w:val="00FF0345"/>
    <w:rsid w:val="00FF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3A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637A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37A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7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37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37A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37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7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7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7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37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37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6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3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63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styleId="LightList-Accent1">
    <w:name w:val="Light List Accent 1"/>
    <w:basedOn w:val="TableNormal"/>
    <w:uiPriority w:val="61"/>
    <w:rsid w:val="00B57F1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63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63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37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3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E0380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29"/>
    <w:pPr>
      <w:ind w:left="720"/>
      <w:contextualSpacing/>
    </w:pPr>
  </w:style>
  <w:style w:type="character" w:styleId="Emphasis">
    <w:name w:val="Emphasis"/>
    <w:uiPriority w:val="20"/>
    <w:qFormat/>
    <w:rsid w:val="008463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4637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637A"/>
    <w:rPr>
      <w:i/>
      <w:iCs/>
    </w:rPr>
  </w:style>
  <w:style w:type="character" w:styleId="SubtleEmphasis">
    <w:name w:val="Subtle Emphasis"/>
    <w:uiPriority w:val="19"/>
    <w:qFormat/>
    <w:rsid w:val="0084637A"/>
    <w:rPr>
      <w:i/>
      <w:iCs/>
    </w:rPr>
  </w:style>
  <w:style w:type="character" w:styleId="IntenseEmphasis">
    <w:name w:val="Intense Emphasis"/>
    <w:uiPriority w:val="21"/>
    <w:qFormat/>
    <w:rsid w:val="0084637A"/>
    <w:rPr>
      <w:b/>
      <w:bCs/>
    </w:rPr>
  </w:style>
  <w:style w:type="character" w:styleId="SubtleReference">
    <w:name w:val="Subtle Reference"/>
    <w:uiPriority w:val="31"/>
    <w:qFormat/>
    <w:rsid w:val="0084637A"/>
    <w:rPr>
      <w:smallCaps/>
    </w:rPr>
  </w:style>
  <w:style w:type="character" w:styleId="IntenseReference">
    <w:name w:val="Intense Reference"/>
    <w:uiPriority w:val="32"/>
    <w:qFormat/>
    <w:rsid w:val="0084637A"/>
    <w:rPr>
      <w:smallCaps/>
      <w:spacing w:val="5"/>
      <w:u w:val="single"/>
    </w:rPr>
  </w:style>
  <w:style w:type="character" w:styleId="BookTitle">
    <w:name w:val="Book Title"/>
    <w:uiPriority w:val="33"/>
    <w:rsid w:val="008463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3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9D3"/>
    <w:rPr>
      <w:color w:val="0000FF" w:themeColor="hyperlink"/>
      <w:u w:val="single"/>
    </w:rPr>
  </w:style>
  <w:style w:type="paragraph" w:customStyle="1" w:styleId="figure">
    <w:name w:val="figure"/>
    <w:basedOn w:val="Normal"/>
    <w:next w:val="Normal"/>
    <w:qFormat/>
    <w:rsid w:val="009620A6"/>
    <w:pPr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1568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5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8E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10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3A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637A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37A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7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37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37A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37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7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7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7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37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37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6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3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63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styleId="LightList-Accent1">
    <w:name w:val="Light List Accent 1"/>
    <w:basedOn w:val="TableNormal"/>
    <w:uiPriority w:val="61"/>
    <w:rsid w:val="00B57F1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63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63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37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3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E0380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29"/>
    <w:pPr>
      <w:ind w:left="720"/>
      <w:contextualSpacing/>
    </w:pPr>
  </w:style>
  <w:style w:type="character" w:styleId="Emphasis">
    <w:name w:val="Emphasis"/>
    <w:uiPriority w:val="20"/>
    <w:qFormat/>
    <w:rsid w:val="008463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4637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637A"/>
    <w:rPr>
      <w:i/>
      <w:iCs/>
    </w:rPr>
  </w:style>
  <w:style w:type="character" w:styleId="SubtleEmphasis">
    <w:name w:val="Subtle Emphasis"/>
    <w:uiPriority w:val="19"/>
    <w:qFormat/>
    <w:rsid w:val="0084637A"/>
    <w:rPr>
      <w:i/>
      <w:iCs/>
    </w:rPr>
  </w:style>
  <w:style w:type="character" w:styleId="IntenseEmphasis">
    <w:name w:val="Intense Emphasis"/>
    <w:uiPriority w:val="21"/>
    <w:qFormat/>
    <w:rsid w:val="0084637A"/>
    <w:rPr>
      <w:b/>
      <w:bCs/>
    </w:rPr>
  </w:style>
  <w:style w:type="character" w:styleId="SubtleReference">
    <w:name w:val="Subtle Reference"/>
    <w:uiPriority w:val="31"/>
    <w:qFormat/>
    <w:rsid w:val="0084637A"/>
    <w:rPr>
      <w:smallCaps/>
    </w:rPr>
  </w:style>
  <w:style w:type="character" w:styleId="IntenseReference">
    <w:name w:val="Intense Reference"/>
    <w:uiPriority w:val="32"/>
    <w:qFormat/>
    <w:rsid w:val="0084637A"/>
    <w:rPr>
      <w:smallCaps/>
      <w:spacing w:val="5"/>
      <w:u w:val="single"/>
    </w:rPr>
  </w:style>
  <w:style w:type="character" w:styleId="BookTitle">
    <w:name w:val="Book Title"/>
    <w:uiPriority w:val="33"/>
    <w:rsid w:val="008463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3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9D3"/>
    <w:rPr>
      <w:color w:val="0000FF" w:themeColor="hyperlink"/>
      <w:u w:val="single"/>
    </w:rPr>
  </w:style>
  <w:style w:type="paragraph" w:customStyle="1" w:styleId="figure">
    <w:name w:val="figure"/>
    <w:basedOn w:val="Normal"/>
    <w:next w:val="Normal"/>
    <w:qFormat/>
    <w:rsid w:val="009620A6"/>
    <w:pPr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1568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5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8E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10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file:///\\d25609\BQS_script\test_suite\suite_boho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file:///\\d25609\BQS_script\DO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d25609\BQS_script\test_suite\top_demo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d25315/auto/bqs_scripts/trunk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\\d25609\BQS_script\test_suite\top_demo" TargetMode="External"/><Relationship Id="rId14" Type="http://schemas.openxmlformats.org/officeDocument/2006/relationships/hyperlink" Target="file:///\\d25609\BQS_script\test_suite\suite_pe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9804C-EC0D-45E7-AE2B-A6680845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3287</TotalTime>
  <Pages>7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Yibin</dc:creator>
  <cp:lastModifiedBy>Jason Wang</cp:lastModifiedBy>
  <cp:revision>180</cp:revision>
  <dcterms:created xsi:type="dcterms:W3CDTF">2014-01-21T07:50:00Z</dcterms:created>
  <dcterms:modified xsi:type="dcterms:W3CDTF">2014-04-23T02:04:00Z</dcterms:modified>
</cp:coreProperties>
</file>