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ac"/>
        <w:ind/>
        <w:rPr/>
      </w:pPr>
      <w:r>
        <w:rPr/>
        <w:t>坐标法探究</w:t>
      </w:r>
      <w:r>
        <w:rPr/>
        <w:t>三视图绘制和数字验证</w:t>
      </w:r>
      <w:r>
        <w:rPr/>
        <w:t>投影规律实验教学案例</w:t>
      </w:r>
    </w:p>
    <w:p>
      <w:pPr>
        <w:pStyle w:val="0000b4"/>
        <w:ind/>
        <w:rPr/>
      </w:pPr>
      <w:r>
        <w:rPr/>
        <w:t>学校名称：</w:t>
      </w:r>
      <w:r>
        <w:rPr/>
        <w:t>江苏省东台</w:t>
      </w:r>
      <w:r>
        <w:rPr/>
        <w:t>中学    姓名：</w:t>
      </w:r>
      <w:r>
        <w:rPr/>
        <w:t>王华军</w:t>
      </w:r>
    </w:p>
    <w:p>
      <w:pPr>
        <w:pStyle w:val="0000ad"/>
        <w:ind/>
        <w:rPr/>
      </w:pPr>
      <w:r>
        <w:rPr/>
        <w:t>一、使用教材</w:t>
      </w:r>
    </w:p>
    <w:p>
      <w:pPr>
        <w:pStyle w:val="0000af"/>
        <w:ind/>
        <w:rPr/>
      </w:pPr>
      <w:r>
        <w:rPr/>
        <w:t>本实验教学案例使用</w:t>
      </w:r>
      <w:r>
        <w:rPr/>
        <w:t>江苏凤凰教育</w:t>
      </w:r>
      <w:r>
        <w:rPr/>
        <w:t>出版社出版的《</w:t>
      </w:r>
      <w:r>
        <w:rPr/>
        <w:t>通用技术必修1-技术与设计1</w:t>
      </w:r>
      <w:r>
        <w:rPr/>
        <w:t>》教材，适用于</w:t>
      </w:r>
      <w:r>
        <w:rPr/>
        <w:t>高中一</w:t>
      </w:r>
      <w:r>
        <w:rPr/>
        <w:t>年级学生，属于</w:t>
      </w:r>
      <w:r>
        <w:rPr/>
        <w:t>第五章</w:t>
      </w:r>
      <w:r>
        <w:rPr/>
        <w:t>"</w:t>
      </w:r>
      <w:r>
        <w:rPr/>
        <w:t>设计图样的绘制</w:t>
      </w:r>
      <w:r>
        <w:rPr/>
        <w:t>"</w:t>
      </w:r>
      <w:r>
        <w:rPr/>
        <w:t>第二节"绘制三视图"</w:t>
      </w:r>
      <w:r>
        <w:rPr/>
        <w:t>的重要内容</w:t>
      </w:r>
      <w:r>
        <w:rPr/>
        <w:t>。</w:t>
      </w:r>
    </w:p>
    <w:p>
      <w:pPr>
        <w:pStyle w:val="0000ad"/>
        <w:ind/>
        <w:rPr/>
      </w:pPr>
      <w:r>
        <w:rPr/>
        <w:t>二、实验创新要点/改进要点</w:t>
      </w:r>
    </w:p>
    <w:p>
      <w:pPr>
        <w:pStyle w:val="0000ae"/>
        <w:ind/>
        <w:rPr/>
      </w:pPr>
      <w:r>
        <w:rPr/>
        <w:t>（一）实验创新点</w:t>
      </w:r>
    </w:p>
    <w:p>
      <w:pPr>
        <w:pStyle w:val="0000b0"/>
        <w:ind/>
        <w:rPr/>
      </w:pPr>
      <w:r>
        <w:rPr/>
        <w:t>1. 采用坐标法量化分析投影规律，将抽象的空间概念转化为具体的数学坐标。</w:t>
      </w:r>
    </w:p>
    <w:p>
      <w:pPr>
        <w:pStyle w:val="0000b0"/>
        <w:ind/>
        <w:rPr/>
      </w:pPr>
      <w:r>
        <w:rPr/>
        <w:t>2. 设计"一点两轴"看方向技巧，有效解决学生在三视图绘制中方向判断困难的问题。</w:t>
      </w:r>
    </w:p>
    <w:p>
      <w:pPr>
        <w:pStyle w:val="0000b0"/>
        <w:ind/>
        <w:rPr/>
      </w:pPr>
      <w:r>
        <w:rPr/>
        <w:t>3. 通过3D打印技术制作实体模型，增强学生的直观感受和动手操作能力。</w:t>
      </w:r>
    </w:p>
    <w:p>
      <w:pPr>
        <w:pStyle w:val="0000b0"/>
        <w:ind/>
        <w:rPr/>
      </w:pPr>
      <w:r>
        <w:rPr/>
        <w:t>4. 运用数据对比验证投影规律，培养学生的科学探究精神。</w:t>
      </w:r>
    </w:p>
    <w:p>
      <w:pPr>
        <w:pStyle w:val="0000ae"/>
        <w:ind/>
        <w:rPr/>
      </w:pPr>
      <w:r>
        <w:rPr/>
        <w:t>（二）改进要点</w:t>
      </w:r>
    </w:p>
    <w:p>
      <w:pPr>
        <w:pStyle w:val="0000af"/>
        <w:ind/>
        <w:rPr/>
      </w:pPr>
      <w:r>
        <w:rPr/>
        <w:t>传统三视图教学往往停留在理论层面，学生难以理解空间与平面的转化关系。本实验通过以下改进：</w:t>
      </w:r>
    </w:p>
    <w:p>
      <w:pPr>
        <w:pStyle w:val="0000b0"/>
        <w:ind/>
        <w:rPr/>
      </w:pPr>
      <w:r>
        <w:rPr/>
        <w:t>1. 将空间点转化为平面点，再转化为轴上的点，建立清晰的转化路径。</w:t>
      </w:r>
    </w:p>
    <w:p>
      <w:pPr>
        <w:pStyle w:val="0000b0"/>
        <w:ind/>
        <w:rPr/>
      </w:pPr>
      <w:r>
        <w:rPr/>
        <w:t>2. 提供具体的尺寸参数和坐标数据，使抽象概念具体化。</w:t>
      </w:r>
    </w:p>
    <w:p>
      <w:pPr>
        <w:pStyle w:val="0000b0"/>
        <w:ind/>
        <w:rPr/>
      </w:pPr>
      <w:r>
        <w:rPr/>
        <w:t>3. 设计循序渐进的实践环节，从简单到复杂，符合学生认知规律。</w:t>
      </w:r>
    </w:p>
    <w:p>
      <w:pPr>
        <w:pStyle w:val="0000ad"/>
        <w:ind/>
        <w:rPr/>
      </w:pPr>
      <w:r>
        <w:rPr/>
        <w:t>三、实验方案</w:t>
      </w:r>
    </w:p>
    <w:p>
      <w:pPr>
        <w:pStyle w:val="0000ae"/>
        <w:ind/>
        <w:rPr/>
      </w:pPr>
      <w:r>
        <w:rPr/>
        <w:t>（一）实验目标</w:t>
      </w:r>
    </w:p>
    <w:p>
      <w:pPr>
        <w:pStyle w:val="0000b1"/>
        <w:ind/>
        <w:rPr/>
      </w:pPr>
      <w:r>
        <w:rPr/>
        <w:t>通过对实体三视图的绘制，获取实体某点在三个视图的坐标数据，验证投影规律：长对正、宽相等、高平齐。</w:t>
      </w:r>
    </w:p>
    <w:p>
      <w:pPr>
        <w:pStyle w:val="0000ae"/>
        <w:ind/>
        <w:rPr/>
      </w:pPr>
      <w:r>
        <w:rPr/>
        <w:t>（二）实验器材</w:t>
      </w:r>
    </w:p>
    <w:p>
      <w:pPr>
        <w:pStyle w:val="0000b0"/>
        <w:ind/>
        <w:rPr/>
      </w:pPr>
      <w:r>
        <w:rPr/>
        <w:t>1. 3D打印实体模型（长=6、宽=5、高=6）</w:t>
      </w:r>
    </w:p>
    <w:p>
      <w:pPr>
        <w:pStyle w:val="0000b0"/>
        <w:ind/>
        <w:rPr/>
      </w:pPr>
      <w:r>
        <w:rPr/>
        <w:t>2. 坐标体系模型</w:t>
      </w:r>
    </w:p>
    <w:p>
      <w:pPr>
        <w:pStyle w:val="0000b0"/>
        <w:ind/>
        <w:rPr/>
      </w:pPr>
      <w:r>
        <w:rPr/>
        <w:t>3. 三视图绘制图纸</w:t>
      </w:r>
    </w:p>
    <w:p>
      <w:pPr>
        <w:pStyle w:val="0000b0"/>
        <w:ind/>
        <w:rPr/>
      </w:pPr>
      <w:r>
        <w:rPr/>
        <w:t>4. 直尺、铅笔、橡皮等绘图工具</w:t>
      </w:r>
    </w:p>
    <w:p>
      <w:pPr>
        <w:pStyle w:val="0000ae"/>
        <w:ind/>
        <w:rPr/>
      </w:pPr>
      <w:r>
        <w:rPr/>
        <w:t>（三）实验原理</w:t>
      </w:r>
    </w:p>
    <w:p>
      <w:pPr>
        <w:pStyle w:val="0000af"/>
        <w:ind/>
        <w:rPr/>
      </w:pPr>
      <w:r>
        <w:rPr/>
        <w:t>投影规律的数学表达：</w:t>
      </w:r>
    </w:p>
    <w:p>
      <w:pPr>
        <w:pStyle w:val="0000b3"/>
        <w:ind/>
        <w:rPr/>
      </w:pPr>
      <w:r>
        <w:rPr/>
        <w:t>主视图：长度(x) 和高度(z)</w:t>
      </w:r>
    </w:p>
    <w:p>
      <w:pPr>
        <w:pStyle w:val="0000b3"/>
        <w:ind/>
        <w:rPr/>
      </w:pPr>
      <w:r>
        <w:rPr/>
        <w:t>俯视图：长度(x) 和宽度(y)</w:t>
      </w:r>
    </w:p>
    <w:p>
      <w:pPr>
        <w:pStyle w:val="0000b3"/>
        <w:ind/>
        <w:rPr/>
      </w:pPr>
      <w:r>
        <w:rPr/>
        <w:t>左视图：宽度(y) 和高度(z)</w:t>
      </w:r>
    </w:p>
    <w:p>
      <w:pPr>
        <w:pStyle w:val="0000af"/>
        <w:ind/>
        <w:rPr/>
      </w:pPr>
      <w:r>
        <w:rPr/>
        <w:t>通过对比同一空间点在三个视图中的坐标值，验证：</w:t>
      </w:r>
    </w:p>
    <w:p>
      <w:pPr>
        <w:pStyle w:val="0000b0"/>
        <w:ind/>
        <w:rPr/>
      </w:pPr>
      <w:r>
        <w:rPr/>
        <w:t>① 长对正：主视图与俯视图的长度值相等</w:t>
      </w:r>
    </w:p>
    <w:p>
      <w:pPr>
        <w:pStyle w:val="0000b0"/>
        <w:ind/>
        <w:rPr/>
      </w:pPr>
      <w:r>
        <w:rPr/>
        <w:t>② 宽相等：俯视图与左视图的宽度值相等</w:t>
      </w:r>
    </w:p>
    <w:p>
      <w:pPr>
        <w:pStyle w:val="0000b0"/>
        <w:ind/>
        <w:rPr/>
      </w:pPr>
      <w:r>
        <w:rPr/>
        <w:t>③ 高平齐：主视图与左视图的高度值相等</w:t>
      </w:r>
    </w:p>
    <w:p>
      <w:pPr>
        <w:pStyle w:val="0000ad"/>
        <w:ind/>
        <w:rPr/>
      </w:pPr>
      <w:r>
        <w:rPr/>
        <w:t>四、实验教学目标</w:t>
      </w:r>
    </w:p>
    <w:p>
      <w:pPr>
        <w:pStyle w:val="0000ae"/>
        <w:ind/>
        <w:rPr/>
      </w:pPr>
      <w:r>
        <w:rPr/>
        <w:t>（一）知识与技能目标</w:t>
      </w:r>
    </w:p>
    <w:p>
      <w:pPr>
        <w:pStyle w:val="0000b0"/>
        <w:ind/>
        <w:rPr/>
      </w:pPr>
      <w:r>
        <w:rPr/>
        <w:t>1. 理解三视图的概念和投影原理。</w:t>
      </w:r>
    </w:p>
    <w:p>
      <w:pPr>
        <w:pStyle w:val="0000b0"/>
        <w:ind/>
        <w:rPr/>
      </w:pPr>
      <w:r>
        <w:rPr/>
        <w:t>2. 掌握坐标法绘制三视图的方法和技巧。</w:t>
      </w:r>
    </w:p>
    <w:p>
      <w:pPr>
        <w:pStyle w:val="0000b0"/>
        <w:ind/>
        <w:rPr/>
      </w:pPr>
      <w:r>
        <w:rPr/>
        <w:t>3. 能够准确判断空间点在各视图中的坐标位置。</w:t>
      </w:r>
    </w:p>
    <w:p>
      <w:pPr>
        <w:pStyle w:val="0000b0"/>
        <w:ind/>
        <w:rPr/>
      </w:pPr>
      <w:r>
        <w:rPr/>
        <w:t>4. 验证并掌握投影规律：长对正、宽相等、高平齐。</w:t>
      </w:r>
    </w:p>
    <w:p>
      <w:pPr>
        <w:pStyle w:val="0000ae"/>
        <w:ind/>
        <w:rPr/>
      </w:pPr>
      <w:r>
        <w:rPr/>
        <w:t>（二）过程与方法目标</w:t>
      </w:r>
    </w:p>
    <w:p>
      <w:pPr>
        <w:pStyle w:val="0000b0"/>
        <w:ind/>
        <w:rPr/>
      </w:pPr>
      <w:r>
        <w:rPr/>
        <w:t>1. 培养学生的空间想象能力和逻辑思维能力。</w:t>
      </w:r>
    </w:p>
    <w:p>
      <w:pPr>
        <w:pStyle w:val="0000b0"/>
        <w:ind/>
        <w:rPr/>
      </w:pPr>
      <w:r>
        <w:rPr/>
        <w:t>2. 提高学生的动手操作能力和数据分析能力。</w:t>
      </w:r>
    </w:p>
    <w:p>
      <w:pPr>
        <w:pStyle w:val="0000b0"/>
        <w:ind/>
        <w:rPr/>
      </w:pPr>
      <w:r>
        <w:rPr/>
        <w:t>3. 学会运用数学方法解决实际问题。</w:t>
      </w:r>
    </w:p>
    <w:p>
      <w:pPr>
        <w:pStyle w:val="0000ae"/>
        <w:ind/>
        <w:rPr/>
      </w:pPr>
      <w:r>
        <w:rPr/>
        <w:t>（三）情感态度与价值观目标</w:t>
      </w:r>
    </w:p>
    <w:p>
      <w:pPr>
        <w:pStyle w:val="0000b0"/>
        <w:ind/>
        <w:rPr/>
      </w:pPr>
      <w:r>
        <w:rPr/>
        <w:t>1. 激发学生对数学和空间几何的学习兴趣。</w:t>
      </w:r>
    </w:p>
    <w:p>
      <w:pPr>
        <w:pStyle w:val="0000b0"/>
        <w:ind/>
        <w:rPr/>
      </w:pPr>
      <w:r>
        <w:rPr/>
        <w:t>2. 培养学生的科学探究精神和创新意识。</w:t>
      </w:r>
    </w:p>
    <w:p>
      <w:pPr>
        <w:pStyle w:val="0000b0"/>
        <w:ind/>
        <w:rPr/>
      </w:pPr>
      <w:r>
        <w:rPr/>
        <w:t>3. 增强学生的团队合作意识和交流能力。</w:t>
      </w:r>
    </w:p>
    <w:p>
      <w:pPr>
        <w:pStyle w:val="0000ad"/>
        <w:ind/>
        <w:rPr/>
      </w:pPr>
      <w:r>
        <w:rPr/>
        <w:t>五、实验教学内容</w:t>
      </w:r>
    </w:p>
    <w:p>
      <w:pPr>
        <w:pStyle w:val="0000ae"/>
        <w:ind/>
        <w:rPr/>
      </w:pPr>
      <w:r>
        <w:rPr/>
        <w:t>（一）基础知识讲解</w:t>
      </w:r>
    </w:p>
    <w:p>
      <w:pPr>
        <w:pStyle w:val="0000b0"/>
        <w:ind/>
        <w:rPr/>
      </w:pPr>
      <w:r>
        <w:rPr/>
        <w:t>1. 三视图的概念：主视图、俯视图、左视图的定义和特点。</w:t>
      </w:r>
    </w:p>
    <w:p>
      <w:pPr>
        <w:pStyle w:val="0000b0"/>
        <w:ind/>
        <w:rPr/>
      </w:pPr>
      <w:r>
        <w:rPr/>
        <w:t>2. 投影原理：平行投影的基本性质和应用。</w:t>
      </w:r>
    </w:p>
    <w:p>
      <w:pPr>
        <w:pStyle w:val="0000b0"/>
        <w:ind/>
        <w:rPr/>
      </w:pPr>
      <w:r>
        <w:rPr/>
        <w:t>3. 坐标体系：空间直角坐标系在三视图中的应用。</w:t>
      </w:r>
    </w:p>
    <w:p>
      <w:pPr>
        <w:pStyle w:val="0000ae"/>
        <w:ind/>
        <w:rPr/>
      </w:pPr>
      <w:r>
        <w:rPr/>
        <w:t>（二）核心技能训练</w:t>
      </w:r>
    </w:p>
    <w:p>
      <w:pPr>
        <w:pStyle w:val="0000af"/>
        <w:ind/>
        <w:rPr/>
      </w:pPr>
      <w:r>
        <w:rPr/>
        <w:t>1. "一点两轴"看方向技巧：</w:t>
      </w:r>
    </w:p>
    <w:p>
      <w:pPr>
        <w:pStyle w:val="0000b0"/>
        <w:ind/>
        <w:rPr/>
      </w:pPr>
      <w:r>
        <w:rPr/>
        <w:t>① 一点：确定中心原点位置</w:t>
      </w:r>
    </w:p>
    <w:p>
      <w:pPr>
        <w:pStyle w:val="0000b0"/>
        <w:ind/>
        <w:rPr/>
      </w:pPr>
      <w:r>
        <w:rPr/>
        <w:t>② 两轴：识别各视图中的两个坐标轴方向</w:t>
      </w:r>
    </w:p>
    <w:p>
      <w:pPr>
        <w:pStyle w:val="0000b0"/>
        <w:ind/>
        <w:rPr/>
      </w:pPr>
      <w:r>
        <w:rPr/>
        <w:t>③ 方向判断：根据坐标偏移值确定点的位置</w:t>
      </w:r>
    </w:p>
    <w:p>
      <w:pPr>
        <w:pStyle w:val="0000af"/>
        <w:ind/>
        <w:rPr/>
      </w:pPr>
      <w:r>
        <w:rPr/>
        <w:t>2. 坐标提取方法：</w:t>
      </w:r>
    </w:p>
    <w:p>
      <w:pPr>
        <w:pStyle w:val="0000b0"/>
        <w:ind/>
        <w:rPr/>
      </w:pPr>
      <w:r>
        <w:rPr/>
        <w:t>① 空间点转化为平面点</w:t>
      </w:r>
    </w:p>
    <w:p>
      <w:pPr>
        <w:pStyle w:val="0000b0"/>
        <w:ind/>
        <w:rPr/>
      </w:pPr>
      <w:r>
        <w:rPr/>
        <w:t>② 平面点转化为轴上的点</w:t>
      </w:r>
    </w:p>
    <w:p>
      <w:pPr>
        <w:pStyle w:val="0000b0"/>
        <w:ind/>
        <w:rPr/>
      </w:pPr>
      <w:r>
        <w:rPr/>
        <w:t>③ 读取坐标轴上的数值</w:t>
      </w:r>
    </w:p>
    <w:p>
      <w:pPr>
        <w:pStyle w:val="0000ad"/>
        <w:ind/>
        <w:rPr/>
      </w:pPr>
      <w:r>
        <w:rPr/>
        <w:t>六、实验教学过程</w:t>
      </w:r>
    </w:p>
    <w:p>
      <w:pPr>
        <w:pStyle w:val="0000ae"/>
        <w:ind/>
        <w:rPr/>
      </w:pPr>
      <w:r>
        <w:rPr/>
        <w:t>（一）导入环节（10分钟）</w:t>
      </w:r>
    </w:p>
    <w:p>
      <w:pPr>
        <w:pStyle w:val="0000af"/>
        <w:ind/>
        <w:rPr/>
      </w:pPr>
      <w:r>
        <w:rPr/>
        <w:t>通过展示3D打印的实体模型，引导学生思考：如何在平面上准确表示立体图形？激发学生的学习兴趣和探究欲望。</w:t>
      </w:r>
    </w:p>
    <w:p>
      <w:pPr>
        <w:pStyle w:val="0000ae"/>
        <w:ind/>
        <w:rPr/>
      </w:pPr>
      <w:r>
        <w:rPr/>
        <w:t>（二）理论讲解（15分钟）</w:t>
      </w:r>
    </w:p>
    <w:p>
      <w:pPr>
        <w:pStyle w:val="0000b0"/>
        <w:ind/>
        <w:rPr/>
      </w:pPr>
      <w:r>
        <w:rPr/>
        <w:t>1. 三视图的基本概念和投影原理。</w:t>
      </w:r>
    </w:p>
    <w:p>
      <w:pPr>
        <w:pStyle w:val="0000b0"/>
        <w:ind/>
        <w:rPr/>
      </w:pPr>
      <w:r>
        <w:rPr/>
        <w:t>2. 坐标法的基本思想和应用方法。</w:t>
      </w:r>
    </w:p>
    <w:p>
      <w:pPr>
        <w:pStyle w:val="0000b0"/>
        <w:ind/>
        <w:rPr/>
      </w:pPr>
      <w:r>
        <w:rPr/>
        <w:t>3. "一点两轴"看方向技巧的详细说明。</w:t>
      </w:r>
    </w:p>
    <w:p>
      <w:pPr>
        <w:pStyle w:val="0000ae"/>
        <w:ind/>
        <w:rPr/>
      </w:pPr>
      <w:r>
        <w:rPr/>
        <w:t>（三）实践操作（30分钟）</w:t>
      </w:r>
    </w:p>
    <w:p>
      <w:pPr>
        <w:pStyle w:val="0000af"/>
        <w:ind/>
        <w:rPr/>
      </w:pPr>
      <w:r>
        <w:rPr/>
        <w:t>1. 主视图绘制：</w:t>
      </w:r>
    </w:p>
    <w:p>
      <w:pPr>
        <w:pStyle w:val="0000b0"/>
        <w:ind/>
        <w:rPr/>
      </w:pPr>
      <w:r>
        <w:rPr/>
        <w:t>① 确定中心原点位置（右侧）</w:t>
      </w:r>
    </w:p>
    <w:p>
      <w:pPr>
        <w:pStyle w:val="0000b0"/>
        <w:ind/>
        <w:rPr/>
      </w:pPr>
      <w:r>
        <w:rPr/>
        <w:t>② 识别左右长度轴和上下高度轴</w:t>
      </w:r>
    </w:p>
    <w:p>
      <w:pPr>
        <w:pStyle w:val="0000b0"/>
        <w:ind/>
        <w:rPr/>
      </w:pPr>
      <w:r>
        <w:rPr/>
        <w:t>③ 提取关键点坐标：(0,0)、(0,2)、(0,6)、(2,6)、(4,4)、(4,6)、(6,0)、(6,6)</w:t>
      </w:r>
    </w:p>
    <w:p>
      <w:pPr>
        <w:pStyle w:val="0000b0"/>
        <w:ind/>
        <w:rPr/>
      </w:pPr>
      <w:r>
        <w:rPr/>
        <w:t>④ 连线形成完整的主视图</w:t>
      </w:r>
    </w:p>
    <w:p>
      <w:pPr>
        <w:pStyle w:val="0000af"/>
        <w:ind/>
        <w:rPr/>
      </w:pPr>
      <w:r>
        <w:rPr/>
        <w:t>2. 俯视图绘制：</w:t>
      </w:r>
    </w:p>
    <w:p>
      <w:pPr>
        <w:pStyle w:val="0000b0"/>
        <w:ind/>
        <w:rPr/>
      </w:pPr>
      <w:r>
        <w:rPr/>
        <w:t>① 确定中心原点位置（右侧）</w:t>
      </w:r>
    </w:p>
    <w:p>
      <w:pPr>
        <w:pStyle w:val="0000b0"/>
        <w:ind/>
        <w:rPr/>
      </w:pPr>
      <w:r>
        <w:rPr/>
        <w:t>② 识别左右长度轴和前后宽度轴</w:t>
      </w:r>
    </w:p>
    <w:p>
      <w:pPr>
        <w:pStyle w:val="0000b0"/>
        <w:ind/>
        <w:rPr/>
      </w:pPr>
      <w:r>
        <w:rPr/>
        <w:t>③ 提取关键点坐标，特别关注斜线部分的四个点</w:t>
      </w:r>
    </w:p>
    <w:p>
      <w:pPr>
        <w:pStyle w:val="0000b0"/>
        <w:ind/>
        <w:rPr/>
      </w:pPr>
      <w:r>
        <w:rPr/>
        <w:t>④ 连线形成完整的俯视图</w:t>
      </w:r>
    </w:p>
    <w:p>
      <w:pPr>
        <w:pStyle w:val="0000af"/>
        <w:ind/>
        <w:rPr/>
      </w:pPr>
      <w:r>
        <w:rPr/>
        <w:t>3. 左视图绘制：</w:t>
      </w:r>
    </w:p>
    <w:p>
      <w:pPr>
        <w:pStyle w:val="0000b0"/>
        <w:ind/>
        <w:rPr/>
      </w:pPr>
      <w:r>
        <w:rPr/>
        <w:t>① 确定中心原点位置（左侧，注意与其他视图的区别）</w:t>
      </w:r>
    </w:p>
    <w:p>
      <w:pPr>
        <w:pStyle w:val="0000b0"/>
        <w:ind/>
        <w:rPr/>
      </w:pPr>
      <w:r>
        <w:rPr/>
        <w:t>② 识别前后宽度轴和上下高度轴</w:t>
      </w:r>
    </w:p>
    <w:p>
      <w:pPr>
        <w:pStyle w:val="0000b0"/>
        <w:ind/>
        <w:rPr/>
      </w:pPr>
      <w:r>
        <w:rPr/>
        <w:t>③ 先绘制简单的L型区域</w:t>
      </w:r>
    </w:p>
    <w:p>
      <w:pPr>
        <w:pStyle w:val="0000b0"/>
        <w:ind/>
        <w:rPr/>
      </w:pPr>
      <w:r>
        <w:rPr/>
        <w:t>④ 提取缺口部分的四个点坐标</w:t>
      </w:r>
    </w:p>
    <w:p>
      <w:pPr>
        <w:pStyle w:val="0000b0"/>
        <w:ind/>
        <w:rPr/>
      </w:pPr>
      <w:r>
        <w:rPr/>
        <w:t>⑤ 用虚线表示被遮挡的线条</w:t>
      </w:r>
    </w:p>
    <w:p>
      <w:pPr>
        <w:pStyle w:val="0000ae"/>
        <w:ind/>
        <w:rPr/>
      </w:pPr>
      <w:r>
        <w:rPr/>
        <w:t>（四）规律验证（10分钟）</w:t>
      </w:r>
    </w:p>
    <w:p>
      <w:pPr>
        <w:pStyle w:val="0000af"/>
        <w:ind/>
        <w:rPr/>
      </w:pPr>
      <w:r>
        <w:rPr/>
        <w:t>选择实体上的红点进行坐标对比分析：</w:t>
      </w:r>
    </w:p>
    <w:p>
      <w:pPr>
        <w:pStyle w:val="0000b0"/>
        <w:ind/>
        <w:rPr/>
      </w:pPr>
      <w:r>
        <w:rPr/>
        <w:t>主视图坐标：(2,4) —— 长度=2，高度=4</w:t>
      </w:r>
    </w:p>
    <w:p>
      <w:pPr>
        <w:pStyle w:val="0000b0"/>
        <w:ind/>
        <w:rPr/>
      </w:pPr>
      <w:r>
        <w:rPr/>
        <w:t>俯视图坐标：(2,3) —— 长度=2，宽度=3</w:t>
      </w:r>
    </w:p>
    <w:p>
      <w:pPr>
        <w:pStyle w:val="0000b0"/>
        <w:ind/>
        <w:rPr/>
      </w:pPr>
      <w:r>
        <w:rPr/>
        <w:t>左视图坐标：(3,4) —— 宽度=3，高度=4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2160"/>
        <w:gridCol w:w="2160"/>
        <w:gridCol w:w="2160"/>
        <w:gridCol w:w="2160"/>
      </w:tblGrid>
      <w:tr>
        <w:trPr>
          <w:wBefore/>
          <w:trHeight/>
        </w:trPr>
        <w:tc>
          <w:tcPr>
            <w:tcW w:w="2160" w:type="dxa"/>
          </w:tcPr>
          <w:p>
            <w:pPr>
              <w:pStyle w:val="0000b2"/>
              <w:ind/>
              <w:rPr/>
            </w:pPr>
            <w:r>
              <w:rPr/>
              <w:t>视图类型</w:t>
            </w:r>
          </w:p>
        </w:tc>
        <w:tc>
          <w:tcPr>
            <w:tcW w:w="2160" w:type="dxa"/>
          </w:tcPr>
          <w:p>
            <w:pPr>
              <w:pStyle w:val="0000b2"/>
              <w:ind/>
              <w:rPr/>
            </w:pPr>
            <w:r>
              <w:rPr/>
              <w:t>长度(x)</w:t>
            </w:r>
          </w:p>
        </w:tc>
        <w:tc>
          <w:tcPr>
            <w:tcW w:w="2160" w:type="dxa"/>
          </w:tcPr>
          <w:p>
            <w:pPr>
              <w:pStyle w:val="0000b2"/>
              <w:ind/>
              <w:rPr/>
            </w:pPr>
            <w:r>
              <w:rPr/>
              <w:t>宽度(y)</w:t>
            </w:r>
          </w:p>
        </w:tc>
        <w:tc>
          <w:tcPr>
            <w:tcW w:w="2160" w:type="dxa"/>
          </w:tcPr>
          <w:p>
            <w:pPr>
              <w:pStyle w:val="0000b2"/>
              <w:ind/>
              <w:rPr/>
            </w:pPr>
            <w:r>
              <w:rPr/>
              <w:t>高度(z)</w:t>
            </w:r>
          </w:p>
        </w:tc>
      </w:tr>
      <w:tr>
        <w:trPr>
          <w:wBefore/>
          <w:trHeight/>
        </w:trPr>
        <w:tc>
          <w:tcPr>
            <w:tcW w:w="2160" w:type="dxa"/>
          </w:tcPr>
          <w:p>
            <w:pPr>
              <w:pStyle w:val="0000b2"/>
              <w:ind/>
              <w:rPr/>
            </w:pPr>
            <w:r>
              <w:rPr/>
              <w:t>主视图</w:t>
            </w:r>
          </w:p>
        </w:tc>
        <w:tc>
          <w:tcPr>
            <w:tcW w:w="2160" w:type="dxa"/>
          </w:tcPr>
          <w:p>
            <w:pPr>
              <w:pStyle w:val="0000b2"/>
              <w:ind/>
              <w:rPr/>
            </w:pPr>
            <w:r>
              <w:rPr/>
              <w:t>2</w:t>
            </w:r>
          </w:p>
        </w:tc>
        <w:tc>
          <w:tcPr>
            <w:tcW w:w="2160" w:type="dxa"/>
          </w:tcPr>
          <w:p>
            <w:pPr>
              <w:pStyle w:val="0000b2"/>
              <w:ind/>
              <w:rPr/>
            </w:pPr>
            <w:r>
              <w:rPr/>
              <w:t>-</w:t>
            </w:r>
          </w:p>
        </w:tc>
        <w:tc>
          <w:tcPr>
            <w:tcW w:w="2160" w:type="dxa"/>
          </w:tcPr>
          <w:p>
            <w:pPr>
              <w:pStyle w:val="0000b2"/>
              <w:ind/>
              <w:rPr/>
            </w:pPr>
            <w:r>
              <w:rPr/>
              <w:t>4</w:t>
            </w:r>
          </w:p>
        </w:tc>
      </w:tr>
      <w:tr>
        <w:trPr>
          <w:wBefore/>
          <w:trHeight/>
        </w:trPr>
        <w:tc>
          <w:tcPr>
            <w:tcW w:w="2160" w:type="dxa"/>
          </w:tcPr>
          <w:p>
            <w:pPr>
              <w:pStyle w:val="0000b2"/>
              <w:ind/>
              <w:rPr/>
            </w:pPr>
            <w:r>
              <w:rPr/>
              <w:t>俯视图</w:t>
            </w:r>
          </w:p>
        </w:tc>
        <w:tc>
          <w:tcPr>
            <w:tcW w:w="2160" w:type="dxa"/>
          </w:tcPr>
          <w:p>
            <w:pPr>
              <w:pStyle w:val="0000b2"/>
              <w:ind/>
              <w:rPr/>
            </w:pPr>
            <w:r>
              <w:rPr/>
              <w:t>2</w:t>
            </w:r>
          </w:p>
        </w:tc>
        <w:tc>
          <w:tcPr>
            <w:tcW w:w="2160" w:type="dxa"/>
          </w:tcPr>
          <w:p>
            <w:pPr>
              <w:pStyle w:val="0000b2"/>
              <w:ind/>
              <w:rPr/>
            </w:pPr>
            <w:r>
              <w:rPr/>
              <w:t>3</w:t>
            </w:r>
          </w:p>
        </w:tc>
        <w:tc>
          <w:tcPr>
            <w:tcW w:w="2160" w:type="dxa"/>
          </w:tcPr>
          <w:p>
            <w:pPr>
              <w:pStyle w:val="0000b2"/>
              <w:ind/>
              <w:rPr/>
            </w:pPr>
            <w:r>
              <w:rPr/>
              <w:t>-</w:t>
            </w:r>
          </w:p>
        </w:tc>
      </w:tr>
      <w:tr>
        <w:trPr>
          <w:wBefore/>
          <w:trHeight/>
        </w:trPr>
        <w:tc>
          <w:tcPr>
            <w:tcW w:w="2160" w:type="dxa"/>
          </w:tcPr>
          <w:p>
            <w:pPr>
              <w:pStyle w:val="0000b2"/>
              <w:ind/>
              <w:rPr/>
            </w:pPr>
            <w:r>
              <w:rPr/>
              <w:t>左视图</w:t>
            </w:r>
          </w:p>
        </w:tc>
        <w:tc>
          <w:tcPr>
            <w:tcW w:w="2160" w:type="dxa"/>
          </w:tcPr>
          <w:p>
            <w:pPr>
              <w:pStyle w:val="0000b2"/>
              <w:ind/>
              <w:rPr/>
            </w:pPr>
            <w:r>
              <w:rPr/>
              <w:t>-</w:t>
            </w:r>
          </w:p>
        </w:tc>
        <w:tc>
          <w:tcPr>
            <w:tcW w:w="2160" w:type="dxa"/>
          </w:tcPr>
          <w:p>
            <w:pPr>
              <w:pStyle w:val="0000b2"/>
              <w:ind/>
              <w:rPr/>
            </w:pPr>
            <w:r>
              <w:rPr/>
              <w:t>3</w:t>
            </w:r>
          </w:p>
        </w:tc>
        <w:tc>
          <w:tcPr>
            <w:tcW w:w="2160" w:type="dxa"/>
          </w:tcPr>
          <w:p>
            <w:pPr>
              <w:pStyle w:val="0000b2"/>
              <w:ind/>
              <w:rPr/>
            </w:pPr>
            <w:r>
              <w:rPr/>
              <w:t>4</w:t>
            </w:r>
          </w:p>
        </w:tc>
      </w:tr>
    </w:tbl>
    <w:p>
      <w:pPr>
        <w:ind/>
        <w:rPr/>
      </w:pPr>
    </w:p>
    <w:p>
      <w:pPr>
        <w:pStyle w:val="0000af"/>
        <w:ind/>
        <w:rPr/>
      </w:pPr>
      <w:r>
        <w:rPr/>
        <w:t>通过数据对比验证投影规律：</w:t>
      </w:r>
    </w:p>
    <w:p>
      <w:pPr>
        <w:pStyle w:val="0000b0"/>
        <w:ind/>
        <w:rPr/>
      </w:pPr>
      <w:r>
        <w:rPr/>
        <w:t>① 长对正：主视图与俯视图长度值均为2，验证通过</w:t>
      </w:r>
    </w:p>
    <w:p>
      <w:pPr>
        <w:pStyle w:val="0000b0"/>
        <w:ind/>
        <w:rPr/>
      </w:pPr>
      <w:r>
        <w:rPr/>
        <w:t>② 宽相等：俯视图与左视图宽度值均为3，验证通过</w:t>
      </w:r>
    </w:p>
    <w:p>
      <w:pPr>
        <w:pStyle w:val="0000b0"/>
        <w:ind/>
        <w:rPr/>
      </w:pPr>
      <w:r>
        <w:rPr/>
        <w:t>③ 高平齐：主视图与左视图高度值均为4，验证通过</w:t>
      </w:r>
    </w:p>
    <w:p>
      <w:pPr>
        <w:pStyle w:val="0000ae"/>
        <w:ind/>
        <w:rPr/>
      </w:pPr>
      <w:r>
        <w:rPr/>
        <w:t>（五）总结提升（5分钟）</w:t>
      </w:r>
    </w:p>
    <w:p>
      <w:pPr>
        <w:pStyle w:val="0000af"/>
        <w:ind/>
        <w:rPr/>
      </w:pPr>
      <w:r>
        <w:rPr/>
        <w:t>引导学生总结实验收获，强调投影规律在实际应用中的重要性，布置课后练习。</w:t>
      </w:r>
    </w:p>
    <w:p>
      <w:pPr>
        <w:pStyle w:val="0000ad"/>
        <w:ind/>
        <w:rPr/>
      </w:pPr>
      <w:r>
        <w:rPr/>
        <w:t>七、实验效果评价</w:t>
      </w:r>
    </w:p>
    <w:p>
      <w:pPr>
        <w:pStyle w:val="0000ae"/>
        <w:ind/>
        <w:rPr/>
      </w:pPr>
      <w:r>
        <w:rPr/>
        <w:t>（一）教学效果</w:t>
      </w:r>
    </w:p>
    <w:p>
      <w:pPr>
        <w:pStyle w:val="0000af"/>
        <w:ind/>
        <w:rPr/>
      </w:pPr>
      <w:r>
        <w:rPr/>
        <w:t>本实验教学案例通过理论与实践相结合的方式，有效提升了学生对三视图概念的理解和掌握程度。学生能够熟练运用坐标法绘制三视图，并准确验证投影规律。</w:t>
      </w:r>
    </w:p>
    <w:p>
      <w:pPr>
        <w:pStyle w:val="0000ae"/>
        <w:ind/>
        <w:rPr/>
      </w:pPr>
      <w:r>
        <w:rPr/>
        <w:t>（二）学生反馈</w:t>
      </w:r>
    </w:p>
    <w:p>
      <w:pPr>
        <w:pStyle w:val="0000b0"/>
        <w:ind/>
        <w:rPr/>
      </w:pPr>
      <w:r>
        <w:rPr/>
        <w:t>1. "一点两轴"技巧简单易懂，有效解决了方向判断的难题。</w:t>
      </w:r>
    </w:p>
    <w:p>
      <w:pPr>
        <w:pStyle w:val="0000b0"/>
        <w:ind/>
        <w:rPr/>
      </w:pPr>
      <w:r>
        <w:rPr/>
        <w:t>2. 3D实体模型让抽象概念变得直观，学习兴趣明显提高。</w:t>
      </w:r>
    </w:p>
    <w:p>
      <w:pPr>
        <w:pStyle w:val="0000b0"/>
        <w:ind/>
        <w:rPr/>
      </w:pPr>
      <w:r>
        <w:rPr/>
        <w:t>3. 通过数据验证规律，增强了学习的自信心和成就感。</w:t>
      </w:r>
    </w:p>
    <w:p>
      <w:pPr>
        <w:pStyle w:val="0000ae"/>
        <w:ind/>
        <w:rPr/>
      </w:pPr>
      <w:r>
        <w:rPr/>
        <w:t>（三）教学反思</w:t>
      </w:r>
    </w:p>
    <w:p>
      <w:pPr>
        <w:pStyle w:val="0000b0"/>
        <w:ind/>
        <w:rPr/>
      </w:pPr>
      <w:r>
        <w:rPr/>
        <w:t>1. 实验时间安排合理，学生参与度高，课堂氛围活跃。</w:t>
      </w:r>
    </w:p>
    <w:p>
      <w:pPr>
        <w:pStyle w:val="0000b0"/>
        <w:ind/>
        <w:rPr/>
      </w:pPr>
      <w:r>
        <w:rPr/>
        <w:t>2. 坐标法的引入为后续学习打下了良好的数学基础。</w:t>
      </w:r>
    </w:p>
    <w:p>
      <w:pPr>
        <w:pStyle w:val="0000b0"/>
        <w:ind/>
        <w:rPr/>
      </w:pPr>
      <w:r>
        <w:rPr/>
        <w:t>3. 可进一步优化模型设计，增加更多复杂形状的练习。</w:t>
      </w:r>
    </w:p>
    <w:p>
      <w:pPr>
        <w:ind/>
        <w:rPr/>
      </w:pPr>
    </w:p>
    <w:p>
      <w:pPr>
        <w:pStyle w:val="0000ad"/>
        <w:ind/>
        <w:rPr/>
      </w:pPr>
      <w:r>
        <w:rPr/>
        <w:t>联系方式：</w:t>
      </w:r>
    </w:p>
    <w:p>
      <w:pPr>
        <w:pStyle w:val="0000b0"/>
        <w:ind/>
        <w:rPr/>
      </w:pPr>
      <w:r>
        <w:rPr/>
        <w:t>姓名：</w:t>
      </w:r>
      <w:r>
        <w:rPr/>
        <w:t>王华军</w:t>
      </w:r>
    </w:p>
    <w:p>
      <w:pPr>
        <w:pStyle w:val="0000b0"/>
        <w:ind/>
        <w:rPr/>
      </w:pPr>
      <w:r>
        <w:rPr/>
        <w:t>单位：</w:t>
      </w:r>
      <w:r>
        <w:rPr/>
        <w:t>江苏省东台</w:t>
      </w:r>
      <w:r>
        <w:rPr/>
        <w:t>中学</w:t>
      </w:r>
    </w:p>
    <w:p>
      <w:pPr>
        <w:pStyle w:val="0000b0"/>
        <w:ind/>
        <w:rPr/>
      </w:pPr>
      <w:r>
        <w:rPr/>
        <w:t>联系电话：138</w:t>
      </w:r>
      <w:r>
        <w:rPr/>
        <w:t>51300141</w:t>
      </w:r>
    </w:p>
    <w:p>
      <w:pPr>
        <w:pStyle w:val="0000b0"/>
        <w:ind/>
        <w:rPr/>
      </w:pPr>
      <w:r>
        <w:rPr/>
        <w:t>电子邮箱：</w:t>
      </w:r>
      <w:r>
        <w:rPr/>
        <w:t>169068671@qq.com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ゴシック">
    <w:panose1 w:val="00000000000000000000"/>
    <w:charset w:val="80" w:characterSet="ISO-8859-1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/>
  <w:endnotePr/>
  <w:compat>
    <w:useFELayout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2"/>
        <w:szCs w:val="22"/>
        <w:u/>
        <w:lang w:val="en-US" w:eastAsia="en-US" w:bidi="ar-SA"/>
      </w:rPr>
    </w:rPrDefault>
    <w:pPrDefault>
      <w:pPr>
        <w:tabs/>
        <w:autoSpaceDE/>
        <w:autoSpaceDN/>
        <w:snapToGrid/>
        <w:spacing w:after="200" w:line="276" w:lineRule="auto"/>
        <w:ind/>
      </w:pPr>
    </w:pPrDefault>
  </w:docDefaults>
  <w:latentStyles w:defLockedState="false" w:defUIPriority="99" w:defSemiHidden="true" w:defUnhideWhenUsed="true" w:defQFormat="false" w:count="276">
    <w:lsdException w:name="Book Title" w:uiPriority="33" w:semiHidden="false" w:unhideWhenUsed="false" w:qFormat="true"/>
    <w:lsdException w:name="Medium Grid 1 Accent 5" w:uiPriority="67" w:semiHidden="false" w:unhideWhenUsed="false"/>
    <w:lsdException w:name="Medium List 1 Accent 2" w:uiPriority="65" w:semiHidden="false" w:unhideWhenUsed="false"/>
    <w:lsdException w:name="Colorful Grid Accent 1" w:uiPriority="73" w:semiHidden="false" w:unhideWhenUsed="false"/>
    <w:lsdException w:name="Subtitle" w:uiPriority="11" w:semiHidden="false" w:unhideWhenUsed="false" w:qFormat="true"/>
    <w:lsdException w:name="Medium Grid 3 Accent 5" w:uiPriority="69" w:semiHidden="false" w:unhideWhenUsed="false"/>
    <w:lsdException w:name="Default Paragraph Font" w:uiPriority="1"/>
    <w:lsdException w:name="Light Grid Accent 1" w:uiPriority="62" w:semiHidden="false" w:unhideWhenUsed="false"/>
    <w:lsdException w:name="List Paragraph" w:uiPriority="34" w:semiHidden="false" w:unhideWhenUsed="false" w:qFormat="true"/>
    <w:lsdException w:name="Colorful List Accent 1" w:uiPriority="72" w:semiHidden="false" w:unhideWhenUsed="false"/>
    <w:lsdException w:name="Light Shading Accent 6" w:uiPriority="60" w:semiHidden="false" w:unhideWhenUsed="false"/>
    <w:lsdException w:name="Colorful Shading Accent 3" w:uiPriority="71" w:semiHidden="false" w:unhideWhenUsed="false"/>
    <w:lsdException w:name="Light List Accent 2" w:uiPriority="61" w:semiHidden="false" w:unhideWhenUsed="false"/>
    <w:lsdException w:name="toc 9" w:uiPriority="39"/>
    <w:lsdException w:name="Light Shading Accent 3" w:uiPriority="60" w:semiHidden="false" w:unhideWhenUsed="false"/>
    <w:lsdException w:name="heading 8" w:uiPriority="9" w:qFormat="true"/>
    <w:lsdException w:name="TOC Heading" w:uiPriority="39" w:qFormat="true"/>
    <w:lsdException w:name="Placeholder Text" w:unhideWhenUsed="false"/>
    <w:lsdException w:name="Medium Grid 2 Accent 4" w:uiPriority="68" w:semiHidden="false" w:unhideWhenUsed="false"/>
    <w:lsdException w:name="heading 5" w:uiPriority="9" w:qFormat="true"/>
    <w:lsdException w:name="toc 1" w:uiPriority="39"/>
    <w:lsdException w:name="Dark List Accent 2" w:uiPriority="70" w:semiHidden="false" w:unhideWhenUsed="false"/>
    <w:lsdException w:name="Medium Grid 3 Accent 1" w:uiPriority="69" w:semiHidden="false" w:unhideWhenUsed="false"/>
    <w:lsdException w:name="Medium Shading 2 Accent 3" w:uiPriority="64" w:semiHidden="false" w:unhideWhenUsed="false"/>
    <w:lsdException w:name="Medium List 2 Accent 4" w:uiPriority="66" w:semiHidden="false" w:unhideWhenUsed="false"/>
    <w:lsdException w:name="Medium Grid 2 Accent 2" w:uiPriority="68" w:semiHidden="false" w:unhideWhenUsed="false"/>
    <w:lsdException w:name="Medium Grid 2 Accent 6" w:uiPriority="68" w:semiHidden="false" w:unhideWhenUsed="false"/>
    <w:lsdException w:name="Colorful List Accent 5" w:uiPriority="72" w:semiHidden="false" w:unhideWhenUsed="false"/>
    <w:lsdException w:name="Colorful Shading Accent 6" w:uiPriority="71" w:semiHidden="false" w:unhideWhenUsed="false"/>
    <w:lsdException w:name="Medium Shading 1 Accent 6" w:uiPriority="63" w:semiHidden="false" w:unhideWhenUsed="false"/>
    <w:lsdException w:name="Dark List" w:uiPriority="70" w:semiHidden="false" w:unhideWhenUsed="false"/>
    <w:lsdException w:name="Medium Grid 1 Accent 2" w:uiPriority="67" w:semiHidden="false" w:unhideWhenUsed="false"/>
    <w:lsdException w:name="Medium Grid 3 Accent 4" w:uiPriority="69" w:semiHidden="false" w:unhideWhenUsed="false"/>
    <w:lsdException w:name="Medium Grid 2 Accent 5" w:uiPriority="68" w:semiHidden="false" w:unhideWhenUsed="false"/>
    <w:lsdException w:name="Medium Shading 1 Accent 3" w:uiPriority="63" w:semiHidden="false" w:unhideWhenUsed="false"/>
    <w:lsdException w:name="Intense Emphasis" w:uiPriority="21" w:semiHidden="false" w:unhideWhenUsed="false" w:qFormat="true"/>
    <w:lsdException w:name="Light List Accent 1" w:uiPriority="61" w:semiHidden="false" w:unhideWhenUsed="false"/>
    <w:lsdException w:name="toc 8" w:uiPriority="39"/>
    <w:lsdException w:name="Emphasis" w:uiPriority="20" w:semiHidden="false" w:unhideWhenUsed="false" w:qFormat="true"/>
    <w:lsdException w:name="Light Shading Accent 2" w:uiPriority="60" w:semiHidden="false" w:unhideWhenUsed="false"/>
    <w:lsdException w:name="toc 5" w:uiPriority="39"/>
    <w:lsdException w:name="Light List Accent 6" w:uiPriority="61" w:semiHidden="false" w:unhideWhenUsed="false"/>
    <w:lsdException w:name="Colorful Shading Accent 5" w:uiPriority="71" w:semiHidden="false" w:unhideWhenUsed="false"/>
    <w:lsdException w:name="Dark List Accent 4" w:uiPriority="70" w:semiHidden="false" w:unhideWhenUsed="false"/>
    <w:lsdException w:name="Light Grid Accent 2" w:uiPriority="62" w:semiHidden="false" w:unhideWhenUsed="false"/>
    <w:lsdException w:name="Medium List 1 Accent 4" w:uiPriority="65" w:semiHidden="false" w:unhideWhenUsed="false"/>
    <w:lsdException w:name="Light List Accent 5" w:uiPriority="61" w:semiHidden="false" w:unhideWhenUsed="false"/>
    <w:lsdException w:name="Light List Accent 3" w:uiPriority="61" w:semiHidden="false" w:unhideWhenUsed="false"/>
    <w:lsdException w:name="Dark List Accent 1" w:uiPriority="70" w:semiHidden="false" w:unhideWhenUsed="false"/>
    <w:lsdException w:name="Medium Shading 1" w:uiPriority="63" w:semiHidden="false" w:unhideWhenUsed="false"/>
    <w:lsdException w:name="Colorful Grid" w:uiPriority="73" w:semiHidden="false" w:unhideWhenUsed="false"/>
    <w:lsdException w:name="Light Shading Accent 4" w:uiPriority="60" w:semiHidden="false" w:unhideWhenUsed="false"/>
    <w:lsdException w:name="heading 9" w:uiPriority="9" w:qFormat="true"/>
    <w:lsdException w:name="Medium Grid 3 Accent 2" w:uiPriority="69" w:semiHidden="false" w:unhideWhenUsed="false"/>
    <w:lsdException w:name="toc 7" w:uiPriority="39"/>
    <w:lsdException w:name="Medium Shading 2 Accent 6" w:uiPriority="64" w:semiHidden="false" w:unhideWhenUsed="false"/>
    <w:lsdException w:name="Medium Shading 1 Accent 5" w:uiPriority="63" w:semiHidden="false" w:unhideWhenUsed="false"/>
    <w:lsdException w:name="Medium Grid 2 Accent 1" w:uiPriority="68" w:semiHidden="false" w:unhideWhenUsed="false"/>
    <w:lsdException w:name="heading 6" w:uiPriority="9" w:qFormat="true"/>
    <w:lsdException w:name="Medium List 2 Accent 2" w:uiPriority="66" w:semiHidden="false" w:unhideWhenUsed="false"/>
    <w:lsdException w:name="Colorful Grid Accent 6" w:uiPriority="73" w:semiHidden="false" w:unhideWhenUsed="false"/>
    <w:lsdException w:name="Medium List 2 Accent 1" w:uiPriority="66" w:semiHidden="false" w:unhideWhenUsed="false"/>
    <w:lsdException w:name="Bibliography" w:uiPriority="37"/>
    <w:lsdException w:name="Medium Grid 2" w:uiPriority="68" w:semiHidden="false" w:unhideWhenUsed="false"/>
    <w:lsdException w:name="Colorful Grid Accent 3" w:uiPriority="73" w:semiHidden="false" w:unhideWhenUsed="false"/>
    <w:lsdException w:name="Colorful List Accent 6" w:uiPriority="72" w:semiHidden="false" w:unhideWhenUsed="false"/>
    <w:lsdException w:name="Light Grid Accent 4" w:uiPriority="62" w:semiHidden="false" w:unhideWhenUsed="false"/>
    <w:lsdException w:name="Light Shading" w:uiPriority="60" w:semiHidden="false" w:unhideWhenUsed="false"/>
    <w:lsdException w:name="Medium Grid 1 Accent 3" w:uiPriority="67" w:semiHidden="false" w:unhideWhenUsed="false"/>
    <w:lsdException w:name="Colorful Shading Accent 4" w:uiPriority="71" w:semiHidden="false" w:unhideWhenUsed="false"/>
    <w:lsdException w:name="Colorful List Accent 3" w:uiPriority="72" w:semiHidden="false" w:unhideWhenUsed="false"/>
    <w:lsdException w:name="toc 2" w:uiPriority="39"/>
    <w:lsdException w:name="heading 3" w:uiPriority="9" w:qFormat="true"/>
    <w:lsdException w:name="Quote" w:uiPriority="29" w:semiHidden="false" w:unhideWhenUsed="false" w:qFormat="true"/>
    <w:lsdException w:name="Medium Grid 1 Accent 6" w:uiPriority="67" w:semiHidden="false" w:unhideWhenUsed="false"/>
    <w:lsdException w:name="Subtle Reference" w:uiPriority="31" w:semiHidden="false" w:unhideWhenUsed="false" w:qFormat="true"/>
    <w:lsdException w:name="Light List Accent 4" w:uiPriority="61" w:semiHidden="false" w:unhideWhenUsed="false"/>
    <w:lsdException w:name="Medium Shading 2 Accent 2" w:uiPriority="64" w:semiHidden="false" w:unhideWhenUsed="false"/>
    <w:lsdException w:name="Medium Shading 2 Accent 5" w:uiPriority="64" w:semiHidden="false" w:unhideWhenUsed="false"/>
    <w:lsdException w:name="Light Shading Accent 1" w:uiPriority="60" w:semiHidden="false" w:unhideWhenUsed="false"/>
    <w:lsdException w:name="toc 6" w:uiPriority="39"/>
    <w:lsdException w:name="toc 4" w:uiPriority="39"/>
    <w:lsdException w:name="Light Grid Accent 3" w:uiPriority="62" w:semiHidden="false" w:unhideWhenUsed="false"/>
    <w:lsdException w:name="Medium Shading 1 Accent 4" w:uiPriority="63" w:semiHidden="false" w:unhideWhenUsed="false"/>
    <w:lsdException w:name="Dark List Accent 5" w:uiPriority="70" w:semiHidden="false" w:unhideWhenUsed="false"/>
    <w:lsdException w:name="Medium List 2 Accent 3" w:uiPriority="66" w:semiHidden="false" w:unhideWhenUsed="false"/>
    <w:lsdException w:name="Medium List 1 Accent 5" w:uiPriority="65" w:semiHidden="false" w:unhideWhenUsed="false"/>
    <w:lsdException w:name="Colorful Shading" w:uiPriority="71" w:semiHidden="false" w:unhideWhenUsed="false"/>
    <w:lsdException w:name="Dark List Accent 6" w:uiPriority="70" w:semiHidden="false" w:unhideWhenUsed="false"/>
    <w:lsdException w:name="Medium List 2" w:uiPriority="66" w:semiHidden="false" w:unhideWhenUsed="false"/>
    <w:lsdException w:name="Colorful Grid Accent 5" w:uiPriority="73" w:semiHidden="false" w:unhideWhenUsed="false"/>
    <w:lsdException w:name="Medium List 2 Accent 6" w:uiPriority="66" w:semiHidden="false" w:unhideWhenUsed="false"/>
    <w:lsdException w:name="Medium Shading 2" w:uiPriority="64" w:semiHidden="false" w:unhideWhenUsed="false"/>
    <w:lsdException w:name="No Spacing" w:uiPriority="1" w:semiHidden="false" w:unhideWhenUsed="false" w:qFormat="true"/>
    <w:lsdException w:name="Medium Grid 3 Accent 3" w:uiPriority="69" w:semiHidden="false" w:unhideWhenUsed="false"/>
    <w:lsdException w:name="Medium Grid 3" w:uiPriority="69" w:semiHidden="false" w:unhideWhenUsed="false"/>
    <w:lsdException w:name="Colorful Grid Accent 2" w:uiPriority="73" w:semiHidden="false" w:unhideWhenUsed="false"/>
    <w:lsdException w:name="heading 7" w:uiPriority="9" w:qFormat="true"/>
    <w:lsdException w:name="Medium List 1 Accent 1" w:uiPriority="65" w:semiHidden="false" w:unhideWhenUsed="false"/>
    <w:lsdException w:name="Colorful List Accent 2" w:uiPriority="72" w:semiHidden="false" w:unhideWhenUsed="false"/>
    <w:lsdException w:name="Medium Grid 1" w:uiPriority="67" w:semiHidden="false" w:unhideWhenUsed="false"/>
    <w:lsdException w:name="Intense Reference" w:uiPriority="32" w:semiHidden="false" w:unhideWhenUsed="false" w:qFormat="true"/>
    <w:lsdException w:name="Light Shading Accent 5" w:uiPriority="60" w:semiHidden="false" w:unhideWhenUsed="false"/>
    <w:lsdException w:name="heading 2" w:uiPriority="9" w:qFormat="true"/>
    <w:lsdException w:name="Title" w:uiPriority="10" w:semiHidden="false" w:unhideWhenUsed="false" w:qFormat="true"/>
    <w:lsdException w:name="Colorful Shading Accent 2" w:uiPriority="71" w:semiHidden="false" w:unhideWhenUsed="false"/>
    <w:lsdException w:name="Colorful Grid Accent 4" w:uiPriority="73" w:semiHidden="false" w:unhideWhenUsed="false"/>
    <w:lsdException w:name="Normal" w:uiPriority="0" w:semiHidden="false" w:unhideWhenUsed="false" w:qFormat="true"/>
    <w:lsdException w:name="Light Grid Accent 5" w:uiPriority="62" w:semiHidden="false" w:unhideWhenUsed="false"/>
    <w:lsdException w:name="Medium List 1 Accent 3" w:uiPriority="65" w:semiHidden="false" w:unhideWhenUsed="false"/>
    <w:lsdException w:name="Medium Grid 1 Accent 4" w:uiPriority="67" w:semiHidden="false" w:unhideWhenUsed="false"/>
    <w:lsdException w:name="Colorful List Accent 4" w:uiPriority="72" w:semiHidden="false" w:unhideWhenUsed="false"/>
    <w:lsdException w:name="toc 3" w:uiPriority="39"/>
    <w:lsdException w:name="Strong" w:uiPriority="22" w:semiHidden="false" w:unhideWhenUsed="false" w:qFormat="true"/>
    <w:lsdException w:name="Medium Grid 1 Accent 1" w:uiPriority="67" w:semiHidden="false" w:unhideWhenUsed="false"/>
    <w:lsdException w:name="heading 4" w:uiPriority="9" w:qFormat="true"/>
    <w:lsdException w:name="Table Grid" w:uiPriority="59" w:semiHidden="false" w:unhideWhenUsed="false"/>
    <w:lsdException w:name="Medium List 1" w:uiPriority="65" w:semiHidden="false" w:unhideWhenUsed="false"/>
    <w:lsdException w:name="Intense Quote" w:uiPriority="30" w:semiHidden="false" w:unhideWhenUsed="false" w:qFormat="true"/>
    <w:lsdException w:name="heading 1" w:uiPriority="9" w:semiHidden="false" w:unhideWhenUsed="false" w:qFormat="true"/>
    <w:lsdException w:name="Colorful List" w:uiPriority="72" w:semiHidden="false" w:unhideWhenUsed="false"/>
    <w:lsdException w:name="Medium Shading 2 Accent 4" w:uiPriority="64" w:semiHidden="false" w:unhideWhenUsed="false"/>
    <w:lsdException w:name="Medium Grid 2 Accent 3" w:uiPriority="68" w:semiHidden="false" w:unhideWhenUsed="false"/>
    <w:lsdException w:name="Medium List 2 Accent 5" w:uiPriority="66" w:semiHidden="false" w:unhideWhenUsed="false"/>
    <w:lsdException w:name="Subtle Emphasis" w:uiPriority="19" w:semiHidden="false" w:unhideWhenUsed="false" w:qFormat="true"/>
    <w:lsdException w:name="Light Grid" w:uiPriority="62" w:semiHidden="false" w:unhideWhenUsed="false"/>
    <w:lsdException w:name="Medium Shading 1 Accent 1" w:uiPriority="63" w:semiHidden="false" w:unhideWhenUsed="false"/>
    <w:lsdException w:name="Light List" w:uiPriority="61" w:semiHidden="false" w:unhideWhenUsed="false"/>
    <w:lsdException w:name="Medium List 1 Accent 6" w:uiPriority="65" w:semiHidden="false" w:unhideWhenUsed="false"/>
    <w:lsdException w:name="Revision" w:unhideWhenUsed="false"/>
    <w:lsdException w:name="caption" w:uiPriority="35" w:qFormat="true"/>
    <w:lsdException w:name="Medium Shading 2 Accent 1" w:uiPriority="64" w:semiHidden="false" w:unhideWhenUsed="false"/>
    <w:lsdException w:name="Medium Shading 1 Accent 2" w:uiPriority="63" w:semiHidden="false" w:unhideWhenUsed="false"/>
    <w:lsdException w:name="Dark List Accent 3" w:uiPriority="70" w:semiHidden="false" w:unhideWhenUsed="false"/>
    <w:lsdException w:name="Medium Grid 3 Accent 6" w:uiPriority="69" w:semiHidden="false" w:unhideWhenUsed="false"/>
    <w:lsdException w:name="Light Grid Accent 6" w:uiPriority="62" w:semiHidden="false" w:unhideWhenUsed="false"/>
    <w:lsdException w:name="Colorful Shading Accent 1" w:uiPriority="71" w:semiHidden="false" w:unhideWhenUsed="false"/>
  </w:latentStyles>
  <w:style w:type="paragraph" w:styleId="000022">
    <w:name w:val="Body Text"/>
    <w:basedOn w:val="000002"/>
    <w:link w:val="000023"/>
    <w:uiPriority w:val="99"/>
    <w:unhideWhenUsed/>
    <w:rsid w:val="00AA1D8D"/>
    <w:pPr>
      <w:spacing w:after="120"/>
    </w:pPr>
  </w:style>
  <w:style w:type="paragraph" w:styleId="0000b2" w:customStyle="true">
    <w:name w:val="Table Style"/>
    <w:pPr>
      <w:spacing w:line="400" w:lineRule="exact"/>
      <w:jc w:val="center"/>
    </w:pPr>
    <w:rPr>
      <w:rFonts w:ascii="宋体" w:hAnsi="宋体" w:eastAsia="宋体"/>
      <w:sz w:val="21"/>
    </w:rPr>
  </w:style>
  <w:style w:type="paragraph" w:styleId="000029">
    <w:name w:val="List 2"/>
    <w:basedOn w:val="000002"/>
    <w:uiPriority w:val="99"/>
    <w:unhideWhenUsed/>
    <w:rsid w:val="00326F90"/>
    <w:pPr>
      <w:ind w:left="720" w:hanging="360"/>
      <w:contextualSpacing/>
    </w:p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</w:style>
  <w:style w:type="paragraph" w:styleId="00000a">
    <w:name w:val="heading 2"/>
    <w:basedOn w:val="000002"/>
    <w:next w:val="000002"/>
    <w:link w:val="00000b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00003c">
    <w:name w:val="Quote"/>
    <w:basedOn w:val="000002"/>
    <w:next w:val="000002"/>
    <w:link w:val="00003d"/>
    <w:uiPriority w:val="29"/>
    <w:qFormat/>
    <w:rsid w:val="00FC693F"/>
    <w:rPr>
      <w:i/>
      <w:iCs/>
      <w:color w:val="000000" w:themeColor="text1"/>
    </w:rPr>
  </w:style>
  <w:style w:type="character" w:styleId="00000b" w:customStyle="true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000010">
    <w:name w:val="heading 5"/>
    <w:basedOn w:val="000002"/>
    <w:next w:val="000002"/>
    <w:link w:val="000011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34">
    <w:name w:val="List Number 2"/>
    <w:basedOn w:val="000002"/>
    <w:uiPriority w:val="99"/>
    <w:unhideWhenUsed/>
    <w:rsid w:val="0029639D"/>
    <w:pPr>
      <w:numPr>
        <w:numId w:val="1"/>
      </w:numPr>
      <w:contextualSpacing/>
    </w:p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</w:style>
  <w:style w:type="paragraph" w:styleId="0000b3" w:customStyle="true">
    <w:name w:val="Formula Style"/>
    <w:pPr>
      <w:spacing w:before="120" w:after="120" w:line="400" w:lineRule="exact"/>
      <w:jc w:val="center"/>
    </w:pPr>
    <w:rPr>
      <w:rFonts w:ascii="Times New Roman" w:hAnsi="Times New Roman"/>
      <w:sz w:val="21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character" w:styleId="00003b" w:customStyle="true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16">
    <w:name w:val="heading 8"/>
    <w:basedOn w:val="000002"/>
    <w:next w:val="000002"/>
    <w:link w:val="000017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36">
    <w:name w:val="List Number 3"/>
    <w:basedOn w:val="000002"/>
    <w:uiPriority w:val="99"/>
    <w:unhideWhenUsed/>
    <w:rsid w:val="0029639D"/>
    <w:pPr>
      <w:numPr>
        <w:numId w:val="2"/>
      </w:numPr>
      <w:contextualSpacing/>
    </w:pPr>
  </w:style>
  <w:style w:type="paragraph" w:styleId="0000ac" w:customStyle="true">
    <w:name w:val="Title Style"/>
    <w:pPr>
      <w:spacing w:after="360" w:line="400" w:lineRule="exact"/>
      <w:jc w:val="center"/>
    </w:pPr>
    <w:rPr>
      <w:rFonts w:ascii="宋体" w:hAnsi="宋体" w:eastAsia="宋体"/>
      <w:b/>
      <w:sz w:val="32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3d" w:customStyle="true">
    <w:name w:val="Quote Char"/>
    <w:basedOn w:val="000005"/>
    <w:link w:val="00003c"/>
    <w:uiPriority w:val="29"/>
    <w:rsid w:val="00FC693F"/>
    <w:rPr>
      <w:i/>
      <w:iCs/>
      <w:color w:val="000000" w:themeColor="text1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/>
        <w:bCs/>
      </w:rPr>
    </w:tblStylePr>
    <w:tblStylePr w:type="firstRow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/>
        <w:bCs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character" w:styleId="000040">
    <w:name w:val="Emphasis"/>
    <w:basedOn w:val="000005"/>
    <w:uiPriority w:val="20"/>
    <w:qFormat/>
    <w:rsid w:val="00FC693F"/>
    <w:rPr>
      <w:i/>
      <w:iCs/>
    </w:rPr>
  </w:style>
  <w:style w:type="character" w:styleId="000019" w:customStyle="true">
    <w:name w:val="Heading 9 Char"/>
    <w:basedOn w:val="000005"/>
    <w:link w:val="000018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3" w:customStyle="true">
    <w:name w:val="Heading 6 Char"/>
    <w:basedOn w:val="000005"/>
    <w:link w:val="000012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1f">
    <w:name w:val="Subtitle"/>
    <w:basedOn w:val="000002"/>
    <w:next w:val="000002"/>
    <w:link w:val="000020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character" w:styleId="000046">
    <w:name w:val="Intense Reference"/>
    <w:basedOn w:val="000005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paragraph" w:styleId="00001c">
    <w:name w:val="No Spacing"/>
    <w:uiPriority w:val="1"/>
    <w:qFormat/>
    <w:rsid w:val="00FC693F"/>
    <w:pPr>
      <w:spacing w:after="0" w:line="240" w:lineRule="auto"/>
    </w:p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39">
    <w:name w:val="List Continue 3"/>
    <w:basedOn w:val="000002"/>
    <w:uiPriority w:val="99"/>
    <w:unhideWhenUsed/>
    <w:rsid w:val="0029639D"/>
    <w:pPr>
      <w:spacing w:after="120"/>
      <w:ind w:left="1080"/>
      <w:contextualSpacing/>
    </w:p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06">
    <w:name w:val="footer"/>
    <w:basedOn w:val="000002"/>
    <w:link w:val="00000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b0" w:customStyle="true">
    <w:name w:val="List Style"/>
    <w:pPr>
      <w:spacing w:after="120" w:line="400" w:lineRule="exact"/>
      <w:ind w:left="420"/>
    </w:pPr>
    <w:rPr>
      <w:rFonts w:ascii="宋体" w:hAnsi="宋体" w:eastAsia="宋体"/>
      <w:sz w:val="21"/>
    </w:rPr>
  </w:style>
  <w:style w:type="character" w:styleId="000020" w:customStyle="true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/>
        <w:bCs/>
      </w:r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7" w:customStyle="true">
    <w:name w:val="Footer Char"/>
    <w:basedOn w:val="000005"/>
    <w:link w:val="000006"/>
    <w:uiPriority w:val="99"/>
    <w:rsid w:val="00E618BF"/>
  </w:style>
  <w:style w:type="paragraph" w:styleId="000032">
    <w:name w:val="List Number"/>
    <w:basedOn w:val="000002"/>
    <w:uiPriority w:val="99"/>
    <w:unhideWhenUsed/>
    <w:rsid w:val="00326F90"/>
    <w:pPr>
      <w:numPr>
        <w:numId w:val="3"/>
      </w:numPr>
      <w:contextualSpacing/>
    </w:pPr>
  </w:style>
  <w:style w:type="paragraph" w:styleId="000026">
    <w:name w:val="Body Text 3"/>
    <w:basedOn w:val="000002"/>
    <w:link w:val="000027"/>
    <w:uiPriority w:val="99"/>
    <w:unhideWhenUsed/>
    <w:rsid w:val="00AA1D8D"/>
    <w:pPr>
      <w:spacing w:after="120"/>
    </w:pPr>
    <w:rPr>
      <w:sz w:val="16"/>
      <w:szCs w:val="16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b1" w:customStyle="true">
    <w:name w:val="Emphasis Style"/>
    <w:pPr>
      <w:spacing w:after="120" w:line="400" w:lineRule="exact"/>
      <w:ind w:firstLine="420"/>
    </w:pPr>
    <w:rPr>
      <w:rFonts w:ascii="宋体" w:hAnsi="宋体" w:eastAsia="宋体"/>
      <w:b/>
      <w:sz w:val="21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/>
        <w:bCs/>
      </w:r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30">
    <w:name w:val="List Bullet 3"/>
    <w:basedOn w:val="000002"/>
    <w:uiPriority w:val="99"/>
    <w:unhideWhenUsed/>
    <w:rsid w:val="00326F90"/>
    <w:pPr>
      <w:numPr>
        <w:numId w:val="4"/>
      </w:numPr>
      <w:contextualSpacing/>
    </w:p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3f">
    <w:name w:val="Strong"/>
    <w:basedOn w:val="000005"/>
    <w:uiPriority w:val="22"/>
    <w:qFormat/>
    <w:rsid w:val="00FC693F"/>
    <w:rPr>
      <w:b/>
      <w:bCs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rPr>
        <w:b/>
        <w:bCs/>
      </w:rPr>
    </w:tblStylePr>
  </w:style>
  <w:style w:type="character" w:styleId="000017" w:customStyle="true">
    <w:name w:val="Heading 8 Char"/>
    <w:basedOn w:val="000005"/>
    <w:link w:val="000016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45">
    <w:name w:val="Subtle Reference"/>
    <w:basedOn w:val="000005"/>
    <w:uiPriority w:val="31"/>
    <w:qFormat/>
    <w:rsid w:val="00FC693F"/>
    <w:rPr>
      <w:smallCaps/>
      <w:color w:val="C0504D" w:themeColor="accent2"/>
      <w:u w:val="single"/>
    </w:rPr>
  </w:style>
  <w:style w:type="character" w:styleId="000042" w:customStyle="true">
    <w:name w:val="Intense Quote Char"/>
    <w:basedOn w:val="000005"/>
    <w:link w:val="000041"/>
    <w:uiPriority w:val="30"/>
    <w:rsid w:val="00FC693F"/>
    <w:rPr>
      <w:b/>
      <w:bCs/>
      <w:i/>
      <w:iCs/>
      <w:color w:val="4F81BD" w:themeColor="accent1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48">
    <w:name w:val="TOC Heading"/>
    <w:basedOn w:val="000008"/>
    <w:next w:val="000002"/>
    <w:uiPriority w:val="39"/>
    <w:semiHidden/>
    <w:unhideWhenUsed/>
    <w:qFormat/>
    <w:rsid w:val="00FC693F"/>
    <w:pPr>
      <w:outlineLvl w:val="9"/>
    </w:pPr>
  </w:style>
  <w:style w:type="character" w:styleId="000011" w:customStyle="true">
    <w:name w:val="Heading 5 Char"/>
    <w:basedOn w:val="000005"/>
    <w:link w:val="000010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paragraph" w:styleId="00000c">
    <w:name w:val="heading 3"/>
    <w:basedOn w:val="000002"/>
    <w:next w:val="000002"/>
    <w:link w:val="00000d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47">
    <w:name w:val="Book Title"/>
    <w:basedOn w:val="000005"/>
    <w:uiPriority w:val="33"/>
    <w:qFormat/>
    <w:rsid w:val="00FC693F"/>
    <w:rPr>
      <w:b/>
      <w:bCs/>
      <w:smallCaps/>
      <w:spacing w:val="5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/>
        <w:bCs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/>
        <w:bCs/>
      </w:r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paragraph" w:styleId="000003">
    <w:name w:val="header"/>
    <w:basedOn w:val="000002"/>
    <w:link w:val="00000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3e">
    <w:name w:val="caption"/>
    <w:basedOn w:val="000002"/>
    <w:next w:val="000002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character" w:styleId="000023" w:customStyle="true">
    <w:name w:val="Body Text Char"/>
    <w:basedOn w:val="000005"/>
    <w:link w:val="000022"/>
    <w:uiPriority w:val="99"/>
    <w:rsid w:val="00AA1D8D"/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/>
        <w:bCs/>
      </w:rPr>
    </w:tblStylePr>
  </w:style>
  <w:style w:type="table" w:styleId="00001a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08">
    <w:name w:val="heading 1"/>
    <w:basedOn w:val="000002"/>
    <w:next w:val="000002"/>
    <w:link w:val="000009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0d" w:customStyle="true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ae" w:customStyle="true">
    <w:name w:val="Heading 2 Style"/>
    <w:pPr>
      <w:spacing w:before="240" w:after="120" w:line="400" w:lineRule="exact"/>
    </w:pPr>
    <w:rPr>
      <w:rFonts w:ascii="宋体" w:hAnsi="宋体" w:eastAsia="宋体"/>
      <w:b/>
      <w:sz w:val="22"/>
    </w:rPr>
  </w:style>
  <w:style w:type="character" w:styleId="000009" w:customStyle="true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000024">
    <w:name w:val="Body Text 2"/>
    <w:basedOn w:val="000002"/>
    <w:link w:val="000025"/>
    <w:uiPriority w:val="99"/>
    <w:unhideWhenUsed/>
    <w:rsid w:val="00AA1D8D"/>
    <w:pPr>
      <w:spacing w:after="120" w:line="480" w:lineRule="auto"/>
    </w:p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</w:style>
  <w:style w:type="paragraph" w:styleId="00002c">
    <w:name w:val="List Bullet"/>
    <w:basedOn w:val="000002"/>
    <w:uiPriority w:val="99"/>
    <w:unhideWhenUsed/>
    <w:rsid w:val="00326F90"/>
    <w:pPr>
      <w:numPr>
        <w:numId w:val="5"/>
      </w:numPr>
      <w:contextualSpacing/>
    </w:pPr>
  </w:style>
  <w:style w:type="character" w:styleId="000025" w:customStyle="true">
    <w:name w:val="Body Text 2 Char"/>
    <w:basedOn w:val="000005"/>
    <w:link w:val="000024"/>
    <w:uiPriority w:val="99"/>
    <w:rsid w:val="00AA1D8D"/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8">
    <w:name w:val="heading 9"/>
    <w:basedOn w:val="000002"/>
    <w:next w:val="000002"/>
    <w:link w:val="000019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000015" w:customStyle="true">
    <w:name w:val="Heading 7 Char"/>
    <w:basedOn w:val="000005"/>
    <w:link w:val="000014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00002a">
    <w:name w:val="List 3"/>
    <w:basedOn w:val="000002"/>
    <w:uiPriority w:val="99"/>
    <w:unhideWhenUsed/>
    <w:rsid w:val="00326F90"/>
    <w:pPr>
      <w:ind w:left="1080" w:hanging="360"/>
      <w:contextualSpacing/>
    </w:pPr>
  </w:style>
  <w:style w:type="character" w:styleId="000004" w:customStyle="true">
    <w:name w:val="Header Char"/>
    <w:basedOn w:val="000005"/>
    <w:link w:val="000003"/>
    <w:uiPriority w:val="99"/>
    <w:rsid w:val="00E618BF"/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numbering" w:styleId="00001b" w:default="true">
    <w:name w:val="No List"/>
    <w:uiPriority w:val="99"/>
    <w:semiHidden/>
    <w:unhideWhenUsed/>
  </w:style>
  <w:style w:type="character" w:styleId="000043">
    <w:name w:val="Subtle Emphasis"/>
    <w:basedOn w:val="000005"/>
    <w:uiPriority w:val="19"/>
    <w:qFormat/>
    <w:rsid w:val="00FC693F"/>
    <w:rPr>
      <w:i/>
      <w:iCs/>
      <w:color w:val="808080" w:themeColor="text1" w:themeTint="7F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0e">
    <w:name w:val="heading 4"/>
    <w:basedOn w:val="000002"/>
    <w:next w:val="000002"/>
    <w:link w:val="00000f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37">
    <w:name w:val="List Continue"/>
    <w:basedOn w:val="000002"/>
    <w:uiPriority w:val="99"/>
    <w:unhideWhenUsed/>
    <w:rsid w:val="0029639D"/>
    <w:pPr>
      <w:spacing w:after="120"/>
      <w:ind w:left="360"/>
      <w:contextualSpacing/>
    </w:pPr>
  </w:style>
  <w:style w:type="paragraph" w:styleId="000041">
    <w:name w:val="Intense Quote"/>
    <w:basedOn w:val="000002"/>
    <w:next w:val="000002"/>
    <w:link w:val="000042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</w:style>
  <w:style w:type="paragraph" w:styleId="00003a">
    <w:name w:val="macro"/>
    <w:link w:val="00003b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character" w:styleId="00001e" w:customStyle="true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</w:style>
  <w:style w:type="paragraph" w:styleId="000014">
    <w:name w:val="heading 7"/>
    <w:basedOn w:val="000002"/>
    <w:next w:val="000002"/>
    <w:link w:val="000015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000021">
    <w:name w:val="List Paragraph"/>
    <w:basedOn w:val="000002"/>
    <w:uiPriority w:val="34"/>
    <w:qFormat/>
    <w:rsid w:val="00FC693F"/>
    <w:pPr>
      <w:ind w:left="720"/>
      <w:contextualSpacing/>
    </w:p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38">
    <w:name w:val="List Continue 2"/>
    <w:basedOn w:val="000002"/>
    <w:uiPriority w:val="99"/>
    <w:unhideWhenUsed/>
    <w:rsid w:val="0029639D"/>
    <w:pPr>
      <w:spacing w:after="120"/>
      <w:ind w:left="720"/>
      <w:contextualSpacing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</w:r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05" w:default="true">
    <w:name w:val="Default Paragraph Font"/>
    <w:uiPriority w:val="1"/>
    <w:semiHidden/>
    <w:unhideWhenUsed/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1d">
    <w:name w:val="Title"/>
    <w:basedOn w:val="000002"/>
    <w:next w:val="000002"/>
    <w:link w:val="00001e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44">
    <w:name w:val="Intense Emphasis"/>
    <w:basedOn w:val="000005"/>
    <w:uiPriority w:val="21"/>
    <w:qFormat/>
    <w:rsid w:val="00FC693F"/>
    <w:rPr>
      <w:b/>
      <w:bCs/>
      <w:i/>
      <w:iCs/>
      <w:color w:val="4F81BD" w:themeColor="accent1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</w:style>
  <w:style w:type="character" w:styleId="00000f" w:customStyle="true">
    <w:name w:val="Heading 4 Char"/>
    <w:basedOn w:val="000005"/>
    <w:link w:val="00000e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/>
        <w:bCs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paragraph" w:styleId="0000ad" w:customStyle="true">
    <w:name w:val="Heading 1 Style"/>
    <w:pPr>
      <w:spacing w:before="360" w:after="240" w:line="400" w:lineRule="exact"/>
    </w:pPr>
    <w:rPr>
      <w:rFonts w:ascii="宋体" w:hAnsi="宋体" w:eastAsia="宋体"/>
      <w:b/>
      <w:sz w:val="24"/>
    </w:rPr>
  </w:style>
  <w:style w:type="paragraph" w:styleId="000002" w:default="true">
    <w:name w:val="Normal"/>
    <w:qFormat/>
    <w:rsid w:val="00FC693F"/>
    <w:pPr>
      <w:spacing w:line="400" w:lineRule="exact"/>
    </w:pPr>
    <w:rPr>
      <w:rFonts w:ascii="宋体" w:hAnsi="宋体" w:eastAsia="宋体"/>
      <w:sz w:val="21"/>
    </w:rPr>
  </w:style>
  <w:style w:type="paragraph" w:styleId="000028">
    <w:name w:val="List"/>
    <w:basedOn w:val="000002"/>
    <w:uiPriority w:val="99"/>
    <w:unhideWhenUsed/>
    <w:rsid w:val="00AA1D8D"/>
    <w:pPr>
      <w:ind w:left="360" w:hanging="360"/>
      <w:contextualSpacing/>
    </w:p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paragraph" w:styleId="0000b4" w:customStyle="true">
    <w:name w:val="Author Style"/>
    <w:pPr>
      <w:spacing w:after="240" w:line="400" w:lineRule="exact"/>
      <w:jc w:val="center"/>
    </w:pPr>
    <w:rPr>
      <w:rFonts w:ascii="宋体" w:hAnsi="宋体" w:eastAsia="宋体"/>
      <w:sz w:val="21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paragraph" w:styleId="00002e">
    <w:name w:val="List Bullet 2"/>
    <w:basedOn w:val="000002"/>
    <w:uiPriority w:val="99"/>
    <w:unhideWhenUsed/>
    <w:rsid w:val="00326F90"/>
    <w:pPr>
      <w:numPr>
        <w:numId w:val="6"/>
      </w:numPr>
      <w:contextualSpacing/>
    </w:pPr>
  </w:style>
  <w:style w:type="paragraph" w:styleId="0000af" w:customStyle="true">
    <w:name w:val="Body Style"/>
    <w:pPr>
      <w:spacing w:after="120" w:line="400" w:lineRule="exact"/>
      <w:ind w:firstLine="420"/>
    </w:pPr>
    <w:rPr>
      <w:rFonts w:ascii="宋体" w:hAnsi="宋体" w:eastAsia="宋体"/>
      <w:sz w:val="21"/>
    </w:rPr>
  </w:style>
  <w:style w:type="character" w:styleId="000027" w:customStyle="true">
    <w:name w:val="Body Text 3 Char"/>
    <w:basedOn w:val="000005"/>
    <w:link w:val="000026"/>
    <w:uiPriority w:val="99"/>
    <w:rsid w:val="00AA1D8D"/>
    <w:rPr>
      <w:sz w:val="16"/>
      <w:szCs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2025-11-09T00:47:29Z</dcterms:created>
  <dcterms:modified xsi:type="dcterms:W3CDTF">2025-11-09T00:47:29Z</dcterms:modified>
</cp:coreProperties>
</file>