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22451195"/>
        <w:docPartObj>
          <w:docPartGallery w:val="Table of Contents"/>
          <w:docPartUnique/>
        </w:docPartObj>
      </w:sdtPr>
      <w:sdtEndPr>
        <w:rPr>
          <w:b/>
          <w:bCs/>
        </w:rPr>
      </w:sdtEndPr>
      <w:sdtContent>
        <w:p w:rsidR="00587A7E" w:rsidRDefault="00587A7E">
          <w:pPr>
            <w:pStyle w:val="TOC"/>
            <w:ind w:firstLine="420"/>
          </w:pPr>
          <w:r>
            <w:rPr>
              <w:lang w:val="zh-CN"/>
            </w:rPr>
            <w:t>目录</w:t>
          </w:r>
        </w:p>
        <w:p w:rsidR="005E296F" w:rsidRDefault="00587A7E">
          <w:pPr>
            <w:pStyle w:val="10"/>
            <w:tabs>
              <w:tab w:val="right" w:leader="dot" w:pos="8296"/>
            </w:tabs>
            <w:ind w:firstLine="420"/>
            <w:rPr>
              <w:noProof/>
            </w:rPr>
          </w:pPr>
          <w:r>
            <w:fldChar w:fldCharType="begin"/>
          </w:r>
          <w:r>
            <w:instrText xml:space="preserve"> TOC \o "1-3" \h \z \u </w:instrText>
          </w:r>
          <w:r>
            <w:fldChar w:fldCharType="separate"/>
          </w:r>
          <w:hyperlink w:anchor="_Toc493684783" w:history="1">
            <w:r w:rsidR="005E296F" w:rsidRPr="00FC2FAE">
              <w:rPr>
                <w:rStyle w:val="a3"/>
                <w:rFonts w:ascii="幼圆" w:eastAsia="幼圆" w:hAnsiTheme="majorHAnsi" w:cstheme="majorHAnsi" w:hint="eastAsia"/>
                <w:noProof/>
              </w:rPr>
              <w:t>第一章 软件工程概述</w:t>
            </w:r>
            <w:r w:rsidR="005E296F">
              <w:rPr>
                <w:noProof/>
                <w:webHidden/>
              </w:rPr>
              <w:tab/>
            </w:r>
            <w:r w:rsidR="005E296F">
              <w:rPr>
                <w:noProof/>
                <w:webHidden/>
              </w:rPr>
              <w:fldChar w:fldCharType="begin"/>
            </w:r>
            <w:r w:rsidR="005E296F">
              <w:rPr>
                <w:noProof/>
                <w:webHidden/>
              </w:rPr>
              <w:instrText xml:space="preserve"> PAGEREF _Toc493684783 \h </w:instrText>
            </w:r>
            <w:r w:rsidR="005E296F">
              <w:rPr>
                <w:noProof/>
                <w:webHidden/>
              </w:rPr>
            </w:r>
            <w:r w:rsidR="005E296F">
              <w:rPr>
                <w:noProof/>
                <w:webHidden/>
              </w:rPr>
              <w:fldChar w:fldCharType="separate"/>
            </w:r>
            <w:r w:rsidR="005E296F">
              <w:rPr>
                <w:noProof/>
                <w:webHidden/>
              </w:rPr>
              <w:t>2</w:t>
            </w:r>
            <w:r w:rsidR="005E296F">
              <w:rPr>
                <w:noProof/>
                <w:webHidden/>
              </w:rPr>
              <w:fldChar w:fldCharType="end"/>
            </w:r>
          </w:hyperlink>
        </w:p>
        <w:p w:rsidR="005E296F" w:rsidRDefault="002936D2">
          <w:pPr>
            <w:pStyle w:val="20"/>
            <w:tabs>
              <w:tab w:val="left" w:pos="1470"/>
              <w:tab w:val="right" w:leader="dot" w:pos="8296"/>
            </w:tabs>
            <w:ind w:firstLine="420"/>
            <w:rPr>
              <w:noProof/>
            </w:rPr>
          </w:pPr>
          <w:hyperlink w:anchor="_Toc493684784" w:history="1">
            <w:r w:rsidR="005E296F" w:rsidRPr="00FC2FAE">
              <w:rPr>
                <w:rStyle w:val="a3"/>
                <w:noProof/>
              </w:rPr>
              <w:t>1.1</w:t>
            </w:r>
            <w:r w:rsidR="005E296F">
              <w:rPr>
                <w:noProof/>
              </w:rPr>
              <w:tab/>
            </w:r>
            <w:r w:rsidR="005E296F" w:rsidRPr="00FC2FAE">
              <w:rPr>
                <w:rStyle w:val="a3"/>
                <w:rFonts w:hint="eastAsia"/>
                <w:noProof/>
              </w:rPr>
              <w:t>计算机系统与软件</w:t>
            </w:r>
            <w:r w:rsidR="005E296F">
              <w:rPr>
                <w:noProof/>
                <w:webHidden/>
              </w:rPr>
              <w:tab/>
            </w:r>
            <w:r w:rsidR="005E296F">
              <w:rPr>
                <w:noProof/>
                <w:webHidden/>
              </w:rPr>
              <w:fldChar w:fldCharType="begin"/>
            </w:r>
            <w:r w:rsidR="005E296F">
              <w:rPr>
                <w:noProof/>
                <w:webHidden/>
              </w:rPr>
              <w:instrText xml:space="preserve"> PAGEREF _Toc493684784 \h </w:instrText>
            </w:r>
            <w:r w:rsidR="005E296F">
              <w:rPr>
                <w:noProof/>
                <w:webHidden/>
              </w:rPr>
            </w:r>
            <w:r w:rsidR="005E296F">
              <w:rPr>
                <w:noProof/>
                <w:webHidden/>
              </w:rPr>
              <w:fldChar w:fldCharType="separate"/>
            </w:r>
            <w:r w:rsidR="005E296F">
              <w:rPr>
                <w:noProof/>
                <w:webHidden/>
              </w:rPr>
              <w:t>2</w:t>
            </w:r>
            <w:r w:rsidR="005E296F">
              <w:rPr>
                <w:noProof/>
                <w:webHidden/>
              </w:rPr>
              <w:fldChar w:fldCharType="end"/>
            </w:r>
          </w:hyperlink>
        </w:p>
        <w:p w:rsidR="005E296F" w:rsidRDefault="002936D2">
          <w:pPr>
            <w:pStyle w:val="20"/>
            <w:tabs>
              <w:tab w:val="left" w:pos="1470"/>
              <w:tab w:val="right" w:leader="dot" w:pos="8296"/>
            </w:tabs>
            <w:ind w:firstLine="420"/>
            <w:rPr>
              <w:noProof/>
            </w:rPr>
          </w:pPr>
          <w:hyperlink w:anchor="_Toc493684785" w:history="1">
            <w:r w:rsidR="005E296F" w:rsidRPr="00FC2FAE">
              <w:rPr>
                <w:rStyle w:val="a3"/>
                <w:noProof/>
              </w:rPr>
              <w:t>1.2</w:t>
            </w:r>
            <w:r w:rsidR="005E296F">
              <w:rPr>
                <w:noProof/>
              </w:rPr>
              <w:tab/>
            </w:r>
            <w:r w:rsidR="005E296F" w:rsidRPr="00FC2FAE">
              <w:rPr>
                <w:rStyle w:val="a3"/>
                <w:rFonts w:hint="eastAsia"/>
                <w:noProof/>
              </w:rPr>
              <w:t>软件生存周期和软件生存周期过程</w:t>
            </w:r>
            <w:r w:rsidR="005E296F">
              <w:rPr>
                <w:noProof/>
                <w:webHidden/>
              </w:rPr>
              <w:tab/>
            </w:r>
            <w:r w:rsidR="005E296F">
              <w:rPr>
                <w:noProof/>
                <w:webHidden/>
              </w:rPr>
              <w:fldChar w:fldCharType="begin"/>
            </w:r>
            <w:r w:rsidR="005E296F">
              <w:rPr>
                <w:noProof/>
                <w:webHidden/>
              </w:rPr>
              <w:instrText xml:space="preserve"> PAGEREF _Toc493684785 \h </w:instrText>
            </w:r>
            <w:r w:rsidR="005E296F">
              <w:rPr>
                <w:noProof/>
                <w:webHidden/>
              </w:rPr>
            </w:r>
            <w:r w:rsidR="005E296F">
              <w:rPr>
                <w:noProof/>
                <w:webHidden/>
              </w:rPr>
              <w:fldChar w:fldCharType="separate"/>
            </w:r>
            <w:r w:rsidR="005E296F">
              <w:rPr>
                <w:noProof/>
                <w:webHidden/>
              </w:rPr>
              <w:t>3</w:t>
            </w:r>
            <w:r w:rsidR="005E296F">
              <w:rPr>
                <w:noProof/>
                <w:webHidden/>
              </w:rPr>
              <w:fldChar w:fldCharType="end"/>
            </w:r>
          </w:hyperlink>
        </w:p>
        <w:p w:rsidR="0009096E" w:rsidRPr="003F2B2A" w:rsidRDefault="00587A7E" w:rsidP="003F2B2A">
          <w:pPr>
            <w:ind w:firstLine="422"/>
          </w:pPr>
          <w:r>
            <w:rPr>
              <w:b/>
              <w:bCs/>
              <w:lang w:val="zh-CN"/>
            </w:rPr>
            <w:fldChar w:fldCharType="end"/>
          </w:r>
        </w:p>
      </w:sdtContent>
    </w:sdt>
    <w:p w:rsidR="0009096E" w:rsidRDefault="0009096E" w:rsidP="0009096E">
      <w:pPr>
        <w:ind w:firstLine="420"/>
        <w:rPr>
          <w:kern w:val="44"/>
          <w:sz w:val="44"/>
          <w:szCs w:val="44"/>
        </w:rPr>
      </w:pPr>
      <w:r>
        <w:br w:type="page"/>
      </w:r>
    </w:p>
    <w:p w:rsidR="005B7D11" w:rsidRDefault="00587A7E" w:rsidP="00587A7E">
      <w:pPr>
        <w:pStyle w:val="1"/>
        <w:numPr>
          <w:ilvl w:val="0"/>
          <w:numId w:val="5"/>
        </w:numPr>
        <w:jc w:val="center"/>
        <w:rPr>
          <w:rFonts w:ascii="幼圆" w:eastAsia="幼圆" w:hAnsiTheme="majorHAnsi" w:cstheme="majorHAnsi"/>
        </w:rPr>
      </w:pPr>
      <w:r>
        <w:rPr>
          <w:rFonts w:ascii="幼圆" w:eastAsia="幼圆" w:hAnsiTheme="majorHAnsi" w:cstheme="majorHAnsi" w:hint="eastAsia"/>
        </w:rPr>
        <w:lastRenderedPageBreak/>
        <w:t xml:space="preserve"> </w:t>
      </w:r>
      <w:proofErr w:type="spellStart"/>
      <w:r w:rsidR="001A25F1">
        <w:rPr>
          <w:rFonts w:ascii="幼圆" w:eastAsia="幼圆" w:hAnsiTheme="majorHAnsi" w:cstheme="majorHAnsi" w:hint="eastAsia"/>
        </w:rPr>
        <w:t>javaScript</w:t>
      </w:r>
      <w:proofErr w:type="spellEnd"/>
      <w:r w:rsidR="001A25F1">
        <w:rPr>
          <w:rFonts w:ascii="幼圆" w:eastAsia="幼圆" w:hAnsiTheme="majorHAnsi" w:cstheme="majorHAnsi" w:hint="eastAsia"/>
        </w:rPr>
        <w:t>简介</w:t>
      </w:r>
      <w:r w:rsidR="00F75E2F">
        <w:rPr>
          <w:rFonts w:ascii="幼圆" w:eastAsia="幼圆" w:hAnsiTheme="majorHAnsi" w:cstheme="majorHAnsi"/>
        </w:rPr>
        <w:tab/>
      </w:r>
    </w:p>
    <w:p w:rsidR="001A25F1" w:rsidRPr="001A25F1" w:rsidRDefault="001A25F1" w:rsidP="001A25F1">
      <w:pPr>
        <w:ind w:firstLine="420"/>
        <w:rPr>
          <w:rFonts w:hint="eastAsia"/>
        </w:rPr>
      </w:pPr>
      <w:r>
        <w:rPr>
          <w:rFonts w:hint="eastAsia"/>
        </w:rPr>
        <w:t>JavaScript</w:t>
      </w:r>
      <w:r>
        <w:rPr>
          <w:rFonts w:hint="eastAsia"/>
        </w:rPr>
        <w:t>诞生与</w:t>
      </w:r>
      <w:r>
        <w:rPr>
          <w:rFonts w:hint="eastAsia"/>
        </w:rPr>
        <w:t>1995</w:t>
      </w:r>
      <w:r>
        <w:rPr>
          <w:rFonts w:hint="eastAsia"/>
        </w:rPr>
        <w:t>年，当时，它的主要目的是处理以前由服务器</w:t>
      </w:r>
      <w:proofErr w:type="gramStart"/>
      <w:r>
        <w:rPr>
          <w:rFonts w:hint="eastAsia"/>
        </w:rPr>
        <w:t>端语言</w:t>
      </w:r>
      <w:proofErr w:type="gramEnd"/>
      <w:r>
        <w:rPr>
          <w:rFonts w:hint="eastAsia"/>
        </w:rPr>
        <w:t>负责的一些输入验证操作。在</w:t>
      </w:r>
      <w:r>
        <w:rPr>
          <w:rFonts w:hint="eastAsia"/>
        </w:rPr>
        <w:t>JavaScript</w:t>
      </w:r>
      <w:r>
        <w:rPr>
          <w:rFonts w:hint="eastAsia"/>
        </w:rPr>
        <w:t>问世之前，必须把表单数据发送到服务器端才能确定用户是否没有填写某个必填域，是否输入了无效的值。</w:t>
      </w:r>
      <w:r w:rsidR="00A135D9">
        <w:rPr>
          <w:rFonts w:hint="eastAsia"/>
        </w:rPr>
        <w:t>在人们普遍使用电话拨号上网的年代，能够在客户端完成一些基本的验证任务绝对是令人兴奋的。</w:t>
      </w:r>
      <w:bookmarkStart w:id="0" w:name="_GoBack"/>
      <w:bookmarkEnd w:id="0"/>
    </w:p>
    <w:p w:rsidR="0009096E" w:rsidRDefault="005A1790" w:rsidP="0009096E">
      <w:pPr>
        <w:pStyle w:val="2"/>
        <w:numPr>
          <w:ilvl w:val="1"/>
          <w:numId w:val="4"/>
        </w:numPr>
      </w:pPr>
      <w:bookmarkStart w:id="1" w:name="_Toc493684784"/>
      <w:r>
        <w:rPr>
          <w:rFonts w:hint="eastAsia"/>
        </w:rPr>
        <w:t>计算机系统与软件</w:t>
      </w:r>
      <w:bookmarkEnd w:id="1"/>
    </w:p>
    <w:p w:rsidR="005A1790" w:rsidRDefault="005A1790" w:rsidP="005A1790">
      <w:pPr>
        <w:ind w:firstLine="420"/>
      </w:pPr>
      <w:r>
        <w:rPr>
          <w:rFonts w:hint="eastAsia"/>
        </w:rPr>
        <w:t>硬件工程和软件工程都可以看成是一门更广义的学科——计算机系统工程的一部分。</w:t>
      </w:r>
    </w:p>
    <w:p w:rsidR="005A1790" w:rsidRDefault="005A1790" w:rsidP="005A1790">
      <w:pPr>
        <w:ind w:firstLine="420"/>
      </w:pPr>
      <w:r>
        <w:rPr>
          <w:rFonts w:hint="eastAsia"/>
        </w:rPr>
        <w:t>用于计算机硬件的工程技术是由电子设计技术发展起来的。今天，硬件设计技术已经达到比较成熟的水平。目前，制造方法仍在不断改进，可靠性已是一种可以期待的现实，而不再是一种愿望。</w:t>
      </w:r>
    </w:p>
    <w:p w:rsidR="005A1790" w:rsidRDefault="005A1790" w:rsidP="005A1790">
      <w:pPr>
        <w:ind w:firstLine="420"/>
      </w:pPr>
      <w:r>
        <w:rPr>
          <w:rFonts w:hint="eastAsia"/>
        </w:rPr>
        <w:t>但是，计算机软件工程却还处于某种困境之中。在以计算机为基础的系统中，软件已经取代硬件成为系统中设计起来最困难、最不容易成功（按时完成和不超过预计的成本），而且是最不易管理的部分。另一方面，随着以计算机为基础的系统在数量、复杂度和应用范围的不断增长，对软件的需求仍然有增无减。</w:t>
      </w:r>
    </w:p>
    <w:p w:rsidR="002431B2" w:rsidRPr="002431B2" w:rsidRDefault="002431B2" w:rsidP="005A1790">
      <w:pPr>
        <w:ind w:firstLine="420"/>
        <w:rPr>
          <w:color w:val="FF0000"/>
        </w:rPr>
      </w:pPr>
      <w:r>
        <w:rPr>
          <w:rFonts w:hint="eastAsia"/>
        </w:rPr>
        <w:t>计算机系统工程的主要内容是</w:t>
      </w:r>
      <w:r w:rsidRPr="002431B2">
        <w:rPr>
          <w:rFonts w:hint="eastAsia"/>
          <w:color w:val="FF0000"/>
        </w:rPr>
        <w:t>对系统所要求的功能加以揭示、分析，并把它们分配给系统的各个部分</w:t>
      </w:r>
      <w:r>
        <w:rPr>
          <w:rFonts w:hint="eastAsia"/>
          <w:color w:val="FF0000"/>
        </w:rPr>
        <w:t>（硬件工程、软件工程）</w:t>
      </w:r>
      <w:r>
        <w:rPr>
          <w:rFonts w:hint="eastAsia"/>
        </w:rPr>
        <w:t>。</w:t>
      </w:r>
      <w:r w:rsidR="001A25F1">
        <w:rPr>
          <w:rFonts w:hint="eastAsia"/>
        </w:rPr>
        <w:t xml:space="preserve"> </w:t>
      </w:r>
    </w:p>
    <w:p w:rsidR="002431B2" w:rsidRDefault="002431B2" w:rsidP="005A1790">
      <w:pPr>
        <w:ind w:firstLine="420"/>
      </w:pPr>
      <w:r>
        <w:rPr>
          <w:rFonts w:hint="eastAsia"/>
        </w:rPr>
        <w:t>在大多数新系统创建时，对系统所要求实现的功能往往只有模糊的概念。系统分析和定义的目的在于</w:t>
      </w:r>
      <w:r w:rsidRPr="002431B2">
        <w:rPr>
          <w:rFonts w:hint="eastAsia"/>
          <w:color w:val="FF0000"/>
        </w:rPr>
        <w:t>项目的范围</w:t>
      </w:r>
      <w:r>
        <w:rPr>
          <w:rFonts w:hint="eastAsia"/>
        </w:rPr>
        <w:t>，这就要对</w:t>
      </w:r>
      <w:r w:rsidRPr="002431B2">
        <w:rPr>
          <w:rFonts w:hint="eastAsia"/>
          <w:color w:val="FF0000"/>
        </w:rPr>
        <w:t>需要进行处理的信息、所要求实现的功能、所期望的性能以及设计的约束和检验的标准</w:t>
      </w:r>
      <w:r>
        <w:rPr>
          <w:rFonts w:hint="eastAsia"/>
        </w:rPr>
        <w:t>等进行系统、详细的分析。</w:t>
      </w:r>
    </w:p>
    <w:p w:rsidR="002431B2" w:rsidRDefault="002431B2" w:rsidP="005A1790">
      <w:pPr>
        <w:ind w:firstLine="420"/>
      </w:pPr>
      <w:r>
        <w:rPr>
          <w:rFonts w:hint="eastAsia"/>
        </w:rPr>
        <w:t>在范围确定之后，计算机系统工程师必须考虑多种能潜在的满足项目范围的、可供选择的配置。在综合考虑各项因素之后，选择一种配置，并将系统的</w:t>
      </w:r>
      <w:r w:rsidR="0063407C">
        <w:rPr>
          <w:rFonts w:hint="eastAsia"/>
        </w:rPr>
        <w:t>功能分配给系统的各个部分。</w:t>
      </w:r>
    </w:p>
    <w:p w:rsidR="0063407C" w:rsidRDefault="0063407C" w:rsidP="0063407C">
      <w:pPr>
        <w:ind w:firstLine="420"/>
      </w:pPr>
      <w:r>
        <w:t>《</w:t>
      </w:r>
      <w:r>
        <w:rPr>
          <w:rFonts w:hint="eastAsia"/>
        </w:rPr>
        <w:t>中国大百科全书</w:t>
      </w:r>
      <w:r>
        <w:t>》</w:t>
      </w:r>
      <w:r>
        <w:rPr>
          <w:rFonts w:hint="eastAsia"/>
        </w:rPr>
        <w:t>给软件下的定义是：</w:t>
      </w:r>
      <w:r w:rsidRPr="0063407C">
        <w:rPr>
          <w:rFonts w:hint="eastAsia"/>
          <w:color w:val="FF0000"/>
        </w:rPr>
        <w:t>软件是计算机系统中的程序和有关的文件</w:t>
      </w:r>
      <w:r>
        <w:rPr>
          <w:rFonts w:hint="eastAsia"/>
        </w:rPr>
        <w:t>。程序是</w:t>
      </w:r>
      <w:r w:rsidRPr="008E5148">
        <w:rPr>
          <w:rFonts w:hint="eastAsia"/>
          <w:color w:val="FF0000"/>
        </w:rPr>
        <w:t>计算机任务的处理对象和处理规则的描述</w:t>
      </w:r>
      <w:r>
        <w:rPr>
          <w:rFonts w:hint="eastAsia"/>
        </w:rPr>
        <w:t>；文件是</w:t>
      </w:r>
      <w:r w:rsidRPr="008E5148">
        <w:rPr>
          <w:rFonts w:hint="eastAsia"/>
          <w:color w:val="FF0000"/>
        </w:rPr>
        <w:t>为了便于了解程序所需的资料说明</w:t>
      </w:r>
      <w:r>
        <w:rPr>
          <w:rFonts w:hint="eastAsia"/>
        </w:rPr>
        <w:t>。程序必须装入机器内部才能工作，文件一般是给人看的，不一定装入机器。程序作为一种具有逻辑结构的信息，精确而完整地</w:t>
      </w:r>
      <w:r w:rsidRPr="008E5148">
        <w:rPr>
          <w:rFonts w:hint="eastAsia"/>
        </w:rPr>
        <w:t>描述计算任务中的处理对象和处理规则</w:t>
      </w:r>
      <w:r>
        <w:rPr>
          <w:rFonts w:hint="eastAsia"/>
        </w:rPr>
        <w:t>。这一描述还必须通过相应的实体才能实现。</w:t>
      </w:r>
    </w:p>
    <w:p w:rsidR="008E5148" w:rsidRPr="005A1790" w:rsidRDefault="008E5148" w:rsidP="0063407C">
      <w:pPr>
        <w:ind w:firstLine="420"/>
      </w:pPr>
      <w:r>
        <w:rPr>
          <w:rFonts w:hint="eastAsia"/>
        </w:rPr>
        <w:lastRenderedPageBreak/>
        <w:t>也就是说，软件不仅仅是指程序，在软件研制过程中按一定规格产生的各种文件也是软件不可缺少的组成部分。</w:t>
      </w:r>
    </w:p>
    <w:p w:rsidR="00674C9F" w:rsidRDefault="008E5148" w:rsidP="008E5148">
      <w:pPr>
        <w:pStyle w:val="2"/>
        <w:numPr>
          <w:ilvl w:val="1"/>
          <w:numId w:val="4"/>
        </w:numPr>
      </w:pPr>
      <w:bookmarkStart w:id="2" w:name="_Toc493684785"/>
      <w:r>
        <w:rPr>
          <w:rFonts w:hint="eastAsia"/>
        </w:rPr>
        <w:t>软件生存周期和软件生存周期过程</w:t>
      </w:r>
      <w:bookmarkEnd w:id="2"/>
    </w:p>
    <w:p w:rsidR="008E5148" w:rsidRPr="008E5148" w:rsidRDefault="008E5148" w:rsidP="008E5148">
      <w:pPr>
        <w:ind w:firstLine="420"/>
      </w:pPr>
      <w:r w:rsidRPr="00DA5570">
        <w:rPr>
          <w:rFonts w:hint="eastAsia"/>
          <w:color w:val="FF0000"/>
        </w:rPr>
        <w:t>软件生存周期</w:t>
      </w:r>
      <w:r>
        <w:rPr>
          <w:rFonts w:hint="eastAsia"/>
        </w:rPr>
        <w:t>，即从设计软件产品开始到产品不能再使用为止的时间周期</w:t>
      </w:r>
      <w:r w:rsidR="00DA5570">
        <w:rPr>
          <w:rFonts w:hint="eastAsia"/>
        </w:rPr>
        <w:t>；</w:t>
      </w:r>
      <w:r>
        <w:rPr>
          <w:rFonts w:hint="eastAsia"/>
        </w:rPr>
        <w:t>亦即一个计算机软件，从出现一个构思之日起，经过开发成功投入使用，在使用中不断增补修订，直到最后停止使用，并被另一个软件代替之时止</w:t>
      </w:r>
      <w:r w:rsidR="00DA5570">
        <w:rPr>
          <w:rFonts w:hint="eastAsia"/>
        </w:rPr>
        <w:t>。</w:t>
      </w:r>
    </w:p>
    <w:sectPr w:rsidR="008E5148" w:rsidRPr="008E51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幼圆">
    <w:panose1 w:val="0201050906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27391"/>
    <w:multiLevelType w:val="multilevel"/>
    <w:tmpl w:val="8BEE93DC"/>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931311D"/>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1B387786"/>
    <w:multiLevelType w:val="multilevel"/>
    <w:tmpl w:val="8BEE93DC"/>
    <w:lvl w:ilvl="0">
      <w:start w:val="1"/>
      <w:numFmt w:val="chineseCountingThousand"/>
      <w:suff w:val="nothing"/>
      <w:lvlText w:val="第%1章"/>
      <w:lvlJc w:val="left"/>
      <w:pPr>
        <w:ind w:left="425" w:firstLine="0"/>
      </w:pPr>
    </w:lvl>
    <w:lvl w:ilvl="1">
      <w:start w:val="1"/>
      <w:numFmt w:val="none"/>
      <w:suff w:val="nothing"/>
      <w:lvlText w:val=""/>
      <w:lvlJc w:val="left"/>
      <w:pPr>
        <w:ind w:left="425" w:firstLine="0"/>
      </w:pPr>
    </w:lvl>
    <w:lvl w:ilvl="2">
      <w:start w:val="1"/>
      <w:numFmt w:val="none"/>
      <w:suff w:val="nothing"/>
      <w:lvlText w:val=""/>
      <w:lvlJc w:val="left"/>
      <w:pPr>
        <w:ind w:left="425" w:firstLine="0"/>
      </w:pPr>
    </w:lvl>
    <w:lvl w:ilvl="3">
      <w:start w:val="1"/>
      <w:numFmt w:val="none"/>
      <w:suff w:val="nothing"/>
      <w:lvlText w:val=""/>
      <w:lvlJc w:val="left"/>
      <w:pPr>
        <w:ind w:left="425" w:firstLine="0"/>
      </w:pPr>
    </w:lvl>
    <w:lvl w:ilvl="4">
      <w:start w:val="1"/>
      <w:numFmt w:val="none"/>
      <w:suff w:val="nothing"/>
      <w:lvlText w:val=""/>
      <w:lvlJc w:val="left"/>
      <w:pPr>
        <w:ind w:left="425" w:firstLine="0"/>
      </w:pPr>
    </w:lvl>
    <w:lvl w:ilvl="5">
      <w:start w:val="1"/>
      <w:numFmt w:val="none"/>
      <w:suff w:val="nothing"/>
      <w:lvlText w:val=""/>
      <w:lvlJc w:val="left"/>
      <w:pPr>
        <w:ind w:left="425" w:firstLine="0"/>
      </w:pPr>
    </w:lvl>
    <w:lvl w:ilvl="6">
      <w:start w:val="1"/>
      <w:numFmt w:val="none"/>
      <w:suff w:val="nothing"/>
      <w:lvlText w:val=""/>
      <w:lvlJc w:val="left"/>
      <w:pPr>
        <w:ind w:left="425" w:firstLine="0"/>
      </w:pPr>
    </w:lvl>
    <w:lvl w:ilvl="7">
      <w:start w:val="1"/>
      <w:numFmt w:val="none"/>
      <w:suff w:val="nothing"/>
      <w:lvlText w:val=""/>
      <w:lvlJc w:val="left"/>
      <w:pPr>
        <w:ind w:left="425" w:firstLine="0"/>
      </w:pPr>
    </w:lvl>
    <w:lvl w:ilvl="8">
      <w:start w:val="1"/>
      <w:numFmt w:val="none"/>
      <w:suff w:val="nothing"/>
      <w:lvlText w:val=""/>
      <w:lvlJc w:val="left"/>
      <w:pPr>
        <w:ind w:left="425" w:firstLine="0"/>
      </w:pPr>
    </w:lvl>
  </w:abstractNum>
  <w:abstractNum w:abstractNumId="3">
    <w:nsid w:val="2F0B683D"/>
    <w:multiLevelType w:val="hybridMultilevel"/>
    <w:tmpl w:val="53148E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7617F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7A7D6646"/>
    <w:multiLevelType w:val="multilevel"/>
    <w:tmpl w:val="BE2C4A5C"/>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FEE"/>
    <w:rsid w:val="0009096E"/>
    <w:rsid w:val="001A25F1"/>
    <w:rsid w:val="001D2BCD"/>
    <w:rsid w:val="002431B2"/>
    <w:rsid w:val="002936D2"/>
    <w:rsid w:val="003D1FEE"/>
    <w:rsid w:val="003F2B2A"/>
    <w:rsid w:val="004A49D3"/>
    <w:rsid w:val="004D0D7F"/>
    <w:rsid w:val="00587A7E"/>
    <w:rsid w:val="005A1790"/>
    <w:rsid w:val="005B7D11"/>
    <w:rsid w:val="005E296F"/>
    <w:rsid w:val="0063407C"/>
    <w:rsid w:val="00640A2E"/>
    <w:rsid w:val="00674C9F"/>
    <w:rsid w:val="007A6FC3"/>
    <w:rsid w:val="008E5148"/>
    <w:rsid w:val="00941AAA"/>
    <w:rsid w:val="00947891"/>
    <w:rsid w:val="00953624"/>
    <w:rsid w:val="00A05A40"/>
    <w:rsid w:val="00A135D9"/>
    <w:rsid w:val="00BF23C4"/>
    <w:rsid w:val="00DA5570"/>
    <w:rsid w:val="00F75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B368F2-312E-4911-9160-7B462BD28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5A40"/>
    <w:pPr>
      <w:widowControl w:val="0"/>
      <w:spacing w:line="360" w:lineRule="auto"/>
      <w:ind w:firstLineChars="200" w:firstLine="200"/>
      <w:mirrorIndents/>
      <w:jc w:val="both"/>
    </w:pPr>
  </w:style>
  <w:style w:type="paragraph" w:styleId="1">
    <w:name w:val="heading 1"/>
    <w:basedOn w:val="a"/>
    <w:next w:val="a"/>
    <w:link w:val="1Char"/>
    <w:uiPriority w:val="9"/>
    <w:qFormat/>
    <w:rsid w:val="004D0D7F"/>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4D0D7F"/>
    <w:pPr>
      <w:keepNext/>
      <w:keepLines/>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D0D7F"/>
    <w:pPr>
      <w:keepNext/>
      <w:keepLines/>
      <w:spacing w:before="260" w:after="260" w:line="416" w:lineRule="auto"/>
      <w:ind w:firstLineChars="0" w:firstLine="0"/>
      <w:outlineLvl w:val="2"/>
    </w:pPr>
    <w:rPr>
      <w:b/>
      <w:bCs/>
      <w:sz w:val="32"/>
      <w:szCs w:val="32"/>
    </w:rPr>
  </w:style>
  <w:style w:type="paragraph" w:styleId="4">
    <w:name w:val="heading 4"/>
    <w:basedOn w:val="a"/>
    <w:next w:val="a"/>
    <w:link w:val="4Char"/>
    <w:uiPriority w:val="9"/>
    <w:semiHidden/>
    <w:unhideWhenUsed/>
    <w:qFormat/>
    <w:rsid w:val="004D0D7F"/>
    <w:pPr>
      <w:keepNext/>
      <w:keepLines/>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4D0D7F"/>
    <w:pPr>
      <w:keepNext/>
      <w:keepLines/>
      <w:spacing w:before="280" w:after="290" w:line="376" w:lineRule="auto"/>
      <w:ind w:firstLineChars="0" w:firstLine="0"/>
      <w:outlineLvl w:val="4"/>
    </w:pPr>
    <w:rPr>
      <w:b/>
      <w:bCs/>
      <w:sz w:val="28"/>
      <w:szCs w:val="28"/>
    </w:rPr>
  </w:style>
  <w:style w:type="paragraph" w:styleId="6">
    <w:name w:val="heading 6"/>
    <w:basedOn w:val="a"/>
    <w:next w:val="a"/>
    <w:link w:val="6Char"/>
    <w:uiPriority w:val="9"/>
    <w:semiHidden/>
    <w:unhideWhenUsed/>
    <w:qFormat/>
    <w:rsid w:val="004D0D7F"/>
    <w:pPr>
      <w:keepNext/>
      <w:keepLines/>
      <w:spacing w:before="240" w:after="64" w:line="320" w:lineRule="auto"/>
      <w:ind w:firstLineChars="0" w:firstLine="0"/>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4D0D7F"/>
    <w:pPr>
      <w:keepNext/>
      <w:keepLines/>
      <w:spacing w:before="240" w:after="64" w:line="320" w:lineRule="auto"/>
      <w:ind w:firstLineChars="0" w:firstLine="0"/>
      <w:outlineLvl w:val="6"/>
    </w:pPr>
    <w:rPr>
      <w:b/>
      <w:bCs/>
      <w:sz w:val="24"/>
      <w:szCs w:val="24"/>
    </w:rPr>
  </w:style>
  <w:style w:type="paragraph" w:styleId="8">
    <w:name w:val="heading 8"/>
    <w:basedOn w:val="a"/>
    <w:next w:val="a"/>
    <w:link w:val="8Char"/>
    <w:uiPriority w:val="9"/>
    <w:semiHidden/>
    <w:unhideWhenUsed/>
    <w:qFormat/>
    <w:rsid w:val="004D0D7F"/>
    <w:pPr>
      <w:keepNext/>
      <w:keepLines/>
      <w:spacing w:before="240" w:after="64" w:line="320" w:lineRule="auto"/>
      <w:ind w:firstLineChars="0" w:firstLine="0"/>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4D0D7F"/>
    <w:pPr>
      <w:keepNext/>
      <w:keepLines/>
      <w:spacing w:before="240" w:after="64" w:line="320" w:lineRule="auto"/>
      <w:ind w:firstLineChars="0" w:firstLine="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0D7F"/>
    <w:rPr>
      <w:b/>
      <w:bCs/>
      <w:kern w:val="44"/>
      <w:sz w:val="44"/>
      <w:szCs w:val="44"/>
    </w:rPr>
  </w:style>
  <w:style w:type="character" w:customStyle="1" w:styleId="2Char">
    <w:name w:val="标题 2 Char"/>
    <w:basedOn w:val="a0"/>
    <w:link w:val="2"/>
    <w:uiPriority w:val="9"/>
    <w:rsid w:val="004D0D7F"/>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4D0D7F"/>
    <w:rPr>
      <w:b/>
      <w:bCs/>
      <w:sz w:val="32"/>
      <w:szCs w:val="32"/>
    </w:rPr>
  </w:style>
  <w:style w:type="character" w:customStyle="1" w:styleId="4Char">
    <w:name w:val="标题 4 Char"/>
    <w:basedOn w:val="a0"/>
    <w:link w:val="4"/>
    <w:uiPriority w:val="9"/>
    <w:semiHidden/>
    <w:rsid w:val="004D0D7F"/>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4D0D7F"/>
    <w:rPr>
      <w:b/>
      <w:bCs/>
      <w:sz w:val="28"/>
      <w:szCs w:val="28"/>
    </w:rPr>
  </w:style>
  <w:style w:type="character" w:customStyle="1" w:styleId="6Char">
    <w:name w:val="标题 6 Char"/>
    <w:basedOn w:val="a0"/>
    <w:link w:val="6"/>
    <w:uiPriority w:val="9"/>
    <w:semiHidden/>
    <w:rsid w:val="004D0D7F"/>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4D0D7F"/>
    <w:rPr>
      <w:b/>
      <w:bCs/>
      <w:sz w:val="24"/>
      <w:szCs w:val="24"/>
    </w:rPr>
  </w:style>
  <w:style w:type="character" w:customStyle="1" w:styleId="8Char">
    <w:name w:val="标题 8 Char"/>
    <w:basedOn w:val="a0"/>
    <w:link w:val="8"/>
    <w:uiPriority w:val="9"/>
    <w:semiHidden/>
    <w:rsid w:val="004D0D7F"/>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4D0D7F"/>
    <w:rPr>
      <w:rFonts w:asciiTheme="majorHAnsi" w:eastAsiaTheme="majorEastAsia" w:hAnsiTheme="majorHAnsi" w:cstheme="majorBidi"/>
      <w:szCs w:val="21"/>
    </w:rPr>
  </w:style>
  <w:style w:type="paragraph" w:styleId="TOC">
    <w:name w:val="TOC Heading"/>
    <w:basedOn w:val="1"/>
    <w:next w:val="a"/>
    <w:uiPriority w:val="39"/>
    <w:unhideWhenUsed/>
    <w:qFormat/>
    <w:rsid w:val="00587A7E"/>
    <w:pPr>
      <w:widowControl/>
      <w:spacing w:before="240" w:after="0" w:line="259" w:lineRule="auto"/>
      <w:mirrorIndents w:val="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587A7E"/>
  </w:style>
  <w:style w:type="paragraph" w:styleId="20">
    <w:name w:val="toc 2"/>
    <w:basedOn w:val="a"/>
    <w:next w:val="a"/>
    <w:autoRedefine/>
    <w:uiPriority w:val="39"/>
    <w:unhideWhenUsed/>
    <w:rsid w:val="00587A7E"/>
    <w:pPr>
      <w:ind w:leftChars="200" w:left="420"/>
    </w:pPr>
  </w:style>
  <w:style w:type="character" w:styleId="a3">
    <w:name w:val="Hyperlink"/>
    <w:basedOn w:val="a0"/>
    <w:uiPriority w:val="99"/>
    <w:unhideWhenUsed/>
    <w:rsid w:val="00587A7E"/>
    <w:rPr>
      <w:color w:val="0563C1" w:themeColor="hyperlink"/>
      <w:u w:val="single"/>
    </w:rPr>
  </w:style>
  <w:style w:type="paragraph" w:styleId="a4">
    <w:name w:val="List Paragraph"/>
    <w:basedOn w:val="a"/>
    <w:uiPriority w:val="34"/>
    <w:qFormat/>
    <w:rsid w:val="003F2B2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86585-8759-46A2-BEEA-20C747BD4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Pages>
  <Words>192</Words>
  <Characters>1100</Characters>
  <Application>Microsoft Office Word</Application>
  <DocSecurity>0</DocSecurity>
  <Lines>9</Lines>
  <Paragraphs>2</Paragraphs>
  <ScaleCrop>false</ScaleCrop>
  <Company>Microsoft</Company>
  <LinksUpToDate>false</LinksUpToDate>
  <CharactersWithSpaces>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wang</dc:creator>
  <cp:keywords/>
  <dc:description/>
  <cp:lastModifiedBy>hong wang</cp:lastModifiedBy>
  <cp:revision>3</cp:revision>
  <dcterms:created xsi:type="dcterms:W3CDTF">2017-10-18T02:46:00Z</dcterms:created>
  <dcterms:modified xsi:type="dcterms:W3CDTF">2017-10-18T05:33:00Z</dcterms:modified>
</cp:coreProperties>
</file>