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0BF" w:rsidRDefault="00BA2B50" w:rsidP="00BA2B50">
      <w:pPr>
        <w:jc w:val="center"/>
        <w:rPr>
          <w:sz w:val="32"/>
          <w:szCs w:val="32"/>
        </w:rPr>
      </w:pPr>
      <w:r w:rsidRPr="00CF10BF">
        <w:rPr>
          <w:rFonts w:hint="eastAsia"/>
          <w:sz w:val="32"/>
          <w:szCs w:val="32"/>
        </w:rPr>
        <w:t>总署</w:t>
      </w:r>
      <w:r w:rsidRPr="00CF10BF">
        <w:rPr>
          <w:sz w:val="32"/>
          <w:szCs w:val="32"/>
        </w:rPr>
        <w:t>版问题集</w:t>
      </w:r>
      <w:r w:rsidR="0053732D">
        <w:rPr>
          <w:rFonts w:hint="eastAsia"/>
          <w:sz w:val="32"/>
          <w:szCs w:val="32"/>
        </w:rPr>
        <w:t>20170123</w:t>
      </w:r>
    </w:p>
    <w:p w:rsidR="00F80E97" w:rsidRPr="00F80E97" w:rsidRDefault="00F80E97" w:rsidP="00F80E97">
      <w:pPr>
        <w:rPr>
          <w:b/>
          <w:sz w:val="32"/>
          <w:szCs w:val="32"/>
        </w:rPr>
      </w:pPr>
      <w:r w:rsidRPr="00F80E97">
        <w:rPr>
          <w:b/>
          <w:sz w:val="32"/>
          <w:szCs w:val="32"/>
        </w:rPr>
        <w:t>一</w:t>
      </w:r>
      <w:r w:rsidRPr="00F80E97">
        <w:rPr>
          <w:rFonts w:hint="eastAsia"/>
          <w:b/>
          <w:sz w:val="32"/>
          <w:szCs w:val="32"/>
        </w:rPr>
        <w:t>、</w:t>
      </w:r>
      <w:r w:rsidRPr="00F80E97">
        <w:rPr>
          <w:b/>
          <w:sz w:val="32"/>
          <w:szCs w:val="32"/>
        </w:rPr>
        <w:t>备案问题</w:t>
      </w:r>
      <w:r w:rsidRPr="00F80E97">
        <w:rPr>
          <w:rFonts w:hint="eastAsia"/>
          <w:b/>
          <w:sz w:val="32"/>
          <w:szCs w:val="32"/>
        </w:rPr>
        <w:t>：</w:t>
      </w:r>
    </w:p>
    <w:p w:rsidR="00591152" w:rsidRDefault="00F80E97" w:rsidP="00F80E97">
      <w:pPr>
        <w:rPr>
          <w:sz w:val="28"/>
          <w:szCs w:val="28"/>
        </w:rPr>
      </w:pPr>
      <w:r w:rsidRPr="00F80E97">
        <w:rPr>
          <w:rFonts w:hint="eastAsia"/>
          <w:sz w:val="28"/>
          <w:szCs w:val="28"/>
        </w:rPr>
        <w:t>1</w:t>
      </w:r>
      <w:r w:rsidRPr="00F80E97">
        <w:rPr>
          <w:rFonts w:hint="eastAsia"/>
          <w:sz w:val="28"/>
          <w:szCs w:val="28"/>
        </w:rPr>
        <w:t>、注册问题：</w:t>
      </w:r>
    </w:p>
    <w:p w:rsidR="00F80E97" w:rsidRDefault="00591152" w:rsidP="00F80E97">
      <w:pPr>
        <w:rPr>
          <w:sz w:val="28"/>
          <w:szCs w:val="28"/>
        </w:rPr>
      </w:pPr>
      <w:r>
        <w:rPr>
          <w:sz w:val="28"/>
          <w:szCs w:val="28"/>
        </w:rPr>
        <w:t>答</w:t>
      </w:r>
      <w:r>
        <w:rPr>
          <w:rFonts w:hint="eastAsia"/>
          <w:sz w:val="28"/>
          <w:szCs w:val="28"/>
        </w:rPr>
        <w:t>：</w:t>
      </w:r>
      <w:r w:rsidR="00F80E97" w:rsidRPr="00F80E97">
        <w:rPr>
          <w:rFonts w:hint="eastAsia"/>
          <w:sz w:val="28"/>
          <w:szCs w:val="28"/>
        </w:rPr>
        <w:t>新加入的企业请到</w:t>
      </w:r>
      <w:hyperlink r:id="rId7" w:history="1">
        <w:r w:rsidR="00F80E97" w:rsidRPr="00F66D3B">
          <w:rPr>
            <w:rStyle w:val="a7"/>
            <w:sz w:val="28"/>
            <w:szCs w:val="28"/>
          </w:rPr>
          <w:t>http://www.singlewindow.gz.cn/</w:t>
        </w:r>
      </w:hyperlink>
      <w:r w:rsidR="00F80E97">
        <w:rPr>
          <w:sz w:val="28"/>
          <w:szCs w:val="28"/>
        </w:rPr>
        <w:t>,</w:t>
      </w:r>
    </w:p>
    <w:p w:rsidR="00F80E97" w:rsidRDefault="00F80E97" w:rsidP="00F80E97">
      <w:pPr>
        <w:rPr>
          <w:sz w:val="28"/>
          <w:szCs w:val="28"/>
        </w:rPr>
      </w:pPr>
      <w:r>
        <w:rPr>
          <w:sz w:val="28"/>
          <w:szCs w:val="28"/>
        </w:rPr>
        <w:t>注册账户和密码</w:t>
      </w:r>
      <w:r>
        <w:rPr>
          <w:rFonts w:hint="eastAsia"/>
          <w:sz w:val="28"/>
          <w:szCs w:val="28"/>
        </w:rPr>
        <w:t>（无需等待审核），有账户密码有直接登陆</w:t>
      </w:r>
      <w:hyperlink r:id="rId8" w:history="1">
        <w:r w:rsidRPr="00F66D3B">
          <w:rPr>
            <w:rStyle w:val="a7"/>
            <w:sz w:val="28"/>
            <w:szCs w:val="28"/>
          </w:rPr>
          <w:t>http://cbec.singlewindow.gz.cn</w:t>
        </w:r>
      </w:hyperlink>
      <w:r>
        <w:rPr>
          <w:sz w:val="28"/>
          <w:szCs w:val="28"/>
        </w:rPr>
        <w:t>进行企业基本资料的补充</w:t>
      </w:r>
      <w:r>
        <w:rPr>
          <w:rFonts w:hint="eastAsia"/>
          <w:sz w:val="28"/>
          <w:szCs w:val="28"/>
        </w:rPr>
        <w:t>，</w:t>
      </w:r>
      <w:r>
        <w:rPr>
          <w:sz w:val="28"/>
          <w:szCs w:val="28"/>
        </w:rPr>
        <w:t>保存后可获得</w:t>
      </w:r>
      <w:r>
        <w:rPr>
          <w:rFonts w:hint="eastAsia"/>
          <w:sz w:val="28"/>
          <w:szCs w:val="28"/>
        </w:rPr>
        <w:t>C0</w:t>
      </w:r>
      <w:r>
        <w:rPr>
          <w:rFonts w:hint="eastAsia"/>
          <w:sz w:val="28"/>
          <w:szCs w:val="28"/>
        </w:rPr>
        <w:t>的编号</w:t>
      </w:r>
      <w:r>
        <w:rPr>
          <w:noProof/>
        </w:rPr>
        <w:drawing>
          <wp:inline distT="0" distB="0" distL="0" distR="0" wp14:anchorId="26D08C05" wp14:editId="57C14CE5">
            <wp:extent cx="3095238" cy="3714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238" cy="371429"/>
                    </a:xfrm>
                    <a:prstGeom prst="rect">
                      <a:avLst/>
                    </a:prstGeom>
                  </pic:spPr>
                </pic:pic>
              </a:graphicData>
            </a:graphic>
          </wp:inline>
        </w:drawing>
      </w:r>
      <w:r>
        <w:rPr>
          <w:rFonts w:hint="eastAsia"/>
          <w:sz w:val="28"/>
          <w:szCs w:val="28"/>
        </w:rPr>
        <w:t>。</w:t>
      </w:r>
    </w:p>
    <w:p w:rsidR="00591152" w:rsidRDefault="00F80E97" w:rsidP="00F80E97">
      <w:pPr>
        <w:rPr>
          <w:sz w:val="28"/>
          <w:szCs w:val="28"/>
        </w:rPr>
      </w:pPr>
      <w:r>
        <w:rPr>
          <w:rFonts w:hint="eastAsia"/>
          <w:sz w:val="28"/>
          <w:szCs w:val="28"/>
        </w:rPr>
        <w:t>2</w:t>
      </w:r>
      <w:r>
        <w:rPr>
          <w:rFonts w:hint="eastAsia"/>
          <w:sz w:val="28"/>
          <w:szCs w:val="28"/>
        </w:rPr>
        <w:t>、企业关检备案问题：</w:t>
      </w:r>
    </w:p>
    <w:p w:rsidR="0088434F" w:rsidRDefault="00591152" w:rsidP="00F80E97">
      <w:pPr>
        <w:rPr>
          <w:sz w:val="28"/>
          <w:szCs w:val="28"/>
        </w:rPr>
      </w:pPr>
      <w:r>
        <w:rPr>
          <w:sz w:val="28"/>
          <w:szCs w:val="28"/>
        </w:rPr>
        <w:t>答</w:t>
      </w:r>
      <w:r>
        <w:rPr>
          <w:rFonts w:hint="eastAsia"/>
          <w:sz w:val="28"/>
          <w:szCs w:val="28"/>
        </w:rPr>
        <w:t>：</w:t>
      </w:r>
      <w:r w:rsidR="0088434F">
        <w:rPr>
          <w:rFonts w:hint="eastAsia"/>
          <w:sz w:val="28"/>
          <w:szCs w:val="28"/>
        </w:rPr>
        <w:t>1</w:t>
      </w:r>
      <w:r w:rsidR="0088434F">
        <w:rPr>
          <w:rFonts w:hint="eastAsia"/>
          <w:sz w:val="28"/>
          <w:szCs w:val="28"/>
        </w:rPr>
        <w:t>、</w:t>
      </w:r>
      <w:r w:rsidR="00F80E97">
        <w:rPr>
          <w:rFonts w:hint="eastAsia"/>
          <w:sz w:val="28"/>
          <w:szCs w:val="28"/>
        </w:rPr>
        <w:t>海关的备案现在是属地海关稽查系统的备案，一次备案全国通用</w:t>
      </w:r>
      <w:r>
        <w:rPr>
          <w:rFonts w:hint="eastAsia"/>
          <w:sz w:val="28"/>
          <w:szCs w:val="28"/>
        </w:rPr>
        <w:t>。</w:t>
      </w:r>
    </w:p>
    <w:p w:rsidR="00F80E97" w:rsidRDefault="0088434F" w:rsidP="00F80E97">
      <w:pPr>
        <w:rPr>
          <w:sz w:val="28"/>
          <w:szCs w:val="28"/>
        </w:rPr>
      </w:pPr>
      <w:r>
        <w:rPr>
          <w:sz w:val="28"/>
          <w:szCs w:val="28"/>
        </w:rPr>
        <w:t>2</w:t>
      </w:r>
      <w:r>
        <w:rPr>
          <w:rFonts w:hint="eastAsia"/>
          <w:sz w:val="28"/>
          <w:szCs w:val="28"/>
        </w:rPr>
        <w:t>、</w:t>
      </w:r>
      <w:r w:rsidR="00591152">
        <w:rPr>
          <w:rFonts w:hint="eastAsia"/>
          <w:sz w:val="28"/>
          <w:szCs w:val="28"/>
        </w:rPr>
        <w:t>国检的备案可以通过单一窗口企业备案信息（要录完整信息和附件上传）完成后选择正确的检验检疫机构代码，点击</w:t>
      </w:r>
      <w:r w:rsidR="00591152">
        <w:rPr>
          <w:noProof/>
        </w:rPr>
        <w:drawing>
          <wp:inline distT="0" distB="0" distL="0" distR="0" wp14:anchorId="79248E1D" wp14:editId="02D51464">
            <wp:extent cx="1200000" cy="42857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000" cy="428571"/>
                    </a:xfrm>
                    <a:prstGeom prst="rect">
                      <a:avLst/>
                    </a:prstGeom>
                  </pic:spPr>
                </pic:pic>
              </a:graphicData>
            </a:graphic>
          </wp:inline>
        </w:drawing>
      </w:r>
      <w:r w:rsidR="00591152">
        <w:rPr>
          <w:rFonts w:hint="eastAsia"/>
          <w:sz w:val="28"/>
          <w:szCs w:val="28"/>
        </w:rPr>
        <w:t>就可以把电子版发送到现场，然后需要递交纸本资料到国检的现场审核，审核完成后会有检验检疫备案编号返回系统，企业可以自行查询到。</w:t>
      </w:r>
    </w:p>
    <w:p w:rsidR="00591152" w:rsidRDefault="00591152" w:rsidP="00F80E97">
      <w:pPr>
        <w:rPr>
          <w:sz w:val="28"/>
          <w:szCs w:val="28"/>
        </w:rPr>
      </w:pPr>
      <w:r>
        <w:rPr>
          <w:rFonts w:hint="eastAsia"/>
          <w:sz w:val="28"/>
          <w:szCs w:val="28"/>
        </w:rPr>
        <w:t>3</w:t>
      </w:r>
      <w:r>
        <w:rPr>
          <w:rFonts w:hint="eastAsia"/>
          <w:sz w:val="28"/>
          <w:szCs w:val="28"/>
        </w:rPr>
        <w:t>、账户密码遗失问题。</w:t>
      </w:r>
    </w:p>
    <w:p w:rsidR="00591152" w:rsidRDefault="00591152" w:rsidP="00F80E97">
      <w:pPr>
        <w:rPr>
          <w:sz w:val="28"/>
          <w:szCs w:val="28"/>
        </w:rPr>
      </w:pPr>
      <w:r>
        <w:rPr>
          <w:sz w:val="28"/>
          <w:szCs w:val="28"/>
        </w:rPr>
        <w:t>答</w:t>
      </w:r>
      <w:r>
        <w:rPr>
          <w:rFonts w:hint="eastAsia"/>
          <w:sz w:val="28"/>
          <w:szCs w:val="28"/>
        </w:rPr>
        <w:t>：</w:t>
      </w:r>
      <w:hyperlink r:id="rId11" w:history="1">
        <w:r w:rsidRPr="00F66D3B">
          <w:rPr>
            <w:rStyle w:val="a7"/>
            <w:rFonts w:hint="eastAsia"/>
            <w:sz w:val="28"/>
            <w:szCs w:val="28"/>
          </w:rPr>
          <w:t>发送邮件到</w:t>
        </w:r>
        <w:r w:rsidRPr="00F66D3B">
          <w:rPr>
            <w:rStyle w:val="a7"/>
            <w:rFonts w:hint="eastAsia"/>
            <w:sz w:val="28"/>
            <w:szCs w:val="28"/>
          </w:rPr>
          <w:t>services@gzeport.com</w:t>
        </w:r>
      </w:hyperlink>
      <w:r>
        <w:rPr>
          <w:rFonts w:hint="eastAsia"/>
          <w:sz w:val="28"/>
          <w:szCs w:val="28"/>
        </w:rPr>
        <w:t>,</w:t>
      </w:r>
      <w:r>
        <w:rPr>
          <w:rFonts w:hint="eastAsia"/>
          <w:sz w:val="28"/>
          <w:szCs w:val="28"/>
        </w:rPr>
        <w:t>附上企业营业执照副本复印件（加盖公章）的扫描件，主题是</w:t>
      </w:r>
      <w:r>
        <w:rPr>
          <w:rFonts w:hint="eastAsia"/>
          <w:sz w:val="28"/>
          <w:szCs w:val="28"/>
        </w:rPr>
        <w:t>***</w:t>
      </w:r>
      <w:r>
        <w:rPr>
          <w:rFonts w:hint="eastAsia"/>
          <w:sz w:val="28"/>
          <w:szCs w:val="28"/>
        </w:rPr>
        <w:t>企业申请重置密码。</w:t>
      </w:r>
    </w:p>
    <w:p w:rsidR="0088434F" w:rsidRDefault="0088434F" w:rsidP="00F80E97">
      <w:pPr>
        <w:rPr>
          <w:sz w:val="28"/>
          <w:szCs w:val="28"/>
        </w:rPr>
      </w:pPr>
      <w:r>
        <w:rPr>
          <w:rFonts w:hint="eastAsia"/>
          <w:sz w:val="28"/>
          <w:szCs w:val="28"/>
        </w:rPr>
        <w:t>4</w:t>
      </w:r>
      <w:r>
        <w:rPr>
          <w:rFonts w:hint="eastAsia"/>
          <w:sz w:val="28"/>
          <w:szCs w:val="28"/>
        </w:rPr>
        <w:t>、国检商品备案的问题：</w:t>
      </w:r>
    </w:p>
    <w:p w:rsidR="0088434F" w:rsidRDefault="0088434F" w:rsidP="00F80E97">
      <w:pPr>
        <w:rPr>
          <w:sz w:val="28"/>
          <w:szCs w:val="28"/>
        </w:rPr>
      </w:pPr>
      <w:r>
        <w:rPr>
          <w:sz w:val="28"/>
          <w:szCs w:val="28"/>
        </w:rPr>
        <w:t>答</w:t>
      </w:r>
      <w:r>
        <w:rPr>
          <w:rFonts w:hint="eastAsia"/>
          <w:sz w:val="28"/>
          <w:szCs w:val="28"/>
        </w:rPr>
        <w:t>：</w:t>
      </w:r>
      <w:r>
        <w:rPr>
          <w:sz w:val="28"/>
          <w:szCs w:val="28"/>
        </w:rPr>
        <w:t>一般商品是计算机自动审核通过</w:t>
      </w:r>
      <w:r>
        <w:rPr>
          <w:rFonts w:hint="eastAsia"/>
          <w:sz w:val="28"/>
          <w:szCs w:val="28"/>
        </w:rPr>
        <w:t>；</w:t>
      </w:r>
      <w:r>
        <w:rPr>
          <w:sz w:val="28"/>
          <w:szCs w:val="28"/>
        </w:rPr>
        <w:t>负面清单商品会被退单并显示退单原因</w:t>
      </w:r>
      <w:r>
        <w:rPr>
          <w:rFonts w:hint="eastAsia"/>
          <w:sz w:val="28"/>
          <w:szCs w:val="28"/>
        </w:rPr>
        <w:t>；</w:t>
      </w:r>
      <w:r>
        <w:rPr>
          <w:sz w:val="28"/>
          <w:szCs w:val="28"/>
        </w:rPr>
        <w:t>敏感商品或者是其他商品需要人工审核</w:t>
      </w:r>
      <w:r>
        <w:rPr>
          <w:rFonts w:hint="eastAsia"/>
          <w:sz w:val="28"/>
          <w:szCs w:val="28"/>
        </w:rPr>
        <w:t>。</w:t>
      </w:r>
      <w:r>
        <w:rPr>
          <w:sz w:val="28"/>
          <w:szCs w:val="28"/>
        </w:rPr>
        <w:t>如果商品备案一</w:t>
      </w:r>
      <w:r>
        <w:rPr>
          <w:sz w:val="28"/>
          <w:szCs w:val="28"/>
        </w:rPr>
        <w:lastRenderedPageBreak/>
        <w:t>直是接收成功的状态</w:t>
      </w:r>
      <w:r>
        <w:rPr>
          <w:rFonts w:hint="eastAsia"/>
          <w:sz w:val="28"/>
          <w:szCs w:val="28"/>
        </w:rPr>
        <w:t>，</w:t>
      </w:r>
      <w:r>
        <w:rPr>
          <w:sz w:val="28"/>
          <w:szCs w:val="28"/>
        </w:rPr>
        <w:t>请先检查检验检疫机构代码是否有发错</w:t>
      </w:r>
      <w:r>
        <w:rPr>
          <w:rFonts w:hint="eastAsia"/>
          <w:sz w:val="28"/>
          <w:szCs w:val="28"/>
        </w:rPr>
        <w:t>，</w:t>
      </w:r>
      <w:r>
        <w:rPr>
          <w:sz w:val="28"/>
          <w:szCs w:val="28"/>
        </w:rPr>
        <w:t>第二就是去现场人工审核才会有检验检疫备案编号返回</w:t>
      </w:r>
      <w:r>
        <w:rPr>
          <w:rFonts w:hint="eastAsia"/>
          <w:sz w:val="28"/>
          <w:szCs w:val="28"/>
        </w:rPr>
        <w:t>。</w:t>
      </w:r>
    </w:p>
    <w:p w:rsidR="009726E1" w:rsidRPr="009726E1" w:rsidRDefault="009726E1" w:rsidP="00F80E97">
      <w:pPr>
        <w:rPr>
          <w:b/>
          <w:sz w:val="28"/>
          <w:szCs w:val="28"/>
        </w:rPr>
      </w:pPr>
      <w:r w:rsidRPr="009726E1">
        <w:rPr>
          <w:b/>
          <w:sz w:val="28"/>
          <w:szCs w:val="28"/>
        </w:rPr>
        <w:t>二</w:t>
      </w:r>
      <w:r w:rsidRPr="009726E1">
        <w:rPr>
          <w:rFonts w:hint="eastAsia"/>
          <w:b/>
          <w:sz w:val="28"/>
          <w:szCs w:val="28"/>
        </w:rPr>
        <w:t>、传输通道问题：</w:t>
      </w:r>
    </w:p>
    <w:p w:rsidR="0009384B" w:rsidRDefault="009726E1" w:rsidP="009726E1">
      <w:pPr>
        <w:rPr>
          <w:sz w:val="28"/>
          <w:szCs w:val="28"/>
        </w:rPr>
      </w:pPr>
      <w:r>
        <w:rPr>
          <w:rFonts w:hint="eastAsia"/>
          <w:sz w:val="28"/>
          <w:szCs w:val="28"/>
        </w:rPr>
        <w:t>1</w:t>
      </w:r>
      <w:r>
        <w:rPr>
          <w:rFonts w:hint="eastAsia"/>
          <w:sz w:val="28"/>
          <w:szCs w:val="28"/>
        </w:rPr>
        <w:t>、</w:t>
      </w:r>
      <w:r w:rsidR="0009384B">
        <w:rPr>
          <w:rFonts w:hint="eastAsia"/>
          <w:sz w:val="28"/>
          <w:szCs w:val="28"/>
        </w:rPr>
        <w:t>目前有哪些免费的传输方式？</w:t>
      </w:r>
    </w:p>
    <w:p w:rsidR="009726E1" w:rsidRDefault="0009384B" w:rsidP="009726E1">
      <w:pPr>
        <w:rPr>
          <w:sz w:val="28"/>
          <w:szCs w:val="28"/>
        </w:rPr>
      </w:pPr>
      <w:r>
        <w:rPr>
          <w:rFonts w:hint="eastAsia"/>
          <w:sz w:val="28"/>
          <w:szCs w:val="28"/>
        </w:rPr>
        <w:t>答：</w:t>
      </w:r>
      <w:r w:rsidR="009726E1">
        <w:rPr>
          <w:rFonts w:hint="eastAsia"/>
          <w:sz w:val="28"/>
          <w:szCs w:val="28"/>
        </w:rPr>
        <w:t>目前有</w:t>
      </w:r>
      <w:r w:rsidR="009726E1">
        <w:rPr>
          <w:rFonts w:hint="eastAsia"/>
          <w:sz w:val="28"/>
          <w:szCs w:val="28"/>
        </w:rPr>
        <w:t>HTTPS</w:t>
      </w:r>
      <w:r w:rsidR="009726E1">
        <w:rPr>
          <w:rFonts w:hint="eastAsia"/>
          <w:sz w:val="28"/>
          <w:szCs w:val="28"/>
        </w:rPr>
        <w:t>和</w:t>
      </w:r>
      <w:r w:rsidR="009726E1">
        <w:rPr>
          <w:rFonts w:hint="eastAsia"/>
          <w:sz w:val="28"/>
          <w:szCs w:val="28"/>
        </w:rPr>
        <w:t>FTP</w:t>
      </w:r>
      <w:r w:rsidR="009726E1">
        <w:rPr>
          <w:rFonts w:hint="eastAsia"/>
          <w:sz w:val="28"/>
          <w:szCs w:val="28"/>
        </w:rPr>
        <w:t>传输方式，（具体参考群文件有开发文档），相对来说</w:t>
      </w:r>
      <w:r w:rsidR="009726E1">
        <w:rPr>
          <w:rFonts w:hint="eastAsia"/>
          <w:sz w:val="28"/>
          <w:szCs w:val="28"/>
        </w:rPr>
        <w:t>HTTPS</w:t>
      </w:r>
      <w:r w:rsidR="009726E1">
        <w:rPr>
          <w:rFonts w:hint="eastAsia"/>
          <w:sz w:val="28"/>
          <w:szCs w:val="28"/>
        </w:rPr>
        <w:t>比</w:t>
      </w:r>
      <w:r w:rsidR="009726E1">
        <w:rPr>
          <w:rFonts w:hint="eastAsia"/>
          <w:sz w:val="28"/>
          <w:szCs w:val="28"/>
        </w:rPr>
        <w:t>FTP</w:t>
      </w:r>
      <w:r w:rsidR="009726E1">
        <w:rPr>
          <w:rFonts w:hint="eastAsia"/>
          <w:sz w:val="28"/>
          <w:szCs w:val="28"/>
        </w:rPr>
        <w:t>稳定性要好，</w:t>
      </w:r>
      <w:r w:rsidR="009726E1">
        <w:rPr>
          <w:rFonts w:hint="eastAsia"/>
          <w:sz w:val="28"/>
          <w:szCs w:val="28"/>
        </w:rPr>
        <w:t>CEB</w:t>
      </w:r>
      <w:r w:rsidR="009726E1">
        <w:rPr>
          <w:rFonts w:hint="eastAsia"/>
          <w:sz w:val="28"/>
          <w:szCs w:val="28"/>
        </w:rPr>
        <w:t>报文格式和</w:t>
      </w:r>
      <w:r w:rsidR="009726E1">
        <w:rPr>
          <w:rFonts w:hint="eastAsia"/>
          <w:sz w:val="28"/>
          <w:szCs w:val="28"/>
        </w:rPr>
        <w:t>KJ</w:t>
      </w:r>
      <w:r w:rsidR="009726E1">
        <w:rPr>
          <w:rFonts w:hint="eastAsia"/>
          <w:sz w:val="28"/>
          <w:szCs w:val="28"/>
        </w:rPr>
        <w:t>报文格式都可以选择这两种传输模式。</w:t>
      </w:r>
    </w:p>
    <w:p w:rsidR="0009384B" w:rsidRDefault="009726E1" w:rsidP="009726E1">
      <w:pPr>
        <w:rPr>
          <w:sz w:val="28"/>
          <w:szCs w:val="28"/>
        </w:rPr>
      </w:pPr>
      <w:r>
        <w:rPr>
          <w:rFonts w:hint="eastAsia"/>
          <w:sz w:val="28"/>
          <w:szCs w:val="28"/>
        </w:rPr>
        <w:t>2</w:t>
      </w:r>
      <w:r>
        <w:rPr>
          <w:rFonts w:hint="eastAsia"/>
          <w:sz w:val="28"/>
          <w:szCs w:val="28"/>
        </w:rPr>
        <w:t>、</w:t>
      </w:r>
      <w:r w:rsidR="0009384B">
        <w:rPr>
          <w:rFonts w:hint="eastAsia"/>
          <w:sz w:val="28"/>
          <w:szCs w:val="28"/>
        </w:rPr>
        <w:t>HTTPS</w:t>
      </w:r>
      <w:r w:rsidR="0009384B">
        <w:rPr>
          <w:rFonts w:hint="eastAsia"/>
          <w:sz w:val="28"/>
          <w:szCs w:val="28"/>
        </w:rPr>
        <w:t>的模式如何申请开通？</w:t>
      </w:r>
    </w:p>
    <w:p w:rsidR="009726E1" w:rsidRDefault="0009384B" w:rsidP="009726E1">
      <w:pPr>
        <w:rPr>
          <w:sz w:val="28"/>
          <w:szCs w:val="28"/>
        </w:rPr>
      </w:pPr>
      <w:r>
        <w:rPr>
          <w:sz w:val="28"/>
          <w:szCs w:val="28"/>
        </w:rPr>
        <w:t>答</w:t>
      </w:r>
      <w:r>
        <w:rPr>
          <w:rFonts w:hint="eastAsia"/>
          <w:sz w:val="28"/>
          <w:szCs w:val="28"/>
        </w:rPr>
        <w:t>：</w:t>
      </w:r>
      <w:r w:rsidR="009726E1">
        <w:rPr>
          <w:rFonts w:hint="eastAsia"/>
          <w:sz w:val="28"/>
          <w:szCs w:val="28"/>
        </w:rPr>
        <w:t>HTTP</w:t>
      </w:r>
      <w:r w:rsidR="009726E1">
        <w:rPr>
          <w:sz w:val="28"/>
          <w:szCs w:val="28"/>
        </w:rPr>
        <w:t>S</w:t>
      </w:r>
      <w:r w:rsidR="009726E1">
        <w:rPr>
          <w:sz w:val="28"/>
          <w:szCs w:val="28"/>
        </w:rPr>
        <w:t>的模式申请</w:t>
      </w:r>
      <w:r w:rsidR="009726E1">
        <w:rPr>
          <w:rFonts w:hint="eastAsia"/>
          <w:sz w:val="28"/>
          <w:szCs w:val="28"/>
        </w:rPr>
        <w:t>，</w:t>
      </w:r>
      <w:r w:rsidR="009726E1">
        <w:rPr>
          <w:sz w:val="28"/>
          <w:szCs w:val="28"/>
        </w:rPr>
        <w:t>先按照群文件</w:t>
      </w:r>
      <w:r>
        <w:rPr>
          <w:sz w:val="28"/>
          <w:szCs w:val="28"/>
        </w:rPr>
        <w:t>文档</w:t>
      </w:r>
      <w:r>
        <w:rPr>
          <w:rFonts w:hint="eastAsia"/>
          <w:sz w:val="28"/>
          <w:szCs w:val="28"/>
        </w:rPr>
        <w:t>《</w:t>
      </w:r>
      <w:r w:rsidRPr="0009384B">
        <w:rPr>
          <w:rFonts w:hint="eastAsia"/>
          <w:sz w:val="28"/>
          <w:szCs w:val="28"/>
        </w:rPr>
        <w:t>广州跨境电商公共服务平台</w:t>
      </w:r>
      <w:r w:rsidRPr="0009384B">
        <w:rPr>
          <w:rFonts w:hint="eastAsia"/>
          <w:sz w:val="28"/>
          <w:szCs w:val="28"/>
        </w:rPr>
        <w:t>HTTP</w:t>
      </w:r>
      <w:r w:rsidRPr="0009384B">
        <w:rPr>
          <w:rFonts w:hint="eastAsia"/>
          <w:sz w:val="28"/>
          <w:szCs w:val="28"/>
        </w:rPr>
        <w:t>接口规范（发布）</w:t>
      </w:r>
      <w:r>
        <w:rPr>
          <w:rFonts w:hint="eastAsia"/>
          <w:sz w:val="28"/>
          <w:szCs w:val="28"/>
        </w:rPr>
        <w:t>》</w:t>
      </w:r>
      <w:r w:rsidR="009726E1">
        <w:rPr>
          <w:sz w:val="28"/>
          <w:szCs w:val="28"/>
        </w:rPr>
        <w:t>开发好</w:t>
      </w:r>
      <w:r w:rsidR="009726E1">
        <w:rPr>
          <w:rFonts w:hint="eastAsia"/>
          <w:sz w:val="28"/>
          <w:szCs w:val="28"/>
        </w:rPr>
        <w:t>，接着</w:t>
      </w:r>
      <w:r w:rsidR="009726E1">
        <w:rPr>
          <w:sz w:val="28"/>
          <w:szCs w:val="28"/>
        </w:rPr>
        <w:t>确认在跨境电子商务系统企业备案的基本资料里面填写完整的邮箱地址</w:t>
      </w:r>
      <w:r w:rsidR="009726E1">
        <w:rPr>
          <w:rFonts w:hint="eastAsia"/>
          <w:sz w:val="28"/>
          <w:szCs w:val="28"/>
        </w:rPr>
        <w:t>，</w:t>
      </w:r>
      <w:hyperlink r:id="rId12" w:history="1">
        <w:r w:rsidR="009726E1" w:rsidRPr="00E27C6A">
          <w:rPr>
            <w:rStyle w:val="a7"/>
            <w:rFonts w:hint="eastAsia"/>
            <w:sz w:val="28"/>
            <w:szCs w:val="28"/>
          </w:rPr>
          <w:t>然后发送申请邮箱到</w:t>
        </w:r>
        <w:r w:rsidR="009726E1" w:rsidRPr="00E27C6A">
          <w:rPr>
            <w:rStyle w:val="a7"/>
            <w:rFonts w:hint="eastAsia"/>
            <w:sz w:val="28"/>
            <w:szCs w:val="28"/>
          </w:rPr>
          <w:t>services@gzeport.com</w:t>
        </w:r>
      </w:hyperlink>
      <w:r w:rsidR="009726E1">
        <w:rPr>
          <w:rFonts w:hint="eastAsia"/>
          <w:sz w:val="28"/>
          <w:szCs w:val="28"/>
        </w:rPr>
        <w:t>，主题是</w:t>
      </w:r>
      <w:r w:rsidR="009726E1">
        <w:rPr>
          <w:rFonts w:hint="eastAsia"/>
          <w:sz w:val="28"/>
          <w:szCs w:val="28"/>
        </w:rPr>
        <w:t>***</w:t>
      </w:r>
      <w:r w:rsidR="009726E1">
        <w:rPr>
          <w:rFonts w:hint="eastAsia"/>
          <w:sz w:val="28"/>
          <w:szCs w:val="28"/>
        </w:rPr>
        <w:t>公司申请</w:t>
      </w:r>
      <w:r w:rsidR="009726E1">
        <w:rPr>
          <w:rFonts w:hint="eastAsia"/>
          <w:sz w:val="28"/>
          <w:szCs w:val="28"/>
        </w:rPr>
        <w:t>HTTPS</w:t>
      </w:r>
      <w:r w:rsidR="009726E1">
        <w:rPr>
          <w:rFonts w:hint="eastAsia"/>
          <w:sz w:val="28"/>
          <w:szCs w:val="28"/>
        </w:rPr>
        <w:t>密钥，客服人员收到邮件后会通过邮件将密钥返回企业。</w:t>
      </w:r>
    </w:p>
    <w:p w:rsidR="0009384B" w:rsidRDefault="009726E1" w:rsidP="009726E1">
      <w:pPr>
        <w:rPr>
          <w:sz w:val="28"/>
          <w:szCs w:val="28"/>
        </w:rPr>
      </w:pPr>
      <w:r>
        <w:rPr>
          <w:rFonts w:hint="eastAsia"/>
          <w:sz w:val="28"/>
          <w:szCs w:val="28"/>
        </w:rPr>
        <w:t>3</w:t>
      </w:r>
      <w:r>
        <w:rPr>
          <w:rFonts w:hint="eastAsia"/>
          <w:sz w:val="28"/>
          <w:szCs w:val="28"/>
        </w:rPr>
        <w:t>、</w:t>
      </w:r>
      <w:r w:rsidR="0009384B">
        <w:rPr>
          <w:rFonts w:hint="eastAsia"/>
          <w:sz w:val="28"/>
          <w:szCs w:val="28"/>
        </w:rPr>
        <w:t>FTP</w:t>
      </w:r>
      <w:r w:rsidR="0009384B">
        <w:rPr>
          <w:rFonts w:hint="eastAsia"/>
          <w:sz w:val="28"/>
          <w:szCs w:val="28"/>
        </w:rPr>
        <w:t>模式如何开通？</w:t>
      </w:r>
    </w:p>
    <w:p w:rsidR="009726E1" w:rsidRDefault="0009384B" w:rsidP="009726E1">
      <w:pPr>
        <w:rPr>
          <w:sz w:val="28"/>
          <w:szCs w:val="28"/>
        </w:rPr>
      </w:pPr>
      <w:r>
        <w:rPr>
          <w:sz w:val="28"/>
          <w:szCs w:val="28"/>
        </w:rPr>
        <w:t>答</w:t>
      </w:r>
      <w:r>
        <w:rPr>
          <w:rFonts w:hint="eastAsia"/>
          <w:sz w:val="28"/>
          <w:szCs w:val="28"/>
        </w:rPr>
        <w:t>：</w:t>
      </w:r>
      <w:r w:rsidR="009726E1">
        <w:rPr>
          <w:rFonts w:hint="eastAsia"/>
          <w:sz w:val="28"/>
          <w:szCs w:val="28"/>
        </w:rPr>
        <w:t>FTP</w:t>
      </w:r>
      <w:r w:rsidR="009726E1">
        <w:rPr>
          <w:rFonts w:hint="eastAsia"/>
          <w:sz w:val="28"/>
          <w:szCs w:val="28"/>
        </w:rPr>
        <w:t>的模式</w:t>
      </w:r>
      <w:r>
        <w:rPr>
          <w:rFonts w:hint="eastAsia"/>
          <w:sz w:val="28"/>
          <w:szCs w:val="28"/>
        </w:rPr>
        <w:t>先按照</w:t>
      </w:r>
      <w:r w:rsidR="009726E1">
        <w:rPr>
          <w:rFonts w:hint="eastAsia"/>
          <w:sz w:val="28"/>
          <w:szCs w:val="28"/>
        </w:rPr>
        <w:t>开发文档开发好报文，安装客户端（清单发送企业因为涉及加签问题要安装客户端，三单发送的企业可以自己开发程序或者是使用</w:t>
      </w:r>
      <w:r w:rsidR="009726E1">
        <w:rPr>
          <w:rFonts w:hint="eastAsia"/>
          <w:sz w:val="28"/>
          <w:szCs w:val="28"/>
        </w:rPr>
        <w:t>FTP</w:t>
      </w:r>
      <w:r w:rsidR="009726E1">
        <w:rPr>
          <w:rFonts w:hint="eastAsia"/>
          <w:sz w:val="28"/>
          <w:szCs w:val="28"/>
        </w:rPr>
        <w:t>工具上传下载报文）就可以传输报文</w:t>
      </w:r>
      <w:r>
        <w:rPr>
          <w:rFonts w:hint="eastAsia"/>
          <w:sz w:val="28"/>
          <w:szCs w:val="28"/>
        </w:rPr>
        <w:t>，客户端群文件有下载。</w:t>
      </w:r>
    </w:p>
    <w:p w:rsidR="0009384B" w:rsidRDefault="0009384B" w:rsidP="009726E1">
      <w:pPr>
        <w:rPr>
          <w:sz w:val="28"/>
          <w:szCs w:val="28"/>
        </w:rPr>
      </w:pPr>
      <w:r>
        <w:rPr>
          <w:rFonts w:hint="eastAsia"/>
          <w:sz w:val="28"/>
          <w:szCs w:val="28"/>
        </w:rPr>
        <w:t>4</w:t>
      </w:r>
      <w:r>
        <w:rPr>
          <w:rFonts w:hint="eastAsia"/>
          <w:sz w:val="28"/>
          <w:szCs w:val="28"/>
        </w:rPr>
        <w:t>、是否可以同时使用两种传输的模式（</w:t>
      </w:r>
      <w:r>
        <w:rPr>
          <w:rFonts w:hint="eastAsia"/>
          <w:sz w:val="28"/>
          <w:szCs w:val="28"/>
        </w:rPr>
        <w:t>HTTPS</w:t>
      </w:r>
      <w:r>
        <w:rPr>
          <w:rFonts w:hint="eastAsia"/>
          <w:sz w:val="28"/>
          <w:szCs w:val="28"/>
        </w:rPr>
        <w:t>和</w:t>
      </w:r>
      <w:r>
        <w:rPr>
          <w:rFonts w:hint="eastAsia"/>
          <w:sz w:val="28"/>
          <w:szCs w:val="28"/>
        </w:rPr>
        <w:t>FTP</w:t>
      </w:r>
      <w:r>
        <w:rPr>
          <w:rFonts w:hint="eastAsia"/>
          <w:sz w:val="28"/>
          <w:szCs w:val="28"/>
        </w:rPr>
        <w:t>）？</w:t>
      </w:r>
    </w:p>
    <w:p w:rsidR="0009384B" w:rsidRDefault="0009384B" w:rsidP="00F80E97">
      <w:pPr>
        <w:rPr>
          <w:sz w:val="28"/>
          <w:szCs w:val="28"/>
        </w:rPr>
      </w:pPr>
      <w:r>
        <w:rPr>
          <w:rFonts w:hint="eastAsia"/>
          <w:sz w:val="28"/>
          <w:szCs w:val="28"/>
        </w:rPr>
        <w:t>答：传输报文可以是两种模式都可以，但是获取回执只能选择一种协议，</w:t>
      </w:r>
      <w:r w:rsidRPr="0009384B">
        <w:rPr>
          <w:rFonts w:hint="eastAsia"/>
          <w:sz w:val="28"/>
          <w:szCs w:val="28"/>
        </w:rPr>
        <w:t>建议用</w:t>
      </w:r>
      <w:r w:rsidRPr="0009384B">
        <w:rPr>
          <w:rFonts w:hint="eastAsia"/>
          <w:sz w:val="28"/>
          <w:szCs w:val="28"/>
        </w:rPr>
        <w:t>http</w:t>
      </w:r>
      <w:r w:rsidRPr="0009384B">
        <w:rPr>
          <w:rFonts w:hint="eastAsia"/>
          <w:sz w:val="28"/>
          <w:szCs w:val="28"/>
        </w:rPr>
        <w:t>方式获取回执</w:t>
      </w:r>
      <w:r w:rsidR="00E8168E">
        <w:rPr>
          <w:rFonts w:hint="eastAsia"/>
          <w:sz w:val="28"/>
          <w:szCs w:val="28"/>
        </w:rPr>
        <w:t>。</w:t>
      </w:r>
    </w:p>
    <w:p w:rsidR="00591152" w:rsidRDefault="009726E1" w:rsidP="00F80E97">
      <w:pPr>
        <w:rPr>
          <w:sz w:val="28"/>
          <w:szCs w:val="28"/>
        </w:rPr>
      </w:pPr>
      <w:r>
        <w:rPr>
          <w:rFonts w:hint="eastAsia"/>
          <w:b/>
          <w:sz w:val="28"/>
          <w:szCs w:val="28"/>
        </w:rPr>
        <w:t>三</w:t>
      </w:r>
      <w:r w:rsidR="00591152" w:rsidRPr="00591152">
        <w:rPr>
          <w:rFonts w:hint="eastAsia"/>
          <w:b/>
          <w:sz w:val="28"/>
          <w:szCs w:val="28"/>
        </w:rPr>
        <w:t>、</w:t>
      </w:r>
      <w:r w:rsidR="00591152" w:rsidRPr="00591152">
        <w:rPr>
          <w:b/>
          <w:sz w:val="28"/>
          <w:szCs w:val="28"/>
        </w:rPr>
        <w:t>常见业务问题</w:t>
      </w:r>
      <w:r w:rsidR="00591152">
        <w:rPr>
          <w:rFonts w:hint="eastAsia"/>
          <w:sz w:val="28"/>
          <w:szCs w:val="28"/>
        </w:rPr>
        <w:t>：</w:t>
      </w:r>
    </w:p>
    <w:p w:rsidR="00446787" w:rsidRDefault="00446787" w:rsidP="00F80E97">
      <w:pPr>
        <w:rPr>
          <w:sz w:val="28"/>
          <w:szCs w:val="28"/>
        </w:rPr>
      </w:pPr>
      <w:r>
        <w:rPr>
          <w:rFonts w:hint="eastAsia"/>
          <w:sz w:val="28"/>
          <w:szCs w:val="28"/>
        </w:rPr>
        <w:lastRenderedPageBreak/>
        <w:t>1.</w:t>
      </w:r>
      <w:r>
        <w:rPr>
          <w:sz w:val="28"/>
          <w:szCs w:val="28"/>
        </w:rPr>
        <w:t xml:space="preserve">  </w:t>
      </w:r>
      <w:r>
        <w:rPr>
          <w:rFonts w:hint="eastAsia"/>
          <w:sz w:val="28"/>
          <w:szCs w:val="28"/>
        </w:rPr>
        <w:t>商品备案问题。</w:t>
      </w:r>
    </w:p>
    <w:p w:rsidR="00446787" w:rsidRDefault="00446787" w:rsidP="00F80E97">
      <w:pPr>
        <w:rPr>
          <w:sz w:val="28"/>
          <w:szCs w:val="28"/>
        </w:rPr>
      </w:pPr>
      <w:r>
        <w:rPr>
          <w:sz w:val="28"/>
          <w:szCs w:val="28"/>
        </w:rPr>
        <w:t>答</w:t>
      </w:r>
      <w:r>
        <w:rPr>
          <w:rFonts w:hint="eastAsia"/>
          <w:sz w:val="28"/>
          <w:szCs w:val="28"/>
        </w:rPr>
        <w:t>：</w:t>
      </w:r>
      <w:r>
        <w:rPr>
          <w:sz w:val="28"/>
          <w:szCs w:val="28"/>
        </w:rPr>
        <w:t>目前只有国检需要做商品备案</w:t>
      </w:r>
      <w:r>
        <w:rPr>
          <w:rFonts w:hint="eastAsia"/>
          <w:sz w:val="28"/>
          <w:szCs w:val="28"/>
        </w:rPr>
        <w:t>，</w:t>
      </w:r>
      <w:r>
        <w:rPr>
          <w:sz w:val="28"/>
          <w:szCs w:val="28"/>
        </w:rPr>
        <w:t>海关已经取消</w:t>
      </w:r>
      <w:r>
        <w:rPr>
          <w:rFonts w:hint="eastAsia"/>
          <w:sz w:val="28"/>
          <w:szCs w:val="28"/>
        </w:rPr>
        <w:t>，</w:t>
      </w:r>
      <w:r>
        <w:rPr>
          <w:sz w:val="28"/>
          <w:szCs w:val="28"/>
        </w:rPr>
        <w:t>订单的海关备案编号直接填写正面清单的</w:t>
      </w:r>
      <w:r>
        <w:rPr>
          <w:rFonts w:hint="eastAsia"/>
          <w:sz w:val="28"/>
          <w:szCs w:val="28"/>
        </w:rPr>
        <w:t>H</w:t>
      </w:r>
      <w:r>
        <w:rPr>
          <w:sz w:val="28"/>
          <w:szCs w:val="28"/>
        </w:rPr>
        <w:t>SCODE</w:t>
      </w:r>
      <w:r>
        <w:rPr>
          <w:rFonts w:hint="eastAsia"/>
          <w:sz w:val="28"/>
          <w:szCs w:val="28"/>
        </w:rPr>
        <w:t>。</w:t>
      </w:r>
    </w:p>
    <w:p w:rsidR="00446787" w:rsidRPr="00591152" w:rsidRDefault="00446787" w:rsidP="005A3688">
      <w:pPr>
        <w:ind w:firstLineChars="200" w:firstLine="560"/>
        <w:rPr>
          <w:sz w:val="28"/>
          <w:szCs w:val="28"/>
        </w:rPr>
      </w:pPr>
      <w:r>
        <w:rPr>
          <w:sz w:val="28"/>
          <w:szCs w:val="28"/>
        </w:rPr>
        <w:t>国检的商品备案状态有</w:t>
      </w:r>
      <w:r>
        <w:rPr>
          <w:rFonts w:hint="eastAsia"/>
          <w:sz w:val="28"/>
          <w:szCs w:val="28"/>
        </w:rPr>
        <w:t>“已申报”、“接收成功”、“已备案”</w:t>
      </w:r>
      <w:r w:rsidR="005A3688">
        <w:rPr>
          <w:rFonts w:hint="eastAsia"/>
          <w:sz w:val="28"/>
          <w:szCs w:val="28"/>
        </w:rPr>
        <w:t>、“退单”。</w:t>
      </w:r>
      <w:r w:rsidRPr="00446787">
        <w:rPr>
          <w:rFonts w:hint="eastAsia"/>
          <w:sz w:val="28"/>
          <w:szCs w:val="28"/>
        </w:rPr>
        <w:t>一般商品是计算机自动审核通过的，</w:t>
      </w:r>
      <w:r w:rsidR="005A3688">
        <w:rPr>
          <w:rFonts w:hint="eastAsia"/>
          <w:sz w:val="28"/>
          <w:szCs w:val="28"/>
        </w:rPr>
        <w:t>状态为“已备案”；</w:t>
      </w:r>
      <w:r w:rsidRPr="00446787">
        <w:rPr>
          <w:rFonts w:hint="eastAsia"/>
          <w:sz w:val="28"/>
          <w:szCs w:val="28"/>
        </w:rPr>
        <w:t>负面清单商品会</w:t>
      </w:r>
      <w:r w:rsidR="005A3688">
        <w:rPr>
          <w:rFonts w:hint="eastAsia"/>
          <w:sz w:val="28"/>
          <w:szCs w:val="28"/>
        </w:rPr>
        <w:t>直接</w:t>
      </w:r>
      <w:r w:rsidRPr="00446787">
        <w:rPr>
          <w:rFonts w:hint="eastAsia"/>
          <w:sz w:val="28"/>
          <w:szCs w:val="28"/>
        </w:rPr>
        <w:t>退单</w:t>
      </w:r>
      <w:r w:rsidR="005A3688">
        <w:rPr>
          <w:rFonts w:hint="eastAsia"/>
          <w:sz w:val="28"/>
          <w:szCs w:val="28"/>
        </w:rPr>
        <w:t>；</w:t>
      </w:r>
      <w:r w:rsidRPr="00446787">
        <w:rPr>
          <w:rFonts w:hint="eastAsia"/>
          <w:sz w:val="28"/>
          <w:szCs w:val="28"/>
        </w:rPr>
        <w:t>如果是一直是接</w:t>
      </w:r>
      <w:r w:rsidR="005A3688">
        <w:rPr>
          <w:rFonts w:hint="eastAsia"/>
          <w:sz w:val="28"/>
          <w:szCs w:val="28"/>
        </w:rPr>
        <w:t>收</w:t>
      </w:r>
      <w:r w:rsidRPr="00446787">
        <w:rPr>
          <w:rFonts w:hint="eastAsia"/>
          <w:sz w:val="28"/>
          <w:szCs w:val="28"/>
        </w:rPr>
        <w:t>状态，没有检验检疫备案编号返回，则是需要人工审核，请联系国检现场，第一次备案的商品通常需要人工审核</w:t>
      </w:r>
      <w:r w:rsidR="005A3688">
        <w:rPr>
          <w:rFonts w:hint="eastAsia"/>
          <w:sz w:val="28"/>
          <w:szCs w:val="28"/>
        </w:rPr>
        <w:t>。</w:t>
      </w:r>
    </w:p>
    <w:p w:rsidR="00C30569" w:rsidRPr="005A3688" w:rsidRDefault="00591152" w:rsidP="005A3688">
      <w:pPr>
        <w:pStyle w:val="a3"/>
        <w:numPr>
          <w:ilvl w:val="0"/>
          <w:numId w:val="15"/>
        </w:numPr>
        <w:ind w:firstLineChars="0"/>
        <w:jc w:val="left"/>
        <w:rPr>
          <w:sz w:val="28"/>
          <w:szCs w:val="28"/>
        </w:rPr>
      </w:pPr>
      <w:r w:rsidRPr="005A3688">
        <w:rPr>
          <w:rFonts w:hint="eastAsia"/>
          <w:sz w:val="28"/>
          <w:szCs w:val="28"/>
        </w:rPr>
        <w:t>订单（运单、支付单）发送后没有回执</w:t>
      </w:r>
      <w:r w:rsidR="00C30569" w:rsidRPr="005A3688">
        <w:rPr>
          <w:rFonts w:hint="eastAsia"/>
          <w:sz w:val="28"/>
          <w:szCs w:val="28"/>
        </w:rPr>
        <w:t>？</w:t>
      </w:r>
    </w:p>
    <w:p w:rsidR="00591152" w:rsidRPr="005A3688" w:rsidRDefault="00591152" w:rsidP="005A3688">
      <w:pPr>
        <w:jc w:val="left"/>
        <w:rPr>
          <w:sz w:val="28"/>
          <w:szCs w:val="28"/>
        </w:rPr>
      </w:pPr>
      <w:r w:rsidRPr="005A3688">
        <w:rPr>
          <w:rFonts w:hint="eastAsia"/>
          <w:sz w:val="28"/>
          <w:szCs w:val="28"/>
        </w:rPr>
        <w:t>答：可以登录单一窗口系统检查是否有数据发送上来，正常情况状态分为“已申报”、“已接收”、“</w:t>
      </w:r>
      <w:r w:rsidR="00446787" w:rsidRPr="005A3688">
        <w:rPr>
          <w:rFonts w:hint="eastAsia"/>
          <w:sz w:val="28"/>
          <w:szCs w:val="28"/>
        </w:rPr>
        <w:t>申报成功</w:t>
      </w:r>
      <w:r w:rsidRPr="005A3688">
        <w:rPr>
          <w:rFonts w:hint="eastAsia"/>
          <w:sz w:val="28"/>
          <w:szCs w:val="28"/>
        </w:rPr>
        <w:t>”</w:t>
      </w:r>
      <w:r w:rsidR="005A3688">
        <w:rPr>
          <w:rFonts w:hint="eastAsia"/>
          <w:sz w:val="28"/>
          <w:szCs w:val="28"/>
        </w:rPr>
        <w:t>。</w:t>
      </w:r>
    </w:p>
    <w:p w:rsidR="00B06679" w:rsidRPr="00591152" w:rsidRDefault="00C30569" w:rsidP="005A3688">
      <w:pPr>
        <w:ind w:firstLineChars="200" w:firstLine="560"/>
        <w:jc w:val="left"/>
        <w:rPr>
          <w:sz w:val="28"/>
          <w:szCs w:val="28"/>
        </w:rPr>
      </w:pPr>
      <w:r w:rsidRPr="00591152">
        <w:rPr>
          <w:rFonts w:hint="eastAsia"/>
          <w:sz w:val="28"/>
          <w:szCs w:val="28"/>
        </w:rPr>
        <w:t>请先检查报文格式是否正确，在三单没有齐全和没有清单的情况下，总署只会返回</w:t>
      </w:r>
      <w:r w:rsidR="00446787">
        <w:rPr>
          <w:rFonts w:hint="eastAsia"/>
          <w:sz w:val="28"/>
          <w:szCs w:val="28"/>
        </w:rPr>
        <w:t>2</w:t>
      </w:r>
      <w:r w:rsidR="00446787">
        <w:rPr>
          <w:rFonts w:hint="eastAsia"/>
          <w:sz w:val="28"/>
          <w:szCs w:val="28"/>
        </w:rPr>
        <w:t>已</w:t>
      </w:r>
      <w:r w:rsidRPr="00591152">
        <w:rPr>
          <w:rFonts w:hint="eastAsia"/>
          <w:sz w:val="28"/>
          <w:szCs w:val="28"/>
        </w:rPr>
        <w:t>接</w:t>
      </w:r>
      <w:r w:rsidR="00446787">
        <w:rPr>
          <w:rFonts w:hint="eastAsia"/>
          <w:sz w:val="28"/>
          <w:szCs w:val="28"/>
        </w:rPr>
        <w:t>收</w:t>
      </w:r>
      <w:r w:rsidRPr="00591152">
        <w:rPr>
          <w:rFonts w:hint="eastAsia"/>
          <w:sz w:val="28"/>
          <w:szCs w:val="28"/>
        </w:rPr>
        <w:t>的回执，在总署系统显示为“已申报”状态，待清单与三单对碰后才会有</w:t>
      </w:r>
      <w:r w:rsidR="00446787">
        <w:rPr>
          <w:rFonts w:hint="eastAsia"/>
          <w:sz w:val="28"/>
          <w:szCs w:val="28"/>
        </w:rPr>
        <w:t>120</w:t>
      </w:r>
      <w:r w:rsidRPr="00591152">
        <w:rPr>
          <w:rFonts w:hint="eastAsia"/>
          <w:sz w:val="28"/>
          <w:szCs w:val="28"/>
        </w:rPr>
        <w:t>“校验通过”的回执。</w:t>
      </w:r>
      <w:r w:rsidR="005A3688">
        <w:rPr>
          <w:rFonts w:hint="eastAsia"/>
          <w:sz w:val="28"/>
          <w:szCs w:val="28"/>
        </w:rPr>
        <w:t>退单的情况根据实际内容需要进行修改。</w:t>
      </w:r>
    </w:p>
    <w:p w:rsidR="00C30569" w:rsidRPr="005A3688" w:rsidRDefault="00C30569" w:rsidP="005A3688">
      <w:pPr>
        <w:pStyle w:val="a3"/>
        <w:numPr>
          <w:ilvl w:val="0"/>
          <w:numId w:val="15"/>
        </w:numPr>
        <w:ind w:firstLineChars="0"/>
        <w:jc w:val="left"/>
        <w:rPr>
          <w:sz w:val="28"/>
          <w:szCs w:val="28"/>
        </w:rPr>
      </w:pPr>
      <w:r w:rsidRPr="005A3688">
        <w:rPr>
          <w:rFonts w:hint="eastAsia"/>
          <w:sz w:val="28"/>
          <w:szCs w:val="28"/>
        </w:rPr>
        <w:t>加签问题，是否需要申请</w:t>
      </w:r>
      <w:r w:rsidRPr="005A3688">
        <w:rPr>
          <w:rFonts w:hint="eastAsia"/>
          <w:sz w:val="28"/>
          <w:szCs w:val="28"/>
        </w:rPr>
        <w:t xml:space="preserve">KEY? </w:t>
      </w:r>
      <w:r w:rsidRPr="005A3688">
        <w:rPr>
          <w:rFonts w:hint="eastAsia"/>
          <w:sz w:val="28"/>
          <w:szCs w:val="28"/>
        </w:rPr>
        <w:t>不加签要不要安装客户端</w:t>
      </w:r>
      <w:r w:rsidRPr="005A3688">
        <w:rPr>
          <w:rFonts w:hint="eastAsia"/>
          <w:sz w:val="28"/>
          <w:szCs w:val="28"/>
        </w:rPr>
        <w:t>1.</w:t>
      </w:r>
      <w:r w:rsidR="00F80E97" w:rsidRPr="005A3688">
        <w:rPr>
          <w:sz w:val="28"/>
          <w:szCs w:val="28"/>
        </w:rPr>
        <w:t>4</w:t>
      </w:r>
      <w:r w:rsidRPr="005A3688">
        <w:rPr>
          <w:rFonts w:hint="eastAsia"/>
          <w:sz w:val="28"/>
          <w:szCs w:val="28"/>
        </w:rPr>
        <w:t>？</w:t>
      </w:r>
    </w:p>
    <w:p w:rsidR="00C30569" w:rsidRPr="00591152" w:rsidRDefault="00D361F6" w:rsidP="00C30569">
      <w:pPr>
        <w:jc w:val="left"/>
        <w:rPr>
          <w:sz w:val="28"/>
          <w:szCs w:val="28"/>
        </w:rPr>
      </w:pPr>
      <w:r>
        <w:rPr>
          <w:rFonts w:hint="eastAsia"/>
          <w:sz w:val="28"/>
          <w:szCs w:val="28"/>
        </w:rPr>
        <w:t>答：</w:t>
      </w:r>
      <w:r w:rsidR="00C30569" w:rsidRPr="00591152">
        <w:rPr>
          <w:rFonts w:hint="eastAsia"/>
          <w:sz w:val="28"/>
          <w:szCs w:val="28"/>
        </w:rPr>
        <w:t>目前的总署统一版是三单（订单、运单、支付单）发送不需要加签，暂时只要清单发送需要加签。</w:t>
      </w:r>
    </w:p>
    <w:p w:rsidR="00BA2B50" w:rsidRPr="00591152" w:rsidRDefault="00C30569" w:rsidP="00BA2B50">
      <w:pPr>
        <w:jc w:val="left"/>
        <w:rPr>
          <w:sz w:val="28"/>
          <w:szCs w:val="28"/>
        </w:rPr>
      </w:pPr>
      <w:r w:rsidRPr="00591152">
        <w:rPr>
          <w:rFonts w:hint="eastAsia"/>
          <w:sz w:val="28"/>
          <w:szCs w:val="28"/>
        </w:rPr>
        <w:t>客户端是帮助企业实现报文上传和下载回执的，在此期间需要一直打开</w:t>
      </w:r>
      <w:r w:rsidRPr="00591152">
        <w:rPr>
          <w:rFonts w:hint="eastAsia"/>
          <w:sz w:val="28"/>
          <w:szCs w:val="28"/>
        </w:rPr>
        <w:t>run.bat</w:t>
      </w:r>
      <w:r w:rsidR="00F80E97" w:rsidRPr="00591152">
        <w:rPr>
          <w:rFonts w:hint="eastAsia"/>
          <w:sz w:val="28"/>
          <w:szCs w:val="28"/>
        </w:rPr>
        <w:t>的程序，如果不是需要加签的企业，也可以自行开发程序或者是用</w:t>
      </w:r>
      <w:r w:rsidR="00F80E97" w:rsidRPr="00591152">
        <w:rPr>
          <w:rFonts w:hint="eastAsia"/>
          <w:sz w:val="28"/>
          <w:szCs w:val="28"/>
        </w:rPr>
        <w:t>FTP</w:t>
      </w:r>
      <w:r w:rsidR="00F80E97" w:rsidRPr="00591152">
        <w:rPr>
          <w:rFonts w:hint="eastAsia"/>
          <w:sz w:val="28"/>
          <w:szCs w:val="28"/>
        </w:rPr>
        <w:t>工具上传下载报文。</w:t>
      </w:r>
    </w:p>
    <w:p w:rsidR="00BA2B50" w:rsidRDefault="00BA2B50" w:rsidP="005A3688">
      <w:pPr>
        <w:pStyle w:val="a3"/>
        <w:numPr>
          <w:ilvl w:val="0"/>
          <w:numId w:val="15"/>
        </w:numPr>
        <w:ind w:firstLineChars="0"/>
        <w:jc w:val="left"/>
        <w:rPr>
          <w:sz w:val="28"/>
          <w:szCs w:val="28"/>
        </w:rPr>
      </w:pPr>
      <w:r w:rsidRPr="00591152">
        <w:rPr>
          <w:rFonts w:hint="eastAsia"/>
          <w:sz w:val="28"/>
          <w:szCs w:val="28"/>
        </w:rPr>
        <w:t>DXPID</w:t>
      </w:r>
      <w:r w:rsidR="00446787">
        <w:rPr>
          <w:rFonts w:hint="eastAsia"/>
          <w:sz w:val="28"/>
          <w:szCs w:val="28"/>
        </w:rPr>
        <w:t>是否每家企业都需要申请？</w:t>
      </w:r>
    </w:p>
    <w:p w:rsidR="007D5B0F" w:rsidRPr="00591152" w:rsidRDefault="00446787" w:rsidP="007D5B0F">
      <w:pPr>
        <w:jc w:val="left"/>
        <w:rPr>
          <w:sz w:val="28"/>
          <w:szCs w:val="28"/>
        </w:rPr>
      </w:pPr>
      <w:r>
        <w:rPr>
          <w:sz w:val="28"/>
          <w:szCs w:val="28"/>
        </w:rPr>
        <w:lastRenderedPageBreak/>
        <w:t>答</w:t>
      </w:r>
      <w:r>
        <w:rPr>
          <w:rFonts w:hint="eastAsia"/>
          <w:sz w:val="28"/>
          <w:szCs w:val="28"/>
        </w:rPr>
        <w:t>：</w:t>
      </w:r>
      <w:r w:rsidR="005A3688">
        <w:rPr>
          <w:sz w:val="28"/>
          <w:szCs w:val="28"/>
        </w:rPr>
        <w:t>每家企业都需要申请</w:t>
      </w:r>
      <w:r w:rsidR="005A3688">
        <w:rPr>
          <w:rFonts w:hint="eastAsia"/>
          <w:sz w:val="28"/>
          <w:szCs w:val="28"/>
        </w:rPr>
        <w:t>，</w:t>
      </w:r>
      <w:r w:rsidR="005A3688">
        <w:rPr>
          <w:sz w:val="28"/>
          <w:szCs w:val="28"/>
        </w:rPr>
        <w:t>填写</w:t>
      </w:r>
      <w:r w:rsidR="005A3688">
        <w:rPr>
          <w:rFonts w:hint="eastAsia"/>
          <w:sz w:val="28"/>
          <w:szCs w:val="28"/>
        </w:rPr>
        <w:t>《电子口岸数据交换平台申请表》，</w:t>
      </w:r>
      <w:hyperlink r:id="rId13" w:history="1">
        <w:r w:rsidR="004E2778" w:rsidRPr="007657D9">
          <w:rPr>
            <w:rStyle w:val="a7"/>
            <w:rFonts w:hint="eastAsia"/>
            <w:sz w:val="28"/>
            <w:szCs w:val="28"/>
          </w:rPr>
          <w:t>发邮件到</w:t>
        </w:r>
        <w:r w:rsidR="004E2778" w:rsidRPr="007657D9">
          <w:rPr>
            <w:rStyle w:val="a7"/>
            <w:rFonts w:hint="eastAsia"/>
            <w:sz w:val="28"/>
            <w:szCs w:val="28"/>
          </w:rPr>
          <w:t>services@gzep</w:t>
        </w:r>
        <w:r w:rsidR="004E2778" w:rsidRPr="007657D9">
          <w:rPr>
            <w:rStyle w:val="a7"/>
            <w:sz w:val="28"/>
            <w:szCs w:val="28"/>
          </w:rPr>
          <w:t>o</w:t>
        </w:r>
        <w:r w:rsidR="004E2778" w:rsidRPr="007657D9">
          <w:rPr>
            <w:rStyle w:val="a7"/>
            <w:rFonts w:hint="eastAsia"/>
            <w:sz w:val="28"/>
            <w:szCs w:val="28"/>
          </w:rPr>
          <w:t>rt</w:t>
        </w:r>
        <w:r w:rsidR="004E2778" w:rsidRPr="007657D9">
          <w:rPr>
            <w:rStyle w:val="a7"/>
            <w:sz w:val="28"/>
            <w:szCs w:val="28"/>
          </w:rPr>
          <w:t>.com</w:t>
        </w:r>
        <w:r w:rsidR="004E2778" w:rsidRPr="007657D9">
          <w:rPr>
            <w:rStyle w:val="a7"/>
            <w:sz w:val="28"/>
            <w:szCs w:val="28"/>
          </w:rPr>
          <w:t>。原件寄到广州市广园中路</w:t>
        </w:r>
        <w:r w:rsidR="004E2778" w:rsidRPr="007657D9">
          <w:rPr>
            <w:rStyle w:val="a7"/>
            <w:rFonts w:hint="eastAsia"/>
            <w:sz w:val="28"/>
            <w:szCs w:val="28"/>
          </w:rPr>
          <w:t>338</w:t>
        </w:r>
        <w:r w:rsidR="004E2778" w:rsidRPr="007657D9">
          <w:rPr>
            <w:rStyle w:val="a7"/>
            <w:rFonts w:hint="eastAsia"/>
            <w:sz w:val="28"/>
            <w:szCs w:val="28"/>
          </w:rPr>
          <w:t>号</w:t>
        </w:r>
        <w:r w:rsidR="004E2778" w:rsidRPr="007657D9">
          <w:rPr>
            <w:rStyle w:val="a7"/>
            <w:rFonts w:hint="eastAsia"/>
            <w:sz w:val="28"/>
            <w:szCs w:val="28"/>
          </w:rPr>
          <w:t>6</w:t>
        </w:r>
      </w:hyperlink>
      <w:r w:rsidR="005A3688" w:rsidRPr="005A3688">
        <w:rPr>
          <w:rFonts w:hint="eastAsia"/>
          <w:sz w:val="28"/>
          <w:szCs w:val="28"/>
        </w:rPr>
        <w:t>楼</w:t>
      </w:r>
      <w:r w:rsidR="005A3688">
        <w:rPr>
          <w:rFonts w:hint="eastAsia"/>
          <w:sz w:val="28"/>
          <w:szCs w:val="28"/>
        </w:rPr>
        <w:t>客服部收，电话：</w:t>
      </w:r>
      <w:r w:rsidR="005A3688">
        <w:rPr>
          <w:rFonts w:hint="eastAsia"/>
          <w:sz w:val="28"/>
          <w:szCs w:val="28"/>
        </w:rPr>
        <w:t>020-</w:t>
      </w:r>
      <w:r w:rsidR="005A3688">
        <w:rPr>
          <w:sz w:val="28"/>
          <w:szCs w:val="28"/>
        </w:rPr>
        <w:t>86010121</w:t>
      </w:r>
      <w:r w:rsidR="005A3688">
        <w:rPr>
          <w:rFonts w:hint="eastAsia"/>
          <w:sz w:val="28"/>
          <w:szCs w:val="28"/>
        </w:rPr>
        <w:t>。申请时间一般是</w:t>
      </w:r>
      <w:r w:rsidR="005A3688">
        <w:rPr>
          <w:rFonts w:hint="eastAsia"/>
          <w:sz w:val="28"/>
          <w:szCs w:val="28"/>
        </w:rPr>
        <w:t>10</w:t>
      </w:r>
      <w:r w:rsidR="005A3688">
        <w:rPr>
          <w:rFonts w:hint="eastAsia"/>
          <w:sz w:val="28"/>
          <w:szCs w:val="28"/>
        </w:rPr>
        <w:t>到</w:t>
      </w:r>
      <w:r w:rsidR="005A3688">
        <w:rPr>
          <w:rFonts w:hint="eastAsia"/>
          <w:sz w:val="28"/>
          <w:szCs w:val="28"/>
        </w:rPr>
        <w:t>15</w:t>
      </w:r>
      <w:r w:rsidR="005A3688">
        <w:rPr>
          <w:rFonts w:hint="eastAsia"/>
          <w:sz w:val="28"/>
          <w:szCs w:val="28"/>
        </w:rPr>
        <w:t>个工作日左右，以收到原件为准。</w:t>
      </w:r>
    </w:p>
    <w:p w:rsidR="007D5B0F" w:rsidRPr="00591152" w:rsidRDefault="00BE4A9D" w:rsidP="005A3688">
      <w:pPr>
        <w:pStyle w:val="a3"/>
        <w:numPr>
          <w:ilvl w:val="0"/>
          <w:numId w:val="15"/>
        </w:numPr>
        <w:ind w:firstLineChars="0"/>
        <w:jc w:val="left"/>
        <w:rPr>
          <w:sz w:val="28"/>
          <w:szCs w:val="28"/>
        </w:rPr>
      </w:pPr>
      <w:r w:rsidRPr="00591152">
        <w:rPr>
          <w:rFonts w:hint="eastAsia"/>
          <w:sz w:val="28"/>
          <w:szCs w:val="28"/>
        </w:rPr>
        <w:t>总署</w:t>
      </w:r>
      <w:r w:rsidRPr="00591152">
        <w:rPr>
          <w:sz w:val="28"/>
          <w:szCs w:val="28"/>
        </w:rPr>
        <w:t>版格式</w:t>
      </w:r>
      <w:r w:rsidRPr="00591152">
        <w:rPr>
          <w:rFonts w:hint="eastAsia"/>
          <w:sz w:val="28"/>
          <w:szCs w:val="28"/>
        </w:rPr>
        <w:t>文件</w:t>
      </w:r>
      <w:r w:rsidRPr="00591152">
        <w:rPr>
          <w:sz w:val="28"/>
          <w:szCs w:val="28"/>
        </w:rPr>
        <w:t>目前用</w:t>
      </w:r>
      <w:r w:rsidRPr="00591152">
        <w:rPr>
          <w:rFonts w:hint="eastAsia"/>
          <w:sz w:val="28"/>
          <w:szCs w:val="28"/>
        </w:rPr>
        <w:t>什么</w:t>
      </w:r>
      <w:r w:rsidRPr="00591152">
        <w:rPr>
          <w:sz w:val="28"/>
          <w:szCs w:val="28"/>
        </w:rPr>
        <w:t>样的规范来命名？</w:t>
      </w:r>
    </w:p>
    <w:p w:rsidR="00BE4A9D" w:rsidRPr="00D361F6" w:rsidRDefault="00BE4A9D" w:rsidP="00D361F6">
      <w:pPr>
        <w:jc w:val="left"/>
        <w:rPr>
          <w:sz w:val="28"/>
          <w:szCs w:val="28"/>
        </w:rPr>
      </w:pPr>
      <w:r w:rsidRPr="00D361F6">
        <w:rPr>
          <w:rFonts w:hint="eastAsia"/>
          <w:sz w:val="28"/>
          <w:szCs w:val="28"/>
        </w:rPr>
        <w:t>答</w:t>
      </w:r>
      <w:r w:rsidRPr="00D361F6">
        <w:rPr>
          <w:sz w:val="28"/>
          <w:szCs w:val="28"/>
        </w:rPr>
        <w:t>：目前总署版格式文件命名还未有一个标准的定义</w:t>
      </w:r>
      <w:r w:rsidRPr="00D361F6">
        <w:rPr>
          <w:rFonts w:hint="eastAsia"/>
          <w:sz w:val="28"/>
          <w:szCs w:val="28"/>
        </w:rPr>
        <w:t>。</w:t>
      </w:r>
      <w:r w:rsidRPr="00D361F6">
        <w:rPr>
          <w:sz w:val="28"/>
          <w:szCs w:val="28"/>
        </w:rPr>
        <w:t>建议</w:t>
      </w:r>
      <w:r w:rsidRPr="00D361F6">
        <w:rPr>
          <w:rFonts w:hint="eastAsia"/>
          <w:sz w:val="28"/>
          <w:szCs w:val="28"/>
        </w:rPr>
        <w:t>企业</w:t>
      </w:r>
      <w:r w:rsidRPr="00D361F6">
        <w:rPr>
          <w:sz w:val="28"/>
          <w:szCs w:val="28"/>
        </w:rPr>
        <w:t>可以用这种命名方法</w:t>
      </w:r>
      <w:r w:rsidRPr="00D361F6">
        <w:rPr>
          <w:rFonts w:hint="eastAsia"/>
          <w:sz w:val="28"/>
          <w:szCs w:val="28"/>
        </w:rPr>
        <w:t>，</w:t>
      </w:r>
      <w:r w:rsidRPr="00D361F6">
        <w:rPr>
          <w:sz w:val="28"/>
          <w:szCs w:val="28"/>
        </w:rPr>
        <w:t>比如：</w:t>
      </w:r>
      <w:r w:rsidRPr="00D361F6">
        <w:rPr>
          <w:rFonts w:hint="eastAsia"/>
          <w:sz w:val="28"/>
          <w:szCs w:val="28"/>
        </w:rPr>
        <w:t>CEB711_(</w:t>
      </w:r>
      <w:r w:rsidRPr="00D361F6">
        <w:rPr>
          <w:rFonts w:hint="eastAsia"/>
          <w:sz w:val="28"/>
          <w:szCs w:val="28"/>
        </w:rPr>
        <w:t>企业</w:t>
      </w:r>
      <w:r w:rsidRPr="00D361F6">
        <w:rPr>
          <w:sz w:val="28"/>
          <w:szCs w:val="28"/>
        </w:rPr>
        <w:t>拼音简称</w:t>
      </w:r>
      <w:r w:rsidRPr="00D361F6">
        <w:rPr>
          <w:rFonts w:hint="eastAsia"/>
          <w:sz w:val="28"/>
          <w:szCs w:val="28"/>
        </w:rPr>
        <w:t>)</w:t>
      </w:r>
      <w:r w:rsidRPr="00D361F6">
        <w:rPr>
          <w:sz w:val="28"/>
          <w:szCs w:val="28"/>
        </w:rPr>
        <w:t>_2016061409090011111</w:t>
      </w:r>
    </w:p>
    <w:p w:rsidR="0027214D" w:rsidRPr="0027214D" w:rsidRDefault="0027214D" w:rsidP="0027214D">
      <w:pPr>
        <w:pStyle w:val="a3"/>
        <w:ind w:left="360" w:firstLineChars="0" w:firstLine="0"/>
        <w:jc w:val="left"/>
        <w:rPr>
          <w:sz w:val="28"/>
          <w:szCs w:val="28"/>
        </w:rPr>
      </w:pPr>
    </w:p>
    <w:p w:rsidR="00BE4A9D" w:rsidRPr="00591152" w:rsidRDefault="00BE4A9D" w:rsidP="005A3688">
      <w:pPr>
        <w:pStyle w:val="a3"/>
        <w:numPr>
          <w:ilvl w:val="0"/>
          <w:numId w:val="15"/>
        </w:numPr>
        <w:ind w:firstLineChars="0"/>
        <w:jc w:val="left"/>
        <w:rPr>
          <w:sz w:val="28"/>
          <w:szCs w:val="28"/>
        </w:rPr>
      </w:pPr>
      <w:r w:rsidRPr="00591152">
        <w:rPr>
          <w:rFonts w:hint="eastAsia"/>
          <w:sz w:val="28"/>
          <w:szCs w:val="28"/>
        </w:rPr>
        <w:t>下单人</w:t>
      </w:r>
      <w:r w:rsidRPr="00591152">
        <w:rPr>
          <w:sz w:val="28"/>
          <w:szCs w:val="28"/>
        </w:rPr>
        <w:t>、收件人、支付人，可以</w:t>
      </w:r>
      <w:r w:rsidRPr="00591152">
        <w:rPr>
          <w:rFonts w:hint="eastAsia"/>
          <w:sz w:val="28"/>
          <w:szCs w:val="28"/>
        </w:rPr>
        <w:t>填写</w:t>
      </w:r>
      <w:r w:rsidRPr="00591152">
        <w:rPr>
          <w:sz w:val="28"/>
          <w:szCs w:val="28"/>
        </w:rPr>
        <w:t>不同的人吗</w:t>
      </w:r>
      <w:r w:rsidRPr="00591152">
        <w:rPr>
          <w:rFonts w:hint="eastAsia"/>
          <w:sz w:val="28"/>
          <w:szCs w:val="28"/>
        </w:rPr>
        <w:t>？</w:t>
      </w:r>
      <w:r w:rsidRPr="00591152">
        <w:rPr>
          <w:sz w:val="28"/>
          <w:szCs w:val="28"/>
        </w:rPr>
        <w:t>这样</w:t>
      </w:r>
      <w:r w:rsidRPr="00591152">
        <w:rPr>
          <w:rFonts w:hint="eastAsia"/>
          <w:sz w:val="28"/>
          <w:szCs w:val="28"/>
        </w:rPr>
        <w:t>三单</w:t>
      </w:r>
      <w:r w:rsidRPr="00591152">
        <w:rPr>
          <w:sz w:val="28"/>
          <w:szCs w:val="28"/>
        </w:rPr>
        <w:t>会不会对碰不了吗？</w:t>
      </w:r>
    </w:p>
    <w:p w:rsidR="00EC6DB4" w:rsidRDefault="00BE4A9D" w:rsidP="0027214D">
      <w:pPr>
        <w:pStyle w:val="a3"/>
        <w:ind w:left="360" w:firstLineChars="0" w:firstLine="0"/>
        <w:jc w:val="left"/>
        <w:rPr>
          <w:sz w:val="28"/>
          <w:szCs w:val="28"/>
        </w:rPr>
      </w:pPr>
      <w:r w:rsidRPr="00591152">
        <w:rPr>
          <w:rFonts w:hint="eastAsia"/>
          <w:sz w:val="28"/>
          <w:szCs w:val="28"/>
        </w:rPr>
        <w:t>答</w:t>
      </w:r>
      <w:r w:rsidRPr="00591152">
        <w:rPr>
          <w:sz w:val="28"/>
          <w:szCs w:val="28"/>
        </w:rPr>
        <w:t>：</w:t>
      </w:r>
      <w:r w:rsidR="0027214D">
        <w:rPr>
          <w:rFonts w:hint="eastAsia"/>
          <w:sz w:val="28"/>
          <w:szCs w:val="28"/>
        </w:rPr>
        <w:t>目前要求下单人和支付人一致，收件人可以不同。另外</w:t>
      </w:r>
      <w:r w:rsidR="00EC6DB4" w:rsidRPr="00591152">
        <w:rPr>
          <w:sz w:val="28"/>
          <w:szCs w:val="28"/>
        </w:rPr>
        <w:t>是根据下单人的身份</w:t>
      </w:r>
      <w:r w:rsidR="00EC6DB4" w:rsidRPr="00591152">
        <w:rPr>
          <w:rFonts w:hint="eastAsia"/>
          <w:sz w:val="28"/>
          <w:szCs w:val="28"/>
        </w:rPr>
        <w:t>实名制</w:t>
      </w:r>
      <w:r w:rsidR="00EC6DB4" w:rsidRPr="00591152">
        <w:rPr>
          <w:sz w:val="28"/>
          <w:szCs w:val="28"/>
        </w:rPr>
        <w:t>来</w:t>
      </w:r>
      <w:r w:rsidR="00EC6DB4" w:rsidRPr="00591152">
        <w:rPr>
          <w:rFonts w:hint="eastAsia"/>
          <w:sz w:val="28"/>
          <w:szCs w:val="28"/>
        </w:rPr>
        <w:t>限制</w:t>
      </w:r>
      <w:r w:rsidR="00EC6DB4" w:rsidRPr="00591152">
        <w:rPr>
          <w:sz w:val="28"/>
          <w:szCs w:val="28"/>
        </w:rPr>
        <w:t>个人</w:t>
      </w:r>
      <w:r w:rsidR="00EC6DB4" w:rsidRPr="00591152">
        <w:rPr>
          <w:rFonts w:hint="eastAsia"/>
          <w:sz w:val="28"/>
          <w:szCs w:val="28"/>
        </w:rPr>
        <w:t>年度</w:t>
      </w:r>
      <w:r w:rsidR="00EC6DB4" w:rsidRPr="00591152">
        <w:rPr>
          <w:rFonts w:hint="eastAsia"/>
          <w:sz w:val="28"/>
          <w:szCs w:val="28"/>
        </w:rPr>
        <w:t>2W</w:t>
      </w:r>
      <w:r w:rsidR="00EC6DB4" w:rsidRPr="00591152">
        <w:rPr>
          <w:rFonts w:hint="eastAsia"/>
          <w:sz w:val="28"/>
          <w:szCs w:val="28"/>
        </w:rPr>
        <w:t>的</w:t>
      </w:r>
      <w:r w:rsidR="00EC6DB4" w:rsidRPr="00591152">
        <w:rPr>
          <w:sz w:val="28"/>
          <w:szCs w:val="28"/>
        </w:rPr>
        <w:t>消费额</w:t>
      </w:r>
      <w:r w:rsidR="00EC6DB4" w:rsidRPr="00591152">
        <w:rPr>
          <w:rFonts w:hint="eastAsia"/>
          <w:sz w:val="28"/>
          <w:szCs w:val="28"/>
        </w:rPr>
        <w:t>。</w:t>
      </w:r>
    </w:p>
    <w:p w:rsidR="0027214D" w:rsidRPr="0027214D" w:rsidRDefault="0027214D" w:rsidP="0027214D">
      <w:pPr>
        <w:pStyle w:val="a3"/>
        <w:ind w:left="360" w:firstLineChars="0" w:firstLine="0"/>
        <w:jc w:val="left"/>
        <w:rPr>
          <w:sz w:val="28"/>
          <w:szCs w:val="28"/>
        </w:rPr>
      </w:pPr>
    </w:p>
    <w:p w:rsidR="00EC6DB4" w:rsidRPr="00591152" w:rsidRDefault="00EC6DB4" w:rsidP="005A3688">
      <w:pPr>
        <w:pStyle w:val="a3"/>
        <w:numPr>
          <w:ilvl w:val="0"/>
          <w:numId w:val="15"/>
        </w:numPr>
        <w:ind w:firstLineChars="0"/>
        <w:jc w:val="left"/>
        <w:rPr>
          <w:sz w:val="28"/>
          <w:szCs w:val="28"/>
        </w:rPr>
      </w:pPr>
      <w:r w:rsidRPr="00591152">
        <w:rPr>
          <w:sz w:val="28"/>
          <w:szCs w:val="28"/>
        </w:rPr>
        <w:t>总署版能发国检数据吗？</w:t>
      </w:r>
    </w:p>
    <w:p w:rsidR="00EC6DB4" w:rsidRPr="00591152" w:rsidRDefault="00EC6DB4" w:rsidP="00D361F6">
      <w:pPr>
        <w:jc w:val="left"/>
        <w:rPr>
          <w:sz w:val="28"/>
          <w:szCs w:val="28"/>
        </w:rPr>
      </w:pPr>
      <w:r w:rsidRPr="00591152">
        <w:rPr>
          <w:sz w:val="28"/>
          <w:szCs w:val="28"/>
        </w:rPr>
        <w:t>答</w:t>
      </w:r>
      <w:r w:rsidRPr="00591152">
        <w:rPr>
          <w:rFonts w:hint="eastAsia"/>
          <w:sz w:val="28"/>
          <w:szCs w:val="28"/>
        </w:rPr>
        <w:t>：</w:t>
      </w:r>
      <w:r w:rsidR="0027214D">
        <w:rPr>
          <w:rFonts w:hint="eastAsia"/>
          <w:sz w:val="28"/>
          <w:szCs w:val="28"/>
        </w:rPr>
        <w:t>是根据报文格式区分，</w:t>
      </w:r>
      <w:r w:rsidR="0027214D">
        <w:rPr>
          <w:rFonts w:hint="eastAsia"/>
          <w:sz w:val="28"/>
          <w:szCs w:val="28"/>
        </w:rPr>
        <w:t>CEB</w:t>
      </w:r>
      <w:r w:rsidR="0027214D">
        <w:rPr>
          <w:rFonts w:hint="eastAsia"/>
          <w:sz w:val="28"/>
          <w:szCs w:val="28"/>
        </w:rPr>
        <w:t>是只发海关的格式，</w:t>
      </w:r>
      <w:r w:rsidR="0027214D">
        <w:rPr>
          <w:rFonts w:hint="eastAsia"/>
          <w:sz w:val="28"/>
          <w:szCs w:val="28"/>
        </w:rPr>
        <w:t>KJ</w:t>
      </w:r>
      <w:r w:rsidR="0027214D">
        <w:rPr>
          <w:rFonts w:hint="eastAsia"/>
          <w:sz w:val="28"/>
          <w:szCs w:val="28"/>
        </w:rPr>
        <w:t>是大报文格式，可以发海关和国检，目前南沙国检没有接入单一窗口。</w:t>
      </w:r>
    </w:p>
    <w:p w:rsidR="00EC6DB4" w:rsidRPr="00591152" w:rsidRDefault="00EC6DB4" w:rsidP="00EC6DB4">
      <w:pPr>
        <w:jc w:val="left"/>
        <w:rPr>
          <w:sz w:val="28"/>
          <w:szCs w:val="28"/>
        </w:rPr>
      </w:pPr>
    </w:p>
    <w:p w:rsidR="008E162C" w:rsidRPr="00591152" w:rsidRDefault="008E162C" w:rsidP="005A3688">
      <w:pPr>
        <w:pStyle w:val="a3"/>
        <w:numPr>
          <w:ilvl w:val="0"/>
          <w:numId w:val="15"/>
        </w:numPr>
        <w:ind w:firstLineChars="0"/>
        <w:jc w:val="left"/>
        <w:rPr>
          <w:sz w:val="28"/>
          <w:szCs w:val="28"/>
        </w:rPr>
      </w:pPr>
      <w:r w:rsidRPr="00591152">
        <w:rPr>
          <w:rFonts w:hint="eastAsia"/>
          <w:sz w:val="28"/>
          <w:szCs w:val="28"/>
        </w:rPr>
        <w:t>怎么查询企业在海关登记的信息是否成功？</w:t>
      </w:r>
      <w:r w:rsidRPr="00591152">
        <w:rPr>
          <w:sz w:val="28"/>
          <w:szCs w:val="28"/>
        </w:rPr>
        <w:t>http://cas.chinaport.gov.cn/cas/login?service=http%3A%2F%2Fjcf.chinaport.gov.cn%2Fjcf%2Findex.jsp%3Bjsessionid%3DnGdwRBBY9vXh6QPH4XTFQ1ngctQVyvBt4cVXVH1p97nPlK3nXQnZ%211861643728</w:t>
      </w:r>
    </w:p>
    <w:p w:rsidR="00EC6DB4" w:rsidRPr="00591152" w:rsidRDefault="008E162C" w:rsidP="008E162C">
      <w:pPr>
        <w:jc w:val="left"/>
        <w:rPr>
          <w:sz w:val="28"/>
          <w:szCs w:val="28"/>
        </w:rPr>
      </w:pPr>
      <w:r w:rsidRPr="00591152">
        <w:rPr>
          <w:rFonts w:hint="eastAsia"/>
          <w:sz w:val="28"/>
          <w:szCs w:val="28"/>
        </w:rPr>
        <w:lastRenderedPageBreak/>
        <w:t>答：登录进去看，企业注册信息变更里，查看跨境电子商务企业类型勾选，没有需要去办理。</w:t>
      </w:r>
    </w:p>
    <w:p w:rsidR="00B06679" w:rsidRDefault="0027214D" w:rsidP="005A3688">
      <w:pPr>
        <w:pStyle w:val="a3"/>
        <w:numPr>
          <w:ilvl w:val="0"/>
          <w:numId w:val="15"/>
        </w:numPr>
        <w:ind w:firstLineChars="0"/>
        <w:jc w:val="left"/>
        <w:rPr>
          <w:sz w:val="28"/>
          <w:szCs w:val="28"/>
        </w:rPr>
      </w:pPr>
      <w:r>
        <w:rPr>
          <w:sz w:val="28"/>
          <w:szCs w:val="28"/>
        </w:rPr>
        <w:t>CEB</w:t>
      </w:r>
      <w:r>
        <w:rPr>
          <w:sz w:val="28"/>
          <w:szCs w:val="28"/>
        </w:rPr>
        <w:t>格式校验网址和</w:t>
      </w:r>
      <w:r>
        <w:rPr>
          <w:rFonts w:hint="eastAsia"/>
          <w:sz w:val="28"/>
          <w:szCs w:val="28"/>
        </w:rPr>
        <w:t>KJ</w:t>
      </w:r>
      <w:r>
        <w:rPr>
          <w:rFonts w:hint="eastAsia"/>
          <w:sz w:val="28"/>
          <w:szCs w:val="28"/>
        </w:rPr>
        <w:t>格式校验网址</w:t>
      </w:r>
      <w:r>
        <w:rPr>
          <w:rFonts w:hint="eastAsia"/>
          <w:sz w:val="28"/>
          <w:szCs w:val="28"/>
        </w:rPr>
        <w:t>?</w:t>
      </w:r>
    </w:p>
    <w:p w:rsidR="0027214D" w:rsidRDefault="0027214D" w:rsidP="0027214D">
      <w:pPr>
        <w:jc w:val="left"/>
        <w:rPr>
          <w:sz w:val="28"/>
          <w:szCs w:val="28"/>
        </w:rPr>
      </w:pPr>
      <w:r>
        <w:rPr>
          <w:sz w:val="28"/>
          <w:szCs w:val="28"/>
        </w:rPr>
        <w:t>答</w:t>
      </w:r>
      <w:r>
        <w:rPr>
          <w:rFonts w:hint="eastAsia"/>
          <w:sz w:val="28"/>
          <w:szCs w:val="28"/>
        </w:rPr>
        <w:t>：</w:t>
      </w:r>
      <w:r>
        <w:rPr>
          <w:rFonts w:hint="eastAsia"/>
          <w:sz w:val="28"/>
          <w:szCs w:val="28"/>
        </w:rPr>
        <w:t xml:space="preserve">CEB </w:t>
      </w:r>
      <w:r>
        <w:rPr>
          <w:rFonts w:hint="eastAsia"/>
          <w:sz w:val="28"/>
          <w:szCs w:val="28"/>
        </w:rPr>
        <w:t>：</w:t>
      </w:r>
      <w:hyperlink r:id="rId14" w:history="1">
        <w:r w:rsidRPr="00F66D3B">
          <w:rPr>
            <w:rStyle w:val="a7"/>
            <w:sz w:val="28"/>
            <w:szCs w:val="28"/>
          </w:rPr>
          <w:t>http://www.singlewindow.gz.cn/testcbes/gzValidateXml.jsp</w:t>
        </w:r>
      </w:hyperlink>
    </w:p>
    <w:p w:rsidR="0027214D" w:rsidRDefault="0027214D" w:rsidP="0027214D">
      <w:pPr>
        <w:jc w:val="left"/>
        <w:rPr>
          <w:sz w:val="28"/>
          <w:szCs w:val="28"/>
        </w:rPr>
      </w:pPr>
      <w:r>
        <w:rPr>
          <w:sz w:val="28"/>
          <w:szCs w:val="28"/>
        </w:rPr>
        <w:t>KJ:</w:t>
      </w:r>
      <w:r w:rsidRPr="0027214D">
        <w:t xml:space="preserve"> </w:t>
      </w:r>
      <w:hyperlink r:id="rId15" w:history="1">
        <w:r w:rsidRPr="00F66D3B">
          <w:rPr>
            <w:rStyle w:val="a7"/>
            <w:sz w:val="28"/>
            <w:szCs w:val="28"/>
          </w:rPr>
          <w:t>http://www.singlewindow.gz.cn/testcbes/validateXml.jsp</w:t>
        </w:r>
      </w:hyperlink>
    </w:p>
    <w:p w:rsidR="0027214D" w:rsidRPr="0027214D" w:rsidRDefault="0027214D" w:rsidP="0027214D">
      <w:pPr>
        <w:jc w:val="left"/>
        <w:rPr>
          <w:sz w:val="28"/>
          <w:szCs w:val="28"/>
        </w:rPr>
      </w:pPr>
    </w:p>
    <w:p w:rsidR="00700B14" w:rsidRPr="00591152" w:rsidRDefault="00700B14" w:rsidP="005A3688">
      <w:pPr>
        <w:pStyle w:val="a3"/>
        <w:widowControl/>
        <w:numPr>
          <w:ilvl w:val="0"/>
          <w:numId w:val="15"/>
        </w:numPr>
        <w:ind w:firstLineChars="0"/>
        <w:jc w:val="left"/>
        <w:rPr>
          <w:sz w:val="28"/>
          <w:szCs w:val="28"/>
        </w:rPr>
      </w:pPr>
      <w:r w:rsidRPr="00591152">
        <w:rPr>
          <w:sz w:val="28"/>
          <w:szCs w:val="28"/>
        </w:rPr>
        <w:t>这两个</w:t>
      </w:r>
      <w:r w:rsidRPr="00591152">
        <w:rPr>
          <w:sz w:val="28"/>
          <w:szCs w:val="28"/>
        </w:rPr>
        <w:t>guid</w:t>
      </w:r>
      <w:r w:rsidRPr="00591152">
        <w:rPr>
          <w:sz w:val="28"/>
          <w:szCs w:val="28"/>
        </w:rPr>
        <w:t>有什么区别么</w:t>
      </w:r>
      <w:r w:rsidRPr="00591152">
        <w:rPr>
          <w:noProof/>
          <w:sz w:val="28"/>
          <w:szCs w:val="28"/>
        </w:rPr>
        <w:drawing>
          <wp:inline distT="0" distB="0" distL="0" distR="0">
            <wp:extent cx="7490128" cy="4964410"/>
            <wp:effectExtent l="19050" t="0" r="0" b="0"/>
            <wp:docPr id="4" name="图片 1" descr="D:\我的资料库\Documents\Tencent Files\764966798\Image\Group\MZ@D[`0$}$W(FR`9R4AXP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资料库\Documents\Tencent Files\764966798\Image\Group\MZ@D[`0$}$W(FR`9R4AXPQ1.jpg"/>
                    <pic:cNvPicPr>
                      <a:picLocks noChangeAspect="1" noChangeArrowheads="1"/>
                    </pic:cNvPicPr>
                  </pic:nvPicPr>
                  <pic:blipFill>
                    <a:blip r:embed="rId16" cstate="print"/>
                    <a:srcRect/>
                    <a:stretch>
                      <a:fillRect/>
                    </a:stretch>
                  </pic:blipFill>
                  <pic:spPr bwMode="auto">
                    <a:xfrm>
                      <a:off x="0" y="0"/>
                      <a:ext cx="7493231" cy="4966467"/>
                    </a:xfrm>
                    <a:prstGeom prst="rect">
                      <a:avLst/>
                    </a:prstGeom>
                    <a:noFill/>
                    <a:ln w="9525">
                      <a:noFill/>
                      <a:miter lim="800000"/>
                      <a:headEnd/>
                      <a:tailEnd/>
                    </a:ln>
                  </pic:spPr>
                </pic:pic>
              </a:graphicData>
            </a:graphic>
          </wp:inline>
        </w:drawing>
      </w:r>
      <w:r w:rsidRPr="00591152">
        <w:rPr>
          <w:sz w:val="28"/>
          <w:szCs w:val="28"/>
        </w:rPr>
        <w:br/>
      </w:r>
      <w:r w:rsidR="0027214D">
        <w:rPr>
          <w:sz w:val="28"/>
          <w:szCs w:val="28"/>
        </w:rPr>
        <w:t>答</w:t>
      </w:r>
      <w:r w:rsidR="0027214D">
        <w:rPr>
          <w:rFonts w:hint="eastAsia"/>
          <w:sz w:val="28"/>
          <w:szCs w:val="28"/>
        </w:rPr>
        <w:t>：</w:t>
      </w:r>
      <w:r w:rsidRPr="00591152">
        <w:rPr>
          <w:sz w:val="28"/>
          <w:szCs w:val="28"/>
        </w:rPr>
        <w:t>第一个是报文唯一标识</w:t>
      </w:r>
      <w:r w:rsidRPr="00591152">
        <w:rPr>
          <w:sz w:val="28"/>
          <w:szCs w:val="28"/>
        </w:rPr>
        <w:t>ID</w:t>
      </w:r>
      <w:r w:rsidRPr="00591152">
        <w:rPr>
          <w:sz w:val="28"/>
          <w:szCs w:val="28"/>
        </w:rPr>
        <w:br/>
      </w:r>
      <w:r w:rsidRPr="00591152">
        <w:rPr>
          <w:sz w:val="28"/>
          <w:szCs w:val="28"/>
        </w:rPr>
        <w:t>第二个是业务数据的标识</w:t>
      </w:r>
      <w:r w:rsidRPr="00591152">
        <w:rPr>
          <w:sz w:val="28"/>
          <w:szCs w:val="28"/>
        </w:rPr>
        <w:t xml:space="preserve">ID </w:t>
      </w:r>
    </w:p>
    <w:p w:rsidR="002D2696" w:rsidRPr="00591152" w:rsidRDefault="002D2696" w:rsidP="002D2696">
      <w:pPr>
        <w:pStyle w:val="a3"/>
        <w:widowControl/>
        <w:ind w:left="420" w:firstLineChars="0" w:firstLine="0"/>
        <w:jc w:val="left"/>
        <w:rPr>
          <w:sz w:val="28"/>
          <w:szCs w:val="28"/>
        </w:rPr>
      </w:pPr>
    </w:p>
    <w:p w:rsidR="002D2696" w:rsidRPr="00591152" w:rsidRDefault="002D2696" w:rsidP="005A3688">
      <w:pPr>
        <w:pStyle w:val="a3"/>
        <w:widowControl/>
        <w:numPr>
          <w:ilvl w:val="0"/>
          <w:numId w:val="15"/>
        </w:numPr>
        <w:ind w:firstLineChars="0"/>
        <w:jc w:val="left"/>
        <w:rPr>
          <w:sz w:val="28"/>
          <w:szCs w:val="28"/>
        </w:rPr>
      </w:pPr>
      <w:r w:rsidRPr="00591152">
        <w:rPr>
          <w:rFonts w:hint="eastAsia"/>
          <w:sz w:val="28"/>
          <w:szCs w:val="28"/>
        </w:rPr>
        <w:t>传输企业代码和传输企业名称怎么填写？</w:t>
      </w:r>
    </w:p>
    <w:p w:rsidR="00F1657A" w:rsidRPr="00591152" w:rsidRDefault="00F1657A" w:rsidP="00F1657A">
      <w:pPr>
        <w:widowControl/>
        <w:jc w:val="left"/>
        <w:rPr>
          <w:sz w:val="28"/>
          <w:szCs w:val="28"/>
        </w:rPr>
      </w:pPr>
      <w:r w:rsidRPr="00591152">
        <w:rPr>
          <w:noProof/>
          <w:sz w:val="28"/>
          <w:szCs w:val="28"/>
        </w:rPr>
        <w:drawing>
          <wp:inline distT="0" distB="0" distL="0" distR="0">
            <wp:extent cx="7537837" cy="1402195"/>
            <wp:effectExtent l="19050" t="0" r="5963" b="0"/>
            <wp:docPr id="8" name="图片 8" descr="D:\我的资料库\Documents\Tencent Files\764966798\Image\Group\2J9GS)$2USRE$J`BVBS`H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我的资料库\Documents\Tencent Files\764966798\Image\Group\2J9GS)$2USRE$J`BVBS`H3X.png"/>
                    <pic:cNvPicPr>
                      <a:picLocks noChangeAspect="1" noChangeArrowheads="1"/>
                    </pic:cNvPicPr>
                  </pic:nvPicPr>
                  <pic:blipFill>
                    <a:blip r:embed="rId17" cstate="print"/>
                    <a:srcRect/>
                    <a:stretch>
                      <a:fillRect/>
                    </a:stretch>
                  </pic:blipFill>
                  <pic:spPr bwMode="auto">
                    <a:xfrm>
                      <a:off x="0" y="0"/>
                      <a:ext cx="7545920" cy="1403699"/>
                    </a:xfrm>
                    <a:prstGeom prst="rect">
                      <a:avLst/>
                    </a:prstGeom>
                    <a:noFill/>
                    <a:ln w="9525">
                      <a:noFill/>
                      <a:miter lim="800000"/>
                      <a:headEnd/>
                      <a:tailEnd/>
                    </a:ln>
                  </pic:spPr>
                </pic:pic>
              </a:graphicData>
            </a:graphic>
          </wp:inline>
        </w:drawing>
      </w:r>
    </w:p>
    <w:p w:rsidR="00CB10BA" w:rsidRPr="00591152" w:rsidRDefault="0027214D" w:rsidP="00F1657A">
      <w:pPr>
        <w:jc w:val="left"/>
        <w:rPr>
          <w:sz w:val="28"/>
          <w:szCs w:val="28"/>
        </w:rPr>
      </w:pPr>
      <w:r>
        <w:rPr>
          <w:rFonts w:hint="eastAsia"/>
          <w:sz w:val="28"/>
          <w:szCs w:val="28"/>
        </w:rPr>
        <w:t>答：</w:t>
      </w:r>
      <w:r w:rsidR="00F1657A" w:rsidRPr="00591152">
        <w:rPr>
          <w:rFonts w:hint="eastAsia"/>
          <w:sz w:val="28"/>
          <w:szCs w:val="28"/>
        </w:rPr>
        <w:t>填数据传输企业的海关备案编号和名称</w:t>
      </w:r>
      <w:r w:rsidR="002D2696" w:rsidRPr="00591152">
        <w:rPr>
          <w:rFonts w:hint="eastAsia"/>
          <w:sz w:val="28"/>
          <w:szCs w:val="28"/>
        </w:rPr>
        <w:t>，稽查系统给的</w:t>
      </w:r>
      <w:r w:rsidR="00F1657A" w:rsidRPr="00591152">
        <w:rPr>
          <w:rFonts w:hint="eastAsia"/>
          <w:sz w:val="28"/>
          <w:szCs w:val="28"/>
        </w:rPr>
        <w:t>10</w:t>
      </w:r>
      <w:r w:rsidR="00F1657A" w:rsidRPr="00591152">
        <w:rPr>
          <w:rFonts w:hint="eastAsia"/>
          <w:sz w:val="28"/>
          <w:szCs w:val="28"/>
        </w:rPr>
        <w:t>位海关备案号</w:t>
      </w:r>
    </w:p>
    <w:p w:rsidR="00CB10BA" w:rsidRPr="00591152" w:rsidRDefault="00CB10BA" w:rsidP="00F1657A">
      <w:pPr>
        <w:jc w:val="left"/>
        <w:rPr>
          <w:sz w:val="28"/>
          <w:szCs w:val="28"/>
        </w:rPr>
      </w:pPr>
    </w:p>
    <w:p w:rsidR="00CB10BA" w:rsidRPr="00591152" w:rsidRDefault="00CB10BA" w:rsidP="005A3688">
      <w:pPr>
        <w:pStyle w:val="a3"/>
        <w:numPr>
          <w:ilvl w:val="0"/>
          <w:numId w:val="15"/>
        </w:numPr>
        <w:ind w:firstLineChars="0"/>
        <w:jc w:val="left"/>
        <w:rPr>
          <w:sz w:val="28"/>
          <w:szCs w:val="28"/>
        </w:rPr>
      </w:pPr>
      <w:r w:rsidRPr="00591152">
        <w:rPr>
          <w:rFonts w:hint="eastAsia"/>
          <w:sz w:val="28"/>
          <w:szCs w:val="28"/>
        </w:rPr>
        <w:t>关于广州海关</w:t>
      </w:r>
      <w:r w:rsidR="0027214D">
        <w:rPr>
          <w:rFonts w:hint="eastAsia"/>
          <w:sz w:val="28"/>
          <w:szCs w:val="28"/>
        </w:rPr>
        <w:t>总署统一版切换后的问题</w:t>
      </w:r>
      <w:r w:rsidRPr="00591152">
        <w:rPr>
          <w:rFonts w:hint="eastAsia"/>
          <w:sz w:val="28"/>
          <w:szCs w:val="28"/>
        </w:rPr>
        <w:t>？</w:t>
      </w:r>
    </w:p>
    <w:p w:rsidR="002D2696" w:rsidRPr="00591152" w:rsidRDefault="00CB10BA" w:rsidP="00CB10BA">
      <w:pPr>
        <w:rPr>
          <w:sz w:val="28"/>
          <w:szCs w:val="28"/>
        </w:rPr>
      </w:pPr>
      <w:r w:rsidRPr="00591152">
        <w:rPr>
          <w:rFonts w:hint="eastAsia"/>
          <w:sz w:val="28"/>
          <w:szCs w:val="28"/>
        </w:rPr>
        <w:t>海关答复：</w:t>
      </w:r>
    </w:p>
    <w:p w:rsidR="00CF43F3" w:rsidRPr="00CF43F3" w:rsidRDefault="00CB10BA" w:rsidP="00CF43F3">
      <w:pPr>
        <w:ind w:firstLineChars="200" w:firstLine="560"/>
        <w:rPr>
          <w:sz w:val="28"/>
          <w:szCs w:val="28"/>
        </w:rPr>
      </w:pPr>
      <w:r w:rsidRPr="00CF43F3">
        <w:rPr>
          <w:sz w:val="28"/>
          <w:szCs w:val="28"/>
        </w:rPr>
        <w:t>BBC</w:t>
      </w:r>
      <w:r w:rsidRPr="00CF43F3">
        <w:rPr>
          <w:rFonts w:hint="eastAsia"/>
          <w:sz w:val="28"/>
          <w:szCs w:val="28"/>
        </w:rPr>
        <w:t>模式下，除三单和清单发至统一版，其余与账册有关的报文仍然发至广州版</w:t>
      </w:r>
      <w:r w:rsidRPr="00CF43F3">
        <w:rPr>
          <w:sz w:val="28"/>
          <w:szCs w:val="28"/>
        </w:rPr>
        <w:t>2.0</w:t>
      </w:r>
      <w:r w:rsidRPr="00CF43F3">
        <w:rPr>
          <w:rFonts w:hint="eastAsia"/>
          <w:sz w:val="28"/>
          <w:szCs w:val="28"/>
        </w:rPr>
        <w:t>系统。</w:t>
      </w:r>
    </w:p>
    <w:p w:rsidR="00CB10BA" w:rsidRPr="00CF43F3" w:rsidRDefault="00CB10BA" w:rsidP="00CF43F3">
      <w:pPr>
        <w:ind w:firstLineChars="200" w:firstLine="560"/>
        <w:rPr>
          <w:sz w:val="28"/>
          <w:szCs w:val="28"/>
        </w:rPr>
      </w:pPr>
      <w:r w:rsidRPr="00CF43F3">
        <w:rPr>
          <w:sz w:val="28"/>
          <w:szCs w:val="28"/>
        </w:rPr>
        <w:t>BC</w:t>
      </w:r>
      <w:r w:rsidRPr="00CF43F3">
        <w:rPr>
          <w:rFonts w:hint="eastAsia"/>
          <w:sz w:val="28"/>
          <w:szCs w:val="28"/>
        </w:rPr>
        <w:t>模式下，三单和清单</w:t>
      </w:r>
      <w:r w:rsidR="00F11077" w:rsidRPr="00CF43F3">
        <w:rPr>
          <w:rFonts w:hint="eastAsia"/>
          <w:sz w:val="28"/>
          <w:szCs w:val="28"/>
        </w:rPr>
        <w:t>发至统一版，路境通发理货报告至统一版，物流企业不需要再报总分单。</w:t>
      </w:r>
      <w:r w:rsidRPr="00CF43F3">
        <w:rPr>
          <w:rFonts w:hint="eastAsia"/>
          <w:sz w:val="28"/>
          <w:szCs w:val="28"/>
        </w:rPr>
        <w:t>如需技术帮助，请联系总署或广州电子口岸技术联调人，业务问题可在微信群咨询，或拨打</w:t>
      </w:r>
      <w:r w:rsidR="00F11077" w:rsidRPr="00CF43F3">
        <w:rPr>
          <w:rFonts w:hint="eastAsia"/>
          <w:sz w:val="28"/>
          <w:szCs w:val="28"/>
        </w:rPr>
        <w:t>广州电子口岸客服电话：</w:t>
      </w:r>
      <w:r w:rsidR="000D5C57">
        <w:rPr>
          <w:rFonts w:hint="eastAsia"/>
          <w:sz w:val="28"/>
          <w:szCs w:val="28"/>
        </w:rPr>
        <w:t>020</w:t>
      </w:r>
      <w:r w:rsidR="00F11077" w:rsidRPr="00CF43F3">
        <w:rPr>
          <w:rFonts w:hint="eastAsia"/>
          <w:sz w:val="28"/>
          <w:szCs w:val="28"/>
        </w:rPr>
        <w:t>-</w:t>
      </w:r>
      <w:r w:rsidR="00F11077" w:rsidRPr="00CF43F3">
        <w:rPr>
          <w:sz w:val="28"/>
          <w:szCs w:val="28"/>
        </w:rPr>
        <w:t>86010121</w:t>
      </w:r>
      <w:r w:rsidR="00F11077" w:rsidRPr="00CF43F3">
        <w:rPr>
          <w:rFonts w:hint="eastAsia"/>
          <w:sz w:val="28"/>
          <w:szCs w:val="28"/>
        </w:rPr>
        <w:t>，</w:t>
      </w:r>
      <w:r w:rsidR="00F11077" w:rsidRPr="00CF43F3">
        <w:rPr>
          <w:sz w:val="28"/>
          <w:szCs w:val="28"/>
        </w:rPr>
        <w:t>跨境</w:t>
      </w:r>
      <w:r w:rsidRPr="00CF43F3">
        <w:rPr>
          <w:rFonts w:hint="eastAsia"/>
          <w:sz w:val="28"/>
          <w:szCs w:val="28"/>
        </w:rPr>
        <w:t>工作组联系电话</w:t>
      </w:r>
      <w:r w:rsidRPr="00CF43F3">
        <w:rPr>
          <w:sz w:val="28"/>
          <w:szCs w:val="28"/>
        </w:rPr>
        <w:t>81103767</w:t>
      </w:r>
      <w:r w:rsidRPr="00CF43F3">
        <w:rPr>
          <w:rFonts w:hint="eastAsia"/>
          <w:sz w:val="28"/>
          <w:szCs w:val="28"/>
        </w:rPr>
        <w:t>及</w:t>
      </w:r>
      <w:r w:rsidRPr="00CF43F3">
        <w:rPr>
          <w:sz w:val="28"/>
          <w:szCs w:val="28"/>
        </w:rPr>
        <w:t>81131899</w:t>
      </w:r>
      <w:r w:rsidRPr="00CF43F3">
        <w:rPr>
          <w:rFonts w:hint="eastAsia"/>
          <w:sz w:val="28"/>
          <w:szCs w:val="28"/>
        </w:rPr>
        <w:t>。</w:t>
      </w:r>
    </w:p>
    <w:p w:rsidR="00F11077" w:rsidRPr="00F11077" w:rsidRDefault="00F11077" w:rsidP="00CF43F3">
      <w:pPr>
        <w:pStyle w:val="a3"/>
        <w:ind w:left="720" w:firstLineChars="0" w:firstLine="0"/>
        <w:rPr>
          <w:sz w:val="28"/>
          <w:szCs w:val="28"/>
        </w:rPr>
      </w:pPr>
    </w:p>
    <w:p w:rsidR="00CB10BA" w:rsidRPr="00591152" w:rsidRDefault="00CB10BA" w:rsidP="005A3688">
      <w:pPr>
        <w:pStyle w:val="a3"/>
        <w:numPr>
          <w:ilvl w:val="0"/>
          <w:numId w:val="15"/>
        </w:numPr>
        <w:ind w:firstLineChars="0"/>
        <w:jc w:val="left"/>
        <w:rPr>
          <w:sz w:val="28"/>
          <w:szCs w:val="28"/>
        </w:rPr>
      </w:pPr>
      <w:r w:rsidRPr="00591152">
        <w:rPr>
          <w:rFonts w:hint="eastAsia"/>
          <w:sz w:val="28"/>
          <w:szCs w:val="28"/>
        </w:rPr>
        <w:t>发送总署的回执，如果出现退单回执查不到企业备案信息的，请</w:t>
      </w:r>
      <w:r w:rsidR="001C3A91" w:rsidRPr="00591152">
        <w:rPr>
          <w:rFonts w:hint="eastAsia"/>
          <w:sz w:val="28"/>
          <w:szCs w:val="28"/>
        </w:rPr>
        <w:t>到属地海关稽查系统检查一下是否有勾选到跨境贸易电子商务企业类型，企业在海关备案一定要说清楚要开通跨境业务，并定位</w:t>
      </w:r>
      <w:r w:rsidR="001C3A91" w:rsidRPr="00591152">
        <w:rPr>
          <w:rFonts w:hint="eastAsia"/>
          <w:sz w:val="28"/>
          <w:szCs w:val="28"/>
        </w:rPr>
        <w:lastRenderedPageBreak/>
        <w:t>好自己的角色。</w:t>
      </w:r>
      <w:r w:rsidRPr="00591152">
        <w:rPr>
          <w:rFonts w:hint="eastAsia"/>
          <w:sz w:val="28"/>
          <w:szCs w:val="28"/>
        </w:rPr>
        <w:t>如下图</w:t>
      </w:r>
      <w:r w:rsidR="001C3A91" w:rsidRPr="00591152">
        <w:rPr>
          <w:rFonts w:hint="eastAsia"/>
          <w:sz w:val="28"/>
          <w:szCs w:val="28"/>
        </w:rPr>
        <w:t>（海关内网截图）</w:t>
      </w:r>
      <w:r w:rsidRPr="00591152">
        <w:rPr>
          <w:rFonts w:hint="eastAsia"/>
          <w:sz w:val="28"/>
          <w:szCs w:val="28"/>
        </w:rPr>
        <w:t>所示：</w:t>
      </w:r>
    </w:p>
    <w:p w:rsidR="00CB10BA" w:rsidRPr="00591152" w:rsidRDefault="00CB10BA" w:rsidP="00CB10BA">
      <w:pPr>
        <w:widowControl/>
        <w:jc w:val="left"/>
        <w:rPr>
          <w:sz w:val="28"/>
          <w:szCs w:val="28"/>
        </w:rPr>
      </w:pPr>
      <w:r w:rsidRPr="00591152">
        <w:rPr>
          <w:noProof/>
          <w:sz w:val="28"/>
          <w:szCs w:val="28"/>
        </w:rPr>
        <w:drawing>
          <wp:inline distT="0" distB="0" distL="0" distR="0">
            <wp:extent cx="7095708" cy="738651"/>
            <wp:effectExtent l="19050" t="0" r="0" b="0"/>
            <wp:docPr id="6" name="图片 6" descr="D:\我的资料库\Documents\Tencent Files\249359258\Image\Group\R]80%IAP06V791I[9Q@Y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我的资料库\Documents\Tencent Files\249359258\Image\Group\R]80%IAP06V791I[9Q@YW(V.png"/>
                    <pic:cNvPicPr>
                      <a:picLocks noChangeAspect="1" noChangeArrowheads="1"/>
                    </pic:cNvPicPr>
                  </pic:nvPicPr>
                  <pic:blipFill>
                    <a:blip r:embed="rId18" cstate="print"/>
                    <a:srcRect/>
                    <a:stretch>
                      <a:fillRect/>
                    </a:stretch>
                  </pic:blipFill>
                  <pic:spPr bwMode="auto">
                    <a:xfrm>
                      <a:off x="0" y="0"/>
                      <a:ext cx="7121187" cy="741303"/>
                    </a:xfrm>
                    <a:prstGeom prst="rect">
                      <a:avLst/>
                    </a:prstGeom>
                    <a:noFill/>
                    <a:ln w="9525">
                      <a:noFill/>
                      <a:miter lim="800000"/>
                      <a:headEnd/>
                      <a:tailEnd/>
                    </a:ln>
                  </pic:spPr>
                </pic:pic>
              </a:graphicData>
            </a:graphic>
          </wp:inline>
        </w:drawing>
      </w:r>
    </w:p>
    <w:p w:rsidR="00CB10BA" w:rsidRPr="00591152" w:rsidRDefault="00CB10BA" w:rsidP="00F1657A">
      <w:pPr>
        <w:jc w:val="left"/>
        <w:rPr>
          <w:sz w:val="28"/>
          <w:szCs w:val="28"/>
        </w:rPr>
      </w:pPr>
      <w:r w:rsidRPr="00591152">
        <w:rPr>
          <w:rFonts w:hint="eastAsia"/>
          <w:sz w:val="28"/>
          <w:szCs w:val="28"/>
        </w:rPr>
        <w:t>另外有的企业做了备案后如果没有勾选到角色，登录中国电子口岸的系统</w:t>
      </w:r>
      <w:r w:rsidRPr="00591152">
        <w:rPr>
          <w:sz w:val="28"/>
          <w:szCs w:val="28"/>
        </w:rPr>
        <w:t>http://cas.chinaport.gov.cn/cas/login?service=http%3A%2F%2Fjcf.chinaport.gov.cn%2Fjcf%2Findex.jsp%3Bjsessionid%3DnGdwRBBY9vXh6QPH4XTFQ1ngctQVyvBt4cVXVH1p97nPlK3nXQnZ%211861643728</w:t>
      </w:r>
      <w:r w:rsidRPr="00591152">
        <w:rPr>
          <w:rFonts w:hint="eastAsia"/>
          <w:sz w:val="28"/>
          <w:szCs w:val="28"/>
        </w:rPr>
        <w:t>里面的角色也是灰色的，如下图所示：</w:t>
      </w:r>
      <w:r w:rsidR="009C04A6" w:rsidRPr="00591152">
        <w:rPr>
          <w:rFonts w:hint="eastAsia"/>
          <w:sz w:val="28"/>
          <w:szCs w:val="28"/>
        </w:rPr>
        <w:t>查询的时候要用法人卡。</w:t>
      </w:r>
    </w:p>
    <w:p w:rsidR="00CB10BA" w:rsidRPr="00591152" w:rsidRDefault="00CB10BA" w:rsidP="00F1657A">
      <w:pPr>
        <w:jc w:val="left"/>
        <w:rPr>
          <w:sz w:val="28"/>
          <w:szCs w:val="28"/>
        </w:rPr>
      </w:pPr>
      <w:r w:rsidRPr="00591152">
        <w:rPr>
          <w:rFonts w:hint="eastAsia"/>
          <w:noProof/>
          <w:sz w:val="28"/>
          <w:szCs w:val="28"/>
        </w:rPr>
        <w:drawing>
          <wp:inline distT="0" distB="0" distL="0" distR="0">
            <wp:extent cx="5274310" cy="317161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274310" cy="3171615"/>
                    </a:xfrm>
                    <a:prstGeom prst="rect">
                      <a:avLst/>
                    </a:prstGeom>
                    <a:noFill/>
                    <a:ln w="9525">
                      <a:noFill/>
                      <a:miter lim="800000"/>
                      <a:headEnd/>
                      <a:tailEnd/>
                    </a:ln>
                  </pic:spPr>
                </pic:pic>
              </a:graphicData>
            </a:graphic>
          </wp:inline>
        </w:drawing>
      </w:r>
    </w:p>
    <w:p w:rsidR="00CB10BA" w:rsidRPr="00591152" w:rsidRDefault="00CB10BA" w:rsidP="00CB10BA">
      <w:pPr>
        <w:widowControl/>
        <w:jc w:val="left"/>
        <w:rPr>
          <w:sz w:val="28"/>
          <w:szCs w:val="28"/>
        </w:rPr>
      </w:pPr>
    </w:p>
    <w:p w:rsidR="00CB10BA" w:rsidRPr="00591152" w:rsidRDefault="0032779B" w:rsidP="005A3688">
      <w:pPr>
        <w:pStyle w:val="a3"/>
        <w:numPr>
          <w:ilvl w:val="0"/>
          <w:numId w:val="15"/>
        </w:numPr>
        <w:ind w:firstLineChars="0"/>
        <w:jc w:val="left"/>
        <w:rPr>
          <w:sz w:val="28"/>
          <w:szCs w:val="28"/>
        </w:rPr>
      </w:pPr>
      <w:r w:rsidRPr="00591152">
        <w:rPr>
          <w:rFonts w:hint="eastAsia"/>
          <w:sz w:val="28"/>
          <w:szCs w:val="28"/>
        </w:rPr>
        <w:t>清单发送没有回执，在总署系统查不到数据？</w:t>
      </w:r>
    </w:p>
    <w:p w:rsidR="0032779B" w:rsidRPr="00591152" w:rsidRDefault="0032779B" w:rsidP="00F1657A">
      <w:pPr>
        <w:jc w:val="left"/>
        <w:rPr>
          <w:sz w:val="28"/>
          <w:szCs w:val="28"/>
        </w:rPr>
      </w:pPr>
      <w:r w:rsidRPr="00591152">
        <w:rPr>
          <w:rFonts w:hint="eastAsia"/>
          <w:sz w:val="28"/>
          <w:szCs w:val="28"/>
        </w:rPr>
        <w:t>这个问题有可能是报文没有加签造成的，发送清单的时候插入</w:t>
      </w:r>
      <w:r w:rsidRPr="00591152">
        <w:rPr>
          <w:rFonts w:hint="eastAsia"/>
          <w:sz w:val="28"/>
          <w:szCs w:val="28"/>
        </w:rPr>
        <w:t>KEY ,</w:t>
      </w:r>
      <w:r w:rsidRPr="00591152">
        <w:rPr>
          <w:rFonts w:hint="eastAsia"/>
          <w:sz w:val="28"/>
          <w:szCs w:val="28"/>
        </w:rPr>
        <w:t>把要加签的报文放入</w:t>
      </w:r>
      <w:r w:rsidRPr="00591152">
        <w:rPr>
          <w:rFonts w:hint="eastAsia"/>
          <w:sz w:val="28"/>
          <w:szCs w:val="28"/>
        </w:rPr>
        <w:t>signin</w:t>
      </w:r>
      <w:r w:rsidRPr="00591152">
        <w:rPr>
          <w:rFonts w:hint="eastAsia"/>
          <w:sz w:val="28"/>
          <w:szCs w:val="28"/>
        </w:rPr>
        <w:t>。不加签的回执是如下图所示：</w:t>
      </w:r>
      <w:r w:rsidRPr="00591152">
        <w:rPr>
          <w:noProof/>
          <w:sz w:val="28"/>
          <w:szCs w:val="28"/>
        </w:rPr>
        <w:lastRenderedPageBreak/>
        <w:drawing>
          <wp:inline distT="0" distB="0" distL="0" distR="0">
            <wp:extent cx="5274310" cy="829502"/>
            <wp:effectExtent l="19050" t="0" r="2540" b="0"/>
            <wp:docPr id="13" name="图片 13" descr="C:\Users\ADMINI~1\AppData\Local\Temp\WeChat Files\406279022442269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WeChat Files\406279022442269347.jpg"/>
                    <pic:cNvPicPr>
                      <a:picLocks noChangeAspect="1" noChangeArrowheads="1"/>
                    </pic:cNvPicPr>
                  </pic:nvPicPr>
                  <pic:blipFill>
                    <a:blip r:embed="rId20" cstate="print"/>
                    <a:srcRect/>
                    <a:stretch>
                      <a:fillRect/>
                    </a:stretch>
                  </pic:blipFill>
                  <pic:spPr bwMode="auto">
                    <a:xfrm>
                      <a:off x="0" y="0"/>
                      <a:ext cx="5274310" cy="829502"/>
                    </a:xfrm>
                    <a:prstGeom prst="rect">
                      <a:avLst/>
                    </a:prstGeom>
                    <a:noFill/>
                    <a:ln w="9525">
                      <a:noFill/>
                      <a:miter lim="800000"/>
                      <a:headEnd/>
                      <a:tailEnd/>
                    </a:ln>
                  </pic:spPr>
                </pic:pic>
              </a:graphicData>
            </a:graphic>
          </wp:inline>
        </w:drawing>
      </w:r>
    </w:p>
    <w:p w:rsidR="00B83304" w:rsidRPr="00591152" w:rsidRDefault="00B83304" w:rsidP="005A3688">
      <w:pPr>
        <w:pStyle w:val="a3"/>
        <w:numPr>
          <w:ilvl w:val="0"/>
          <w:numId w:val="15"/>
        </w:numPr>
        <w:ind w:firstLineChars="0"/>
        <w:rPr>
          <w:sz w:val="28"/>
          <w:szCs w:val="28"/>
        </w:rPr>
      </w:pPr>
      <w:r w:rsidRPr="00591152">
        <w:rPr>
          <w:noProof/>
          <w:sz w:val="28"/>
          <w:szCs w:val="28"/>
        </w:rPr>
        <w:drawing>
          <wp:inline distT="0" distB="0" distL="0" distR="0">
            <wp:extent cx="5979160" cy="1828800"/>
            <wp:effectExtent l="19050" t="0" r="2540" b="0"/>
            <wp:docPr id="3" name="图片 1" descr="D:\我的资料库\Documents\Tencent Files\764966798\Image\Group\KSLN9P{@K}L8[%6%CI6F}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资料库\Documents\Tencent Files\764966798\Image\Group\KSLN9P{@K}L8[%6%CI6F}7B.jpg"/>
                    <pic:cNvPicPr>
                      <a:picLocks noChangeAspect="1" noChangeArrowheads="1"/>
                    </pic:cNvPicPr>
                  </pic:nvPicPr>
                  <pic:blipFill>
                    <a:blip r:embed="rId21" cstate="print"/>
                    <a:srcRect/>
                    <a:stretch>
                      <a:fillRect/>
                    </a:stretch>
                  </pic:blipFill>
                  <pic:spPr bwMode="auto">
                    <a:xfrm>
                      <a:off x="0" y="0"/>
                      <a:ext cx="5979160" cy="1828800"/>
                    </a:xfrm>
                    <a:prstGeom prst="rect">
                      <a:avLst/>
                    </a:prstGeom>
                    <a:noFill/>
                    <a:ln w="9525">
                      <a:noFill/>
                      <a:miter lim="800000"/>
                      <a:headEnd/>
                      <a:tailEnd/>
                    </a:ln>
                  </pic:spPr>
                </pic:pic>
              </a:graphicData>
            </a:graphic>
          </wp:inline>
        </w:drawing>
      </w:r>
      <w:r w:rsidRPr="00591152">
        <w:rPr>
          <w:sz w:val="28"/>
          <w:szCs w:val="28"/>
        </w:rPr>
        <w:t>上传程序抱错，卡口令被锁定</w:t>
      </w:r>
      <w:r w:rsidRPr="00591152">
        <w:rPr>
          <w:sz w:val="28"/>
          <w:szCs w:val="28"/>
        </w:rPr>
        <w:t xml:space="preserve"> </w:t>
      </w:r>
      <w:r w:rsidRPr="00591152">
        <w:rPr>
          <w:rFonts w:hint="eastAsia"/>
          <w:sz w:val="28"/>
          <w:szCs w:val="28"/>
        </w:rPr>
        <w:t>原因是</w:t>
      </w:r>
      <w:r w:rsidRPr="00591152">
        <w:rPr>
          <w:sz w:val="28"/>
          <w:szCs w:val="28"/>
        </w:rPr>
        <w:t>输入错误密码太多次</w:t>
      </w:r>
      <w:r w:rsidRPr="00591152">
        <w:rPr>
          <w:rFonts w:hint="eastAsia"/>
          <w:sz w:val="28"/>
          <w:szCs w:val="28"/>
        </w:rPr>
        <w:t>,</w:t>
      </w:r>
      <w:r w:rsidR="00812242">
        <w:rPr>
          <w:sz w:val="28"/>
          <w:szCs w:val="28"/>
        </w:rPr>
        <w:t>需要去发卡机构</w:t>
      </w:r>
      <w:r w:rsidRPr="00591152">
        <w:rPr>
          <w:sz w:val="28"/>
          <w:szCs w:val="28"/>
        </w:rPr>
        <w:t>重置</w:t>
      </w:r>
      <w:r w:rsidR="00812242">
        <w:rPr>
          <w:sz w:val="28"/>
          <w:szCs w:val="28"/>
        </w:rPr>
        <w:t>密码</w:t>
      </w:r>
      <w:r w:rsidR="00812242">
        <w:rPr>
          <w:rFonts w:hint="eastAsia"/>
          <w:sz w:val="28"/>
          <w:szCs w:val="28"/>
        </w:rPr>
        <w:t>。</w:t>
      </w:r>
      <w:r w:rsidRPr="00591152">
        <w:rPr>
          <w:sz w:val="28"/>
          <w:szCs w:val="28"/>
        </w:rPr>
        <w:t xml:space="preserve"> </w:t>
      </w:r>
    </w:p>
    <w:p w:rsidR="00CF43F3" w:rsidRPr="00CF43F3" w:rsidRDefault="00CF43F3" w:rsidP="00CF43F3">
      <w:pPr>
        <w:numPr>
          <w:ilvl w:val="0"/>
          <w:numId w:val="15"/>
        </w:numPr>
        <w:rPr>
          <w:sz w:val="28"/>
          <w:szCs w:val="28"/>
        </w:rPr>
      </w:pPr>
      <w:r w:rsidRPr="00CF43F3">
        <w:rPr>
          <w:rFonts w:hint="eastAsia"/>
          <w:sz w:val="28"/>
          <w:szCs w:val="28"/>
        </w:rPr>
        <w:t>如系统出现</w:t>
      </w:r>
      <w:r>
        <w:rPr>
          <w:rFonts w:hint="eastAsia"/>
          <w:sz w:val="28"/>
          <w:szCs w:val="28"/>
        </w:rPr>
        <w:t>三单或者</w:t>
      </w:r>
      <w:r w:rsidRPr="00CF43F3">
        <w:rPr>
          <w:rFonts w:hint="eastAsia"/>
          <w:sz w:val="28"/>
          <w:szCs w:val="28"/>
        </w:rPr>
        <w:t>清单编号</w:t>
      </w:r>
      <w:r>
        <w:rPr>
          <w:rFonts w:hint="eastAsia"/>
          <w:sz w:val="28"/>
          <w:szCs w:val="28"/>
        </w:rPr>
        <w:t>没有回执的情况</w:t>
      </w:r>
      <w:r w:rsidRPr="00CF43F3">
        <w:rPr>
          <w:rFonts w:hint="eastAsia"/>
          <w:sz w:val="28"/>
          <w:szCs w:val="28"/>
        </w:rPr>
        <w:t>要如何操作？</w:t>
      </w:r>
    </w:p>
    <w:p w:rsidR="00CF43F3" w:rsidRDefault="00CF43F3" w:rsidP="00CF43F3">
      <w:pPr>
        <w:rPr>
          <w:sz w:val="28"/>
          <w:szCs w:val="28"/>
        </w:rPr>
      </w:pPr>
      <w:r w:rsidRPr="00CF43F3">
        <w:rPr>
          <w:rFonts w:hint="eastAsia"/>
          <w:sz w:val="28"/>
          <w:szCs w:val="28"/>
        </w:rPr>
        <w:t>答：第一，</w:t>
      </w:r>
      <w:r>
        <w:rPr>
          <w:rFonts w:hint="eastAsia"/>
          <w:sz w:val="28"/>
          <w:szCs w:val="28"/>
        </w:rPr>
        <w:t>系统会三小时自动重发三单，</w:t>
      </w:r>
      <w:r w:rsidR="00165D68">
        <w:rPr>
          <w:rFonts w:hint="eastAsia"/>
          <w:sz w:val="28"/>
          <w:szCs w:val="28"/>
        </w:rPr>
        <w:t>正常情况会系统自动重发三次，</w:t>
      </w:r>
      <w:r>
        <w:rPr>
          <w:rFonts w:hint="eastAsia"/>
          <w:sz w:val="28"/>
          <w:szCs w:val="28"/>
        </w:rPr>
        <w:t>清单不会自动重发海关。</w:t>
      </w:r>
    </w:p>
    <w:p w:rsidR="00CF43F3" w:rsidRDefault="00CF43F3" w:rsidP="00CF43F3">
      <w:pPr>
        <w:rPr>
          <w:sz w:val="28"/>
          <w:szCs w:val="28"/>
        </w:rPr>
      </w:pPr>
      <w:r w:rsidRPr="00CF43F3">
        <w:rPr>
          <w:rFonts w:hint="eastAsia"/>
          <w:sz w:val="28"/>
          <w:szCs w:val="28"/>
        </w:rPr>
        <w:t>第二，</w:t>
      </w:r>
      <w:r>
        <w:rPr>
          <w:rFonts w:hint="eastAsia"/>
          <w:sz w:val="28"/>
          <w:szCs w:val="28"/>
        </w:rPr>
        <w:t>清单对碰问题，如果第一次对碰缺少三单中的单据，请企业补齐，清单会自动校验，如果没有自动校验，可以尝试在清单后面加</w:t>
      </w:r>
      <w:r>
        <w:rPr>
          <w:rFonts w:hint="eastAsia"/>
          <w:sz w:val="28"/>
          <w:szCs w:val="28"/>
        </w:rPr>
        <w:t>A</w:t>
      </w:r>
      <w:r>
        <w:rPr>
          <w:rFonts w:hint="eastAsia"/>
          <w:sz w:val="28"/>
          <w:szCs w:val="28"/>
        </w:rPr>
        <w:t>后，重报清单。</w:t>
      </w:r>
    </w:p>
    <w:p w:rsidR="00B83304" w:rsidRPr="0053732D" w:rsidRDefault="0053732D" w:rsidP="0053732D">
      <w:pPr>
        <w:pStyle w:val="a3"/>
        <w:numPr>
          <w:ilvl w:val="0"/>
          <w:numId w:val="15"/>
        </w:numPr>
        <w:ind w:firstLineChars="0"/>
        <w:rPr>
          <w:sz w:val="28"/>
          <w:szCs w:val="28"/>
        </w:rPr>
      </w:pPr>
      <w:r>
        <w:rPr>
          <w:sz w:val="28"/>
          <w:szCs w:val="28"/>
        </w:rPr>
        <w:t xml:space="preserve"> </w:t>
      </w:r>
      <w:r w:rsidR="00CF43F3" w:rsidRPr="0053732D">
        <w:rPr>
          <w:rFonts w:hint="eastAsia"/>
          <w:sz w:val="28"/>
          <w:szCs w:val="28"/>
        </w:rPr>
        <w:t>企业的清单退单</w:t>
      </w:r>
      <w:r w:rsidR="00CF43F3" w:rsidRPr="0053732D">
        <w:rPr>
          <w:rFonts w:hint="eastAsia"/>
          <w:sz w:val="28"/>
          <w:szCs w:val="28"/>
        </w:rPr>
        <w:t>CDATA[[Code:1321;Desc:</w:t>
      </w:r>
      <w:r w:rsidR="00CF43F3" w:rsidRPr="0053732D">
        <w:rPr>
          <w:rFonts w:hint="eastAsia"/>
          <w:sz w:val="28"/>
          <w:szCs w:val="28"/>
        </w:rPr>
        <w:t>清单表体商品项与订单表体商品项的金额不一致</w:t>
      </w:r>
      <w:r w:rsidR="00165D68" w:rsidRPr="0053732D">
        <w:rPr>
          <w:rFonts w:hint="eastAsia"/>
          <w:sz w:val="28"/>
          <w:szCs w:val="28"/>
        </w:rPr>
        <w:t>。</w:t>
      </w:r>
    </w:p>
    <w:p w:rsidR="00165D68" w:rsidRDefault="00165D68" w:rsidP="00CF43F3">
      <w:pPr>
        <w:rPr>
          <w:sz w:val="28"/>
          <w:szCs w:val="28"/>
        </w:rPr>
      </w:pPr>
      <w:r>
        <w:rPr>
          <w:sz w:val="28"/>
          <w:szCs w:val="28"/>
        </w:rPr>
        <w:t>答</w:t>
      </w:r>
      <w:r>
        <w:rPr>
          <w:rFonts w:hint="eastAsia"/>
          <w:sz w:val="28"/>
          <w:szCs w:val="28"/>
        </w:rPr>
        <w:t>：</w:t>
      </w:r>
      <w:r>
        <w:rPr>
          <w:sz w:val="28"/>
          <w:szCs w:val="28"/>
        </w:rPr>
        <w:t>请检查清单和订单的金额和商品的序列号是否一致</w:t>
      </w:r>
      <w:r>
        <w:rPr>
          <w:rFonts w:hint="eastAsia"/>
          <w:sz w:val="28"/>
          <w:szCs w:val="28"/>
        </w:rPr>
        <w:t>，</w:t>
      </w:r>
      <w:r>
        <w:rPr>
          <w:sz w:val="28"/>
          <w:szCs w:val="28"/>
        </w:rPr>
        <w:t>总署版要求是一致的</w:t>
      </w:r>
      <w:r>
        <w:rPr>
          <w:rFonts w:hint="eastAsia"/>
          <w:sz w:val="28"/>
          <w:szCs w:val="28"/>
        </w:rPr>
        <w:t>，</w:t>
      </w:r>
      <w:r>
        <w:rPr>
          <w:sz w:val="28"/>
          <w:szCs w:val="28"/>
        </w:rPr>
        <w:t>例如订单序列号</w:t>
      </w:r>
      <w:r>
        <w:rPr>
          <w:rFonts w:hint="eastAsia"/>
          <w:sz w:val="28"/>
          <w:szCs w:val="28"/>
        </w:rPr>
        <w:t>1</w:t>
      </w:r>
      <w:r>
        <w:rPr>
          <w:rFonts w:hint="eastAsia"/>
          <w:sz w:val="28"/>
          <w:szCs w:val="28"/>
        </w:rPr>
        <w:t>是</w:t>
      </w:r>
      <w:r>
        <w:rPr>
          <w:rFonts w:hint="eastAsia"/>
          <w:sz w:val="28"/>
          <w:szCs w:val="28"/>
        </w:rPr>
        <w:t>A</w:t>
      </w:r>
      <w:r>
        <w:rPr>
          <w:rFonts w:hint="eastAsia"/>
          <w:sz w:val="28"/>
          <w:szCs w:val="28"/>
        </w:rPr>
        <w:t>商品，序列号</w:t>
      </w:r>
      <w:r>
        <w:rPr>
          <w:rFonts w:hint="eastAsia"/>
          <w:sz w:val="28"/>
          <w:szCs w:val="28"/>
        </w:rPr>
        <w:t>2</w:t>
      </w:r>
      <w:r>
        <w:rPr>
          <w:rFonts w:hint="eastAsia"/>
          <w:sz w:val="28"/>
          <w:szCs w:val="28"/>
        </w:rPr>
        <w:t>是</w:t>
      </w:r>
      <w:r>
        <w:rPr>
          <w:rFonts w:hint="eastAsia"/>
          <w:sz w:val="28"/>
          <w:szCs w:val="28"/>
        </w:rPr>
        <w:t>B</w:t>
      </w:r>
      <w:r>
        <w:rPr>
          <w:rFonts w:hint="eastAsia"/>
          <w:sz w:val="28"/>
          <w:szCs w:val="28"/>
        </w:rPr>
        <w:t>商品，如果清单序列号对应的商品跟订单不一致就会出现上述的退单回执。</w:t>
      </w:r>
    </w:p>
    <w:p w:rsidR="0053732D" w:rsidRPr="0053732D" w:rsidRDefault="0053732D" w:rsidP="0053732D">
      <w:pPr>
        <w:pStyle w:val="a3"/>
        <w:numPr>
          <w:ilvl w:val="0"/>
          <w:numId w:val="15"/>
        </w:numPr>
        <w:ind w:firstLineChars="0"/>
        <w:rPr>
          <w:sz w:val="28"/>
          <w:szCs w:val="28"/>
        </w:rPr>
      </w:pPr>
      <w:r>
        <w:rPr>
          <w:rFonts w:hint="eastAsia"/>
          <w:sz w:val="28"/>
          <w:szCs w:val="28"/>
        </w:rPr>
        <w:t>报文消息属性发送人编号</w:t>
      </w:r>
      <w:r>
        <w:rPr>
          <w:rFonts w:hint="eastAsia"/>
          <w:sz w:val="28"/>
          <w:szCs w:val="28"/>
        </w:rPr>
        <w:t>****</w:t>
      </w:r>
      <w:r>
        <w:rPr>
          <w:rFonts w:hint="eastAsia"/>
          <w:sz w:val="28"/>
          <w:szCs w:val="28"/>
        </w:rPr>
        <w:t>与申报企业电子口岸备案编号</w:t>
      </w:r>
      <w:r>
        <w:rPr>
          <w:rFonts w:hint="eastAsia"/>
          <w:sz w:val="28"/>
          <w:szCs w:val="28"/>
        </w:rPr>
        <w:t>C0********</w:t>
      </w:r>
      <w:r>
        <w:rPr>
          <w:rFonts w:hint="eastAsia"/>
          <w:sz w:val="28"/>
          <w:szCs w:val="28"/>
        </w:rPr>
        <w:t>对应的</w:t>
      </w:r>
      <w:r>
        <w:rPr>
          <w:rFonts w:hint="eastAsia"/>
          <w:sz w:val="28"/>
          <w:szCs w:val="28"/>
        </w:rPr>
        <w:t>EDI</w:t>
      </w:r>
      <w:r>
        <w:rPr>
          <w:rFonts w:hint="eastAsia"/>
          <w:sz w:val="28"/>
          <w:szCs w:val="28"/>
        </w:rPr>
        <w:t>编号</w:t>
      </w:r>
      <w:r>
        <w:rPr>
          <w:rFonts w:hint="eastAsia"/>
          <w:sz w:val="28"/>
          <w:szCs w:val="28"/>
        </w:rPr>
        <w:t>***</w:t>
      </w:r>
      <w:r>
        <w:rPr>
          <w:rFonts w:hint="eastAsia"/>
          <w:sz w:val="28"/>
          <w:szCs w:val="28"/>
        </w:rPr>
        <w:t>不一致，请于管理员联系</w:t>
      </w:r>
    </w:p>
    <w:p w:rsidR="0053732D" w:rsidRDefault="0053732D" w:rsidP="00CF43F3">
      <w:pPr>
        <w:rPr>
          <w:sz w:val="28"/>
          <w:szCs w:val="28"/>
        </w:rPr>
      </w:pPr>
    </w:p>
    <w:p w:rsidR="00165D68" w:rsidRDefault="0053732D" w:rsidP="00CF43F3">
      <w:pPr>
        <w:rPr>
          <w:sz w:val="28"/>
          <w:szCs w:val="28"/>
        </w:rPr>
      </w:pPr>
      <w:r>
        <w:rPr>
          <w:noProof/>
        </w:rPr>
        <w:drawing>
          <wp:inline distT="0" distB="0" distL="0" distR="0" wp14:anchorId="69251D8F" wp14:editId="04F90C28">
            <wp:extent cx="5274310" cy="3289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8930"/>
                    </a:xfrm>
                    <a:prstGeom prst="rect">
                      <a:avLst/>
                    </a:prstGeom>
                  </pic:spPr>
                </pic:pic>
              </a:graphicData>
            </a:graphic>
          </wp:inline>
        </w:drawing>
      </w:r>
    </w:p>
    <w:p w:rsidR="0053732D" w:rsidRDefault="0053732D" w:rsidP="00CF43F3">
      <w:pPr>
        <w:rPr>
          <w:sz w:val="28"/>
          <w:szCs w:val="28"/>
        </w:rPr>
      </w:pPr>
      <w:r>
        <w:rPr>
          <w:sz w:val="28"/>
          <w:szCs w:val="28"/>
        </w:rPr>
        <w:t>答</w:t>
      </w:r>
      <w:r>
        <w:rPr>
          <w:rFonts w:hint="eastAsia"/>
          <w:sz w:val="28"/>
          <w:szCs w:val="28"/>
        </w:rPr>
        <w:t>：</w:t>
      </w:r>
      <w:r>
        <w:rPr>
          <w:sz w:val="28"/>
          <w:szCs w:val="28"/>
        </w:rPr>
        <w:t>请检查企业的</w:t>
      </w:r>
      <w:r>
        <w:rPr>
          <w:rFonts w:hint="eastAsia"/>
          <w:sz w:val="28"/>
          <w:szCs w:val="28"/>
        </w:rPr>
        <w:t>C0</w:t>
      </w:r>
      <w:r>
        <w:rPr>
          <w:rFonts w:hint="eastAsia"/>
          <w:sz w:val="28"/>
          <w:szCs w:val="28"/>
        </w:rPr>
        <w:t>编号（</w:t>
      </w:r>
      <w:r>
        <w:rPr>
          <w:rFonts w:hint="eastAsia"/>
          <w:sz w:val="28"/>
          <w:szCs w:val="28"/>
        </w:rPr>
        <w:t>kj</w:t>
      </w:r>
      <w:r>
        <w:rPr>
          <w:sz w:val="28"/>
          <w:szCs w:val="28"/>
        </w:rPr>
        <w:t>报文格式</w:t>
      </w:r>
      <w:r>
        <w:rPr>
          <w:rFonts w:hint="eastAsia"/>
          <w:sz w:val="28"/>
          <w:szCs w:val="28"/>
        </w:rPr>
        <w:t>）或者是十位海关编号（</w:t>
      </w:r>
      <w:r>
        <w:rPr>
          <w:rFonts w:hint="eastAsia"/>
          <w:sz w:val="28"/>
          <w:szCs w:val="28"/>
        </w:rPr>
        <w:t>ceb</w:t>
      </w:r>
      <w:r>
        <w:rPr>
          <w:sz w:val="28"/>
          <w:szCs w:val="28"/>
        </w:rPr>
        <w:t>报文格式</w:t>
      </w:r>
      <w:r>
        <w:rPr>
          <w:rFonts w:hint="eastAsia"/>
          <w:sz w:val="28"/>
          <w:szCs w:val="28"/>
        </w:rPr>
        <w:t>）是否是正确的，用错编号会出现上述情况。</w:t>
      </w:r>
    </w:p>
    <w:p w:rsidR="0053732D" w:rsidRDefault="0053732D" w:rsidP="00CF43F3">
      <w:pPr>
        <w:rPr>
          <w:sz w:val="28"/>
          <w:szCs w:val="28"/>
        </w:rPr>
      </w:pPr>
    </w:p>
    <w:p w:rsidR="0053732D" w:rsidRPr="0053732D" w:rsidRDefault="0053732D" w:rsidP="0053732D">
      <w:pPr>
        <w:pStyle w:val="a3"/>
        <w:numPr>
          <w:ilvl w:val="0"/>
          <w:numId w:val="15"/>
        </w:numPr>
        <w:ind w:firstLineChars="0"/>
        <w:rPr>
          <w:sz w:val="28"/>
          <w:szCs w:val="28"/>
        </w:rPr>
      </w:pPr>
      <w:r w:rsidRPr="0053732D">
        <w:rPr>
          <w:sz w:val="28"/>
          <w:szCs w:val="28"/>
        </w:rPr>
        <w:t>订单报文有错误需要修改</w:t>
      </w:r>
      <w:r w:rsidRPr="0053732D">
        <w:rPr>
          <w:rFonts w:hint="eastAsia"/>
          <w:sz w:val="28"/>
          <w:szCs w:val="28"/>
        </w:rPr>
        <w:t>要怎么操作？</w:t>
      </w:r>
    </w:p>
    <w:p w:rsidR="0053732D" w:rsidRPr="0053732D" w:rsidRDefault="0053732D" w:rsidP="0053732D">
      <w:pPr>
        <w:pStyle w:val="a3"/>
        <w:ind w:left="360" w:firstLineChars="0" w:firstLine="0"/>
        <w:rPr>
          <w:sz w:val="28"/>
          <w:szCs w:val="28"/>
        </w:rPr>
      </w:pPr>
      <w:r>
        <w:rPr>
          <w:sz w:val="28"/>
          <w:szCs w:val="28"/>
        </w:rPr>
        <w:t>答</w:t>
      </w:r>
      <w:r>
        <w:rPr>
          <w:rFonts w:hint="eastAsia"/>
          <w:sz w:val="28"/>
          <w:szCs w:val="28"/>
        </w:rPr>
        <w:t>：</w:t>
      </w:r>
      <w:r>
        <w:rPr>
          <w:sz w:val="28"/>
          <w:szCs w:val="28"/>
        </w:rPr>
        <w:t>在清单没有校验通过或者是放行的情况下</w:t>
      </w:r>
      <w:r>
        <w:rPr>
          <w:rFonts w:hint="eastAsia"/>
          <w:sz w:val="28"/>
          <w:szCs w:val="28"/>
        </w:rPr>
        <w:t>，</w:t>
      </w:r>
      <w:r>
        <w:rPr>
          <w:sz w:val="28"/>
          <w:szCs w:val="28"/>
        </w:rPr>
        <w:t>企业可以发送修改或删除订单的报文</w:t>
      </w:r>
      <w:r>
        <w:rPr>
          <w:rFonts w:hint="eastAsia"/>
          <w:sz w:val="28"/>
          <w:szCs w:val="28"/>
        </w:rPr>
        <w:t>，</w:t>
      </w:r>
      <w:r>
        <w:rPr>
          <w:sz w:val="28"/>
          <w:szCs w:val="28"/>
        </w:rPr>
        <w:t>如果是清单已经放行</w:t>
      </w:r>
      <w:r>
        <w:rPr>
          <w:rFonts w:hint="eastAsia"/>
          <w:sz w:val="28"/>
          <w:szCs w:val="28"/>
        </w:rPr>
        <w:t>，</w:t>
      </w:r>
      <w:r>
        <w:rPr>
          <w:sz w:val="28"/>
          <w:szCs w:val="28"/>
        </w:rPr>
        <w:t>只能做清单撤销的操作</w:t>
      </w:r>
      <w:r>
        <w:rPr>
          <w:rFonts w:hint="eastAsia"/>
          <w:sz w:val="28"/>
          <w:szCs w:val="28"/>
        </w:rPr>
        <w:t>。</w:t>
      </w:r>
    </w:p>
    <w:p w:rsidR="00695A1B" w:rsidRDefault="00695A1B" w:rsidP="00695A1B">
      <w:pPr>
        <w:rPr>
          <w:sz w:val="28"/>
          <w:szCs w:val="28"/>
        </w:rPr>
      </w:pPr>
      <w:r>
        <w:rPr>
          <w:rFonts w:hint="eastAsia"/>
          <w:sz w:val="28"/>
          <w:szCs w:val="28"/>
        </w:rPr>
        <w:t>20.</w:t>
      </w:r>
      <w:r>
        <w:rPr>
          <w:rFonts w:hint="eastAsia"/>
          <w:sz w:val="28"/>
          <w:szCs w:val="28"/>
        </w:rPr>
        <w:t>三单因为数据内容有错，跟清单对碰后被退单，修改重发后显示“</w:t>
      </w:r>
      <w:r>
        <w:rPr>
          <w:rFonts w:hint="eastAsia"/>
          <w:sz w:val="28"/>
          <w:szCs w:val="28"/>
        </w:rPr>
        <w:t>**</w:t>
      </w:r>
      <w:r>
        <w:rPr>
          <w:rFonts w:hint="eastAsia"/>
          <w:sz w:val="28"/>
          <w:szCs w:val="28"/>
        </w:rPr>
        <w:t>报文处理失败，接收报文为旧报文，不做处理”，接受失败。</w:t>
      </w:r>
    </w:p>
    <w:p w:rsidR="00695A1B" w:rsidRDefault="00695A1B" w:rsidP="00695A1B">
      <w:pPr>
        <w:ind w:firstLineChars="200" w:firstLine="560"/>
        <w:rPr>
          <w:sz w:val="28"/>
          <w:szCs w:val="28"/>
        </w:rPr>
      </w:pPr>
      <w:r>
        <w:rPr>
          <w:sz w:val="28"/>
          <w:szCs w:val="28"/>
        </w:rPr>
        <w:t>答</w:t>
      </w:r>
      <w:r>
        <w:rPr>
          <w:rFonts w:hint="eastAsia"/>
          <w:sz w:val="28"/>
          <w:szCs w:val="28"/>
        </w:rPr>
        <w:t>：需要企业发删除报文，待删除报文接收成功后，联系客服人员取消海关申报，才能重发新增的报文。</w:t>
      </w:r>
    </w:p>
    <w:p w:rsidR="00695A1B" w:rsidRPr="00695A1B" w:rsidRDefault="00695A1B" w:rsidP="00695A1B">
      <w:pPr>
        <w:rPr>
          <w:sz w:val="28"/>
          <w:szCs w:val="28"/>
        </w:rPr>
      </w:pPr>
      <w:r>
        <w:rPr>
          <w:rFonts w:hint="eastAsia"/>
          <w:sz w:val="28"/>
          <w:szCs w:val="28"/>
        </w:rPr>
        <w:t>21.</w:t>
      </w:r>
      <w:r w:rsidRPr="00695A1B">
        <w:rPr>
          <w:rFonts w:hint="eastAsia"/>
        </w:rPr>
        <w:t xml:space="preserve"> </w:t>
      </w:r>
      <w:r>
        <w:rPr>
          <w:rFonts w:hint="eastAsia"/>
          <w:sz w:val="28"/>
          <w:szCs w:val="28"/>
        </w:rPr>
        <w:t>https</w:t>
      </w:r>
      <w:r>
        <w:rPr>
          <w:rFonts w:hint="eastAsia"/>
          <w:sz w:val="28"/>
          <w:szCs w:val="28"/>
        </w:rPr>
        <w:t>传输</w:t>
      </w:r>
      <w:r w:rsidRPr="00695A1B">
        <w:rPr>
          <w:rFonts w:hint="eastAsia"/>
          <w:sz w:val="28"/>
          <w:szCs w:val="28"/>
        </w:rPr>
        <w:t>的加签模式：</w:t>
      </w:r>
    </w:p>
    <w:p w:rsidR="00695A1B" w:rsidRPr="00695A1B" w:rsidRDefault="00695A1B" w:rsidP="00695A1B">
      <w:pPr>
        <w:rPr>
          <w:sz w:val="28"/>
          <w:szCs w:val="28"/>
        </w:rPr>
      </w:pPr>
      <w:r w:rsidRPr="00695A1B">
        <w:rPr>
          <w:rFonts w:hint="eastAsia"/>
          <w:sz w:val="28"/>
          <w:szCs w:val="28"/>
        </w:rPr>
        <w:t>CEB</w:t>
      </w:r>
      <w:r>
        <w:rPr>
          <w:rFonts w:hint="eastAsia"/>
          <w:sz w:val="28"/>
          <w:szCs w:val="28"/>
        </w:rPr>
        <w:t>报文格式</w:t>
      </w:r>
      <w:r w:rsidRPr="00695A1B">
        <w:rPr>
          <w:rFonts w:hint="eastAsia"/>
          <w:sz w:val="28"/>
          <w:szCs w:val="28"/>
        </w:rPr>
        <w:t>做法：加完签再做</w:t>
      </w:r>
      <w:r w:rsidRPr="00695A1B">
        <w:rPr>
          <w:rFonts w:hint="eastAsia"/>
          <w:sz w:val="28"/>
          <w:szCs w:val="28"/>
        </w:rPr>
        <w:t>BASE64</w:t>
      </w:r>
      <w:r w:rsidRPr="00695A1B">
        <w:rPr>
          <w:rFonts w:hint="eastAsia"/>
          <w:sz w:val="28"/>
          <w:szCs w:val="28"/>
        </w:rPr>
        <w:t>加密，然后加公</w:t>
      </w:r>
      <w:r>
        <w:rPr>
          <w:rFonts w:hint="eastAsia"/>
          <w:sz w:val="28"/>
          <w:szCs w:val="28"/>
        </w:rPr>
        <w:t>钥、</w:t>
      </w:r>
      <w:r w:rsidRPr="00695A1B">
        <w:rPr>
          <w:rFonts w:hint="eastAsia"/>
          <w:sz w:val="28"/>
          <w:szCs w:val="28"/>
        </w:rPr>
        <w:t>私钥加密</w:t>
      </w:r>
      <w:r>
        <w:rPr>
          <w:rFonts w:hint="eastAsia"/>
          <w:sz w:val="28"/>
          <w:szCs w:val="28"/>
        </w:rPr>
        <w:t>；</w:t>
      </w:r>
    </w:p>
    <w:p w:rsidR="00695A1B" w:rsidRPr="00695A1B" w:rsidRDefault="00695A1B" w:rsidP="00695A1B">
      <w:pPr>
        <w:rPr>
          <w:sz w:val="28"/>
          <w:szCs w:val="28"/>
        </w:rPr>
      </w:pPr>
      <w:r w:rsidRPr="00695A1B">
        <w:rPr>
          <w:rFonts w:hint="eastAsia"/>
          <w:sz w:val="28"/>
          <w:szCs w:val="28"/>
        </w:rPr>
        <w:t>3.0</w:t>
      </w:r>
      <w:r>
        <w:rPr>
          <w:rFonts w:hint="eastAsia"/>
          <w:sz w:val="28"/>
          <w:szCs w:val="28"/>
        </w:rPr>
        <w:t>（</w:t>
      </w:r>
      <w:r>
        <w:rPr>
          <w:rFonts w:hint="eastAsia"/>
          <w:sz w:val="28"/>
          <w:szCs w:val="28"/>
        </w:rPr>
        <w:t>KJ</w:t>
      </w:r>
      <w:r>
        <w:rPr>
          <w:rFonts w:hint="eastAsia"/>
          <w:sz w:val="28"/>
          <w:szCs w:val="28"/>
        </w:rPr>
        <w:t>报文格式）</w:t>
      </w:r>
      <w:r w:rsidRPr="00695A1B">
        <w:rPr>
          <w:rFonts w:hint="eastAsia"/>
          <w:sz w:val="28"/>
          <w:szCs w:val="28"/>
        </w:rPr>
        <w:t>报文是</w:t>
      </w:r>
      <w:r w:rsidRPr="00695A1B">
        <w:rPr>
          <w:rFonts w:hint="eastAsia"/>
          <w:sz w:val="28"/>
          <w:szCs w:val="28"/>
        </w:rPr>
        <w:t>BASE64</w:t>
      </w:r>
      <w:r w:rsidRPr="00695A1B">
        <w:rPr>
          <w:rFonts w:hint="eastAsia"/>
          <w:sz w:val="28"/>
          <w:szCs w:val="28"/>
        </w:rPr>
        <w:t>和公</w:t>
      </w:r>
      <w:r>
        <w:rPr>
          <w:rFonts w:hint="eastAsia"/>
          <w:sz w:val="28"/>
          <w:szCs w:val="28"/>
        </w:rPr>
        <w:t>钥</w:t>
      </w:r>
      <w:r w:rsidRPr="00695A1B">
        <w:rPr>
          <w:rFonts w:hint="eastAsia"/>
          <w:sz w:val="28"/>
          <w:szCs w:val="28"/>
        </w:rPr>
        <w:t>私钥</w:t>
      </w:r>
      <w:r>
        <w:rPr>
          <w:rFonts w:hint="eastAsia"/>
          <w:sz w:val="28"/>
          <w:szCs w:val="28"/>
        </w:rPr>
        <w:t>加密</w:t>
      </w:r>
      <w:r w:rsidRPr="00695A1B">
        <w:rPr>
          <w:rFonts w:hint="eastAsia"/>
          <w:sz w:val="28"/>
          <w:szCs w:val="28"/>
        </w:rPr>
        <w:t>，最后才</w:t>
      </w:r>
      <w:r w:rsidRPr="00695A1B">
        <w:rPr>
          <w:rFonts w:hint="eastAsia"/>
          <w:sz w:val="28"/>
          <w:szCs w:val="28"/>
        </w:rPr>
        <w:t>WEB</w:t>
      </w:r>
      <w:r w:rsidRPr="00695A1B">
        <w:rPr>
          <w:rFonts w:hint="eastAsia"/>
          <w:sz w:val="28"/>
          <w:szCs w:val="28"/>
        </w:rPr>
        <w:t>加签，两种模式客户端都需要运行。</w:t>
      </w:r>
    </w:p>
    <w:p w:rsidR="0053732D" w:rsidRDefault="00345ED7" w:rsidP="00345ED7">
      <w:pPr>
        <w:tabs>
          <w:tab w:val="left" w:pos="560"/>
        </w:tabs>
        <w:rPr>
          <w:sz w:val="28"/>
          <w:szCs w:val="28"/>
        </w:rPr>
      </w:pPr>
      <w:r>
        <w:rPr>
          <w:sz w:val="28"/>
          <w:szCs w:val="28"/>
        </w:rPr>
        <w:t>22.</w:t>
      </w:r>
      <w:r>
        <w:rPr>
          <w:sz w:val="28"/>
          <w:szCs w:val="28"/>
        </w:rPr>
        <w:tab/>
      </w:r>
      <w:r w:rsidRPr="00345ED7">
        <w:rPr>
          <w:rFonts w:hint="eastAsia"/>
          <w:sz w:val="28"/>
          <w:szCs w:val="28"/>
        </w:rPr>
        <w:t>HTTP</w:t>
      </w:r>
      <w:r w:rsidRPr="00345ED7">
        <w:rPr>
          <w:rFonts w:hint="eastAsia"/>
          <w:sz w:val="28"/>
          <w:szCs w:val="28"/>
        </w:rPr>
        <w:t>接口测试说明</w:t>
      </w:r>
    </w:p>
    <w:p w:rsidR="00345ED7" w:rsidRPr="00345ED7" w:rsidRDefault="00345ED7" w:rsidP="00345ED7">
      <w:pPr>
        <w:rPr>
          <w:rFonts w:hint="eastAsia"/>
          <w:sz w:val="28"/>
          <w:szCs w:val="28"/>
        </w:rPr>
      </w:pPr>
      <w:r w:rsidRPr="00345ED7">
        <w:rPr>
          <w:rFonts w:hint="eastAsia"/>
          <w:sz w:val="28"/>
          <w:szCs w:val="28"/>
        </w:rPr>
        <w:t>请需要进行</w:t>
      </w:r>
      <w:r w:rsidRPr="00345ED7">
        <w:rPr>
          <w:rFonts w:hint="eastAsia"/>
          <w:sz w:val="28"/>
          <w:szCs w:val="28"/>
        </w:rPr>
        <w:t>HTTP</w:t>
      </w:r>
      <w:r w:rsidRPr="00345ED7">
        <w:rPr>
          <w:rFonts w:hint="eastAsia"/>
          <w:sz w:val="28"/>
          <w:szCs w:val="28"/>
        </w:rPr>
        <w:t>接口测试的企业按照以下信息生成和发送报文，接口规范和公私钥在群共享文件中下载，测试中的问题大家按照回执说明修改。测试地址：</w:t>
      </w:r>
      <w:r w:rsidRPr="00345ED7">
        <w:rPr>
          <w:rFonts w:hint="eastAsia"/>
          <w:sz w:val="28"/>
          <w:szCs w:val="28"/>
        </w:rPr>
        <w:t>http://58.63.50.170:18080/cbt</w:t>
      </w:r>
      <w:r w:rsidRPr="00345ED7">
        <w:rPr>
          <w:rFonts w:hint="eastAsia"/>
          <w:sz w:val="28"/>
          <w:szCs w:val="28"/>
        </w:rPr>
        <w:t>电子口岸备案号：【</w:t>
      </w:r>
      <w:r w:rsidRPr="00345ED7">
        <w:rPr>
          <w:rFonts w:hint="eastAsia"/>
          <w:sz w:val="28"/>
          <w:szCs w:val="28"/>
        </w:rPr>
        <w:t>CO0000000033</w:t>
      </w:r>
      <w:r w:rsidRPr="00345ED7">
        <w:rPr>
          <w:rFonts w:hint="eastAsia"/>
          <w:sz w:val="28"/>
          <w:szCs w:val="28"/>
        </w:rPr>
        <w:t>】</w:t>
      </w:r>
    </w:p>
    <w:p w:rsidR="00345ED7" w:rsidRPr="00345ED7" w:rsidRDefault="00345ED7" w:rsidP="00345ED7">
      <w:pPr>
        <w:rPr>
          <w:rFonts w:hint="eastAsia"/>
          <w:sz w:val="28"/>
          <w:szCs w:val="28"/>
        </w:rPr>
      </w:pPr>
      <w:r w:rsidRPr="00345ED7">
        <w:rPr>
          <w:rFonts w:hint="eastAsia"/>
          <w:sz w:val="28"/>
          <w:szCs w:val="28"/>
        </w:rPr>
        <w:lastRenderedPageBreak/>
        <w:t>接口调用密钥：【</w:t>
      </w:r>
      <w:r w:rsidRPr="00345ED7">
        <w:rPr>
          <w:rFonts w:hint="eastAsia"/>
          <w:sz w:val="28"/>
          <w:szCs w:val="28"/>
        </w:rPr>
        <w:t>12345678</w:t>
      </w:r>
      <w:r w:rsidRPr="00345ED7">
        <w:rPr>
          <w:rFonts w:hint="eastAsia"/>
          <w:sz w:val="28"/>
          <w:szCs w:val="28"/>
        </w:rPr>
        <w:t>】</w:t>
      </w:r>
    </w:p>
    <w:p w:rsidR="00345ED7" w:rsidRPr="00345ED7" w:rsidRDefault="00345ED7" w:rsidP="00345ED7">
      <w:pPr>
        <w:rPr>
          <w:rFonts w:hint="eastAsia"/>
          <w:sz w:val="28"/>
          <w:szCs w:val="28"/>
        </w:rPr>
      </w:pPr>
      <w:r w:rsidRPr="00345ED7">
        <w:rPr>
          <w:rFonts w:hint="eastAsia"/>
          <w:sz w:val="28"/>
          <w:szCs w:val="28"/>
        </w:rPr>
        <w:t>企业证书编号：【</w:t>
      </w:r>
      <w:r w:rsidRPr="00345ED7">
        <w:rPr>
          <w:rFonts w:hint="eastAsia"/>
          <w:sz w:val="28"/>
          <w:szCs w:val="28"/>
        </w:rPr>
        <w:t>20160000000198</w:t>
      </w:r>
      <w:r w:rsidRPr="00345ED7">
        <w:rPr>
          <w:rFonts w:hint="eastAsia"/>
          <w:sz w:val="28"/>
          <w:szCs w:val="28"/>
        </w:rPr>
        <w:t>】</w:t>
      </w:r>
    </w:p>
    <w:p w:rsidR="00345ED7" w:rsidRDefault="00345ED7" w:rsidP="00345ED7">
      <w:pPr>
        <w:rPr>
          <w:sz w:val="28"/>
          <w:szCs w:val="28"/>
        </w:rPr>
      </w:pPr>
      <w:r w:rsidRPr="00345ED7">
        <w:rPr>
          <w:rFonts w:hint="eastAsia"/>
          <w:sz w:val="28"/>
          <w:szCs w:val="28"/>
        </w:rPr>
        <w:t>EDI</w:t>
      </w:r>
      <w:r w:rsidRPr="00345ED7">
        <w:rPr>
          <w:rFonts w:hint="eastAsia"/>
          <w:sz w:val="28"/>
          <w:szCs w:val="28"/>
        </w:rPr>
        <w:t>帐号</w:t>
      </w:r>
      <w:r w:rsidRPr="00345ED7">
        <w:rPr>
          <w:rFonts w:hint="eastAsia"/>
          <w:sz w:val="28"/>
          <w:szCs w:val="28"/>
        </w:rPr>
        <w:t>(sender)</w:t>
      </w:r>
      <w:r w:rsidRPr="00345ED7">
        <w:rPr>
          <w:rFonts w:hint="eastAsia"/>
          <w:sz w:val="28"/>
          <w:szCs w:val="28"/>
        </w:rPr>
        <w:t>：</w:t>
      </w:r>
      <w:r w:rsidRPr="00345ED7">
        <w:rPr>
          <w:rFonts w:hint="eastAsia"/>
          <w:sz w:val="28"/>
          <w:szCs w:val="28"/>
        </w:rPr>
        <w:t>TEST17</w:t>
      </w:r>
    </w:p>
    <w:p w:rsidR="00345ED7" w:rsidRDefault="00345ED7" w:rsidP="00345ED7">
      <w:pPr>
        <w:rPr>
          <w:sz w:val="28"/>
          <w:szCs w:val="28"/>
        </w:rPr>
      </w:pPr>
      <w:r>
        <w:rPr>
          <w:sz w:val="28"/>
          <w:szCs w:val="28"/>
        </w:rPr>
        <w:t>23</w:t>
      </w:r>
      <w:r>
        <w:rPr>
          <w:rFonts w:hint="eastAsia"/>
          <w:sz w:val="28"/>
          <w:szCs w:val="28"/>
        </w:rPr>
        <w:t>．</w:t>
      </w:r>
      <w:r w:rsidRPr="00345ED7">
        <w:rPr>
          <w:rFonts w:hint="eastAsia"/>
          <w:sz w:val="28"/>
          <w:szCs w:val="28"/>
        </w:rPr>
        <w:t>清单申报失败</w:t>
      </w:r>
      <w:r w:rsidRPr="00345ED7">
        <w:rPr>
          <w:rFonts w:hint="eastAsia"/>
          <w:sz w:val="28"/>
          <w:szCs w:val="28"/>
        </w:rPr>
        <w:t>[</w:t>
      </w:r>
      <w:r w:rsidRPr="00345ED7">
        <w:rPr>
          <w:rFonts w:hint="eastAsia"/>
          <w:sz w:val="28"/>
          <w:szCs w:val="28"/>
        </w:rPr>
        <w:t>电商企业编码：</w:t>
      </w:r>
      <w:r w:rsidRPr="00345ED7">
        <w:rPr>
          <w:rFonts w:hint="eastAsia"/>
          <w:sz w:val="28"/>
          <w:szCs w:val="28"/>
        </w:rPr>
        <w:t>4</w:t>
      </w:r>
      <w:r>
        <w:rPr>
          <w:rFonts w:hint="eastAsia"/>
          <w:sz w:val="28"/>
          <w:szCs w:val="28"/>
        </w:rPr>
        <w:t>********</w:t>
      </w:r>
      <w:r w:rsidRPr="00345ED7">
        <w:rPr>
          <w:rFonts w:hint="eastAsia"/>
          <w:sz w:val="28"/>
          <w:szCs w:val="28"/>
        </w:rPr>
        <w:t>,</w:t>
      </w:r>
      <w:r w:rsidRPr="00345ED7">
        <w:rPr>
          <w:rFonts w:hint="eastAsia"/>
          <w:sz w:val="28"/>
          <w:szCs w:val="28"/>
        </w:rPr>
        <w:t>订单编号：</w:t>
      </w:r>
      <w:r>
        <w:rPr>
          <w:rFonts w:hint="eastAsia"/>
          <w:sz w:val="28"/>
          <w:szCs w:val="28"/>
        </w:rPr>
        <w:t>********</w:t>
      </w:r>
      <w:r w:rsidRPr="00345ED7">
        <w:rPr>
          <w:rFonts w:hint="eastAsia"/>
          <w:sz w:val="28"/>
          <w:szCs w:val="28"/>
        </w:rPr>
        <w:t>02],</w:t>
      </w:r>
      <w:r w:rsidRPr="00345ED7">
        <w:rPr>
          <w:rFonts w:hint="eastAsia"/>
          <w:sz w:val="28"/>
          <w:szCs w:val="28"/>
        </w:rPr>
        <w:t>已存在较新清单，请修改</w:t>
      </w:r>
      <w:r w:rsidRPr="00345ED7">
        <w:rPr>
          <w:rFonts w:hint="eastAsia"/>
          <w:sz w:val="28"/>
          <w:szCs w:val="28"/>
        </w:rPr>
        <w:t>app_time</w:t>
      </w:r>
      <w:r w:rsidRPr="00345ED7">
        <w:rPr>
          <w:rFonts w:hint="eastAsia"/>
          <w:sz w:val="28"/>
          <w:szCs w:val="28"/>
        </w:rPr>
        <w:t>为最新时间</w:t>
      </w:r>
      <w:r>
        <w:rPr>
          <w:rFonts w:hint="eastAsia"/>
          <w:sz w:val="28"/>
          <w:szCs w:val="28"/>
        </w:rPr>
        <w:t>。</w:t>
      </w:r>
    </w:p>
    <w:p w:rsidR="00345ED7" w:rsidRPr="00345ED7" w:rsidRDefault="00345ED7" w:rsidP="00345ED7">
      <w:pPr>
        <w:rPr>
          <w:rFonts w:hint="eastAsia"/>
          <w:sz w:val="28"/>
          <w:szCs w:val="28"/>
        </w:rPr>
      </w:pPr>
      <w:r>
        <w:rPr>
          <w:sz w:val="28"/>
          <w:szCs w:val="28"/>
        </w:rPr>
        <w:t>答</w:t>
      </w:r>
      <w:r>
        <w:rPr>
          <w:rFonts w:hint="eastAsia"/>
          <w:sz w:val="28"/>
          <w:szCs w:val="28"/>
        </w:rPr>
        <w:t>：</w:t>
      </w:r>
      <w:r>
        <w:rPr>
          <w:sz w:val="28"/>
          <w:szCs w:val="28"/>
        </w:rPr>
        <w:t>如果是</w:t>
      </w:r>
      <w:r>
        <w:rPr>
          <w:sz w:val="28"/>
          <w:szCs w:val="28"/>
        </w:rPr>
        <w:t>ceb</w:t>
      </w:r>
      <w:r>
        <w:rPr>
          <w:sz w:val="28"/>
          <w:szCs w:val="28"/>
        </w:rPr>
        <w:t>报文格式请修改</w:t>
      </w:r>
      <w:r>
        <w:rPr>
          <w:rFonts w:hint="eastAsia"/>
          <w:sz w:val="28"/>
          <w:szCs w:val="28"/>
        </w:rPr>
        <w:t>app_time</w:t>
      </w:r>
      <w:r>
        <w:rPr>
          <w:sz w:val="28"/>
          <w:szCs w:val="28"/>
        </w:rPr>
        <w:t>为最新时间</w:t>
      </w:r>
      <w:r>
        <w:rPr>
          <w:rFonts w:hint="eastAsia"/>
          <w:sz w:val="28"/>
          <w:szCs w:val="28"/>
        </w:rPr>
        <w:t>，</w:t>
      </w:r>
      <w:r>
        <w:rPr>
          <w:sz w:val="28"/>
          <w:szCs w:val="28"/>
        </w:rPr>
        <w:t>如果是</w:t>
      </w:r>
      <w:r>
        <w:rPr>
          <w:rFonts w:hint="eastAsia"/>
          <w:sz w:val="28"/>
          <w:szCs w:val="28"/>
        </w:rPr>
        <w:t>KJ</w:t>
      </w:r>
      <w:r>
        <w:rPr>
          <w:rFonts w:hint="eastAsia"/>
          <w:sz w:val="28"/>
          <w:szCs w:val="28"/>
        </w:rPr>
        <w:t>报文格式，请同时修改</w:t>
      </w:r>
      <w:r w:rsidRPr="00345ED7">
        <w:rPr>
          <w:rFonts w:ascii="微软雅黑" w:eastAsia="微软雅黑" w:hAnsi="微软雅黑" w:hint="eastAsia"/>
          <w:bCs/>
          <w:color w:val="400040"/>
          <w:sz w:val="26"/>
          <w:szCs w:val="26"/>
        </w:rPr>
        <w:t>InputDate</w:t>
      </w:r>
      <w:r w:rsidRPr="00345ED7">
        <w:rPr>
          <w:rFonts w:ascii="微软雅黑" w:eastAsia="微软雅黑" w:hAnsi="微软雅黑" w:hint="eastAsia"/>
          <w:bCs/>
          <w:color w:val="400040"/>
          <w:sz w:val="26"/>
          <w:szCs w:val="26"/>
        </w:rPr>
        <w:t>、</w:t>
      </w:r>
      <w:r w:rsidRPr="00345ED7">
        <w:rPr>
          <w:rFonts w:ascii="微软雅黑" w:eastAsia="微软雅黑" w:hAnsi="微软雅黑" w:hint="eastAsia"/>
          <w:bCs/>
          <w:color w:val="400040"/>
          <w:sz w:val="26"/>
          <w:szCs w:val="26"/>
        </w:rPr>
        <w:t>DeclTime</w:t>
      </w:r>
      <w:r w:rsidRPr="00345ED7">
        <w:rPr>
          <w:rFonts w:ascii="微软雅黑" w:eastAsia="微软雅黑" w:hAnsi="微软雅黑"/>
          <w:bCs/>
          <w:color w:val="400040"/>
          <w:sz w:val="26"/>
          <w:szCs w:val="26"/>
        </w:rPr>
        <w:t>这两个字段</w:t>
      </w:r>
      <w:r w:rsidRPr="00345ED7">
        <w:rPr>
          <w:rFonts w:ascii="微软雅黑" w:eastAsia="微软雅黑" w:hAnsi="微软雅黑" w:hint="eastAsia"/>
          <w:bCs/>
          <w:color w:val="400040"/>
          <w:sz w:val="26"/>
          <w:szCs w:val="26"/>
        </w:rPr>
        <w:t>。</w:t>
      </w:r>
      <w:bookmarkStart w:id="0" w:name="_GoBack"/>
      <w:bookmarkEnd w:id="0"/>
    </w:p>
    <w:sectPr w:rsidR="00345ED7" w:rsidRPr="00345ED7" w:rsidSect="004A7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DBA" w:rsidRDefault="00917DBA" w:rsidP="008E162C">
      <w:r>
        <w:separator/>
      </w:r>
    </w:p>
  </w:endnote>
  <w:endnote w:type="continuationSeparator" w:id="0">
    <w:p w:rsidR="00917DBA" w:rsidRDefault="00917DBA" w:rsidP="008E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DBA" w:rsidRDefault="00917DBA" w:rsidP="008E162C">
      <w:r>
        <w:separator/>
      </w:r>
    </w:p>
  </w:footnote>
  <w:footnote w:type="continuationSeparator" w:id="0">
    <w:p w:rsidR="00917DBA" w:rsidRDefault="00917DBA" w:rsidP="008E16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6043"/>
    <w:multiLevelType w:val="hybridMultilevel"/>
    <w:tmpl w:val="405207DE"/>
    <w:lvl w:ilvl="0" w:tplc="F656F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9627BB"/>
    <w:multiLevelType w:val="hybridMultilevel"/>
    <w:tmpl w:val="C4824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5A7F09"/>
    <w:multiLevelType w:val="hybridMultilevel"/>
    <w:tmpl w:val="B50053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5B4B6B"/>
    <w:multiLevelType w:val="hybridMultilevel"/>
    <w:tmpl w:val="2912E6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587282"/>
    <w:multiLevelType w:val="hybridMultilevel"/>
    <w:tmpl w:val="5CDCF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3C5A44"/>
    <w:multiLevelType w:val="hybridMultilevel"/>
    <w:tmpl w:val="426235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07F1C"/>
    <w:multiLevelType w:val="hybridMultilevel"/>
    <w:tmpl w:val="606C743C"/>
    <w:lvl w:ilvl="0" w:tplc="F656F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194EFA"/>
    <w:multiLevelType w:val="hybridMultilevel"/>
    <w:tmpl w:val="02F86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64169B"/>
    <w:multiLevelType w:val="hybridMultilevel"/>
    <w:tmpl w:val="D5EC4C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4E03A1"/>
    <w:multiLevelType w:val="hybridMultilevel"/>
    <w:tmpl w:val="AAF06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80249F"/>
    <w:multiLevelType w:val="singleLevel"/>
    <w:tmpl w:val="5880249F"/>
    <w:lvl w:ilvl="0">
      <w:start w:val="5"/>
      <w:numFmt w:val="decimal"/>
      <w:suff w:val="nothing"/>
      <w:lvlText w:val="%1、"/>
      <w:lvlJc w:val="left"/>
    </w:lvl>
  </w:abstractNum>
  <w:abstractNum w:abstractNumId="11" w15:restartNumberingAfterBreak="0">
    <w:nsid w:val="5D83414A"/>
    <w:multiLevelType w:val="hybridMultilevel"/>
    <w:tmpl w:val="EB060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9B7E05"/>
    <w:multiLevelType w:val="hybridMultilevel"/>
    <w:tmpl w:val="AA261CBA"/>
    <w:lvl w:ilvl="0" w:tplc="178A53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F468F0"/>
    <w:multiLevelType w:val="hybridMultilevel"/>
    <w:tmpl w:val="2D100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2C4122"/>
    <w:multiLevelType w:val="hybridMultilevel"/>
    <w:tmpl w:val="749ACBB0"/>
    <w:lvl w:ilvl="0" w:tplc="0B10B5A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116712"/>
    <w:multiLevelType w:val="hybridMultilevel"/>
    <w:tmpl w:val="99AAB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670626"/>
    <w:multiLevelType w:val="hybridMultilevel"/>
    <w:tmpl w:val="287EB8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5"/>
  </w:num>
  <w:num w:numId="3">
    <w:abstractNumId w:val="0"/>
  </w:num>
  <w:num w:numId="4">
    <w:abstractNumId w:val="13"/>
  </w:num>
  <w:num w:numId="5">
    <w:abstractNumId w:val="7"/>
  </w:num>
  <w:num w:numId="6">
    <w:abstractNumId w:val="9"/>
  </w:num>
  <w:num w:numId="7">
    <w:abstractNumId w:val="11"/>
  </w:num>
  <w:num w:numId="8">
    <w:abstractNumId w:val="5"/>
  </w:num>
  <w:num w:numId="9">
    <w:abstractNumId w:val="16"/>
  </w:num>
  <w:num w:numId="10">
    <w:abstractNumId w:val="2"/>
  </w:num>
  <w:num w:numId="11">
    <w:abstractNumId w:val="1"/>
  </w:num>
  <w:num w:numId="12">
    <w:abstractNumId w:val="8"/>
  </w:num>
  <w:num w:numId="13">
    <w:abstractNumId w:val="3"/>
  </w:num>
  <w:num w:numId="14">
    <w:abstractNumId w:val="4"/>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B50"/>
    <w:rsid w:val="00007F81"/>
    <w:rsid w:val="0009384B"/>
    <w:rsid w:val="000D5C57"/>
    <w:rsid w:val="00165D68"/>
    <w:rsid w:val="001C3A91"/>
    <w:rsid w:val="001C77C0"/>
    <w:rsid w:val="001D3329"/>
    <w:rsid w:val="0026193B"/>
    <w:rsid w:val="0027214D"/>
    <w:rsid w:val="002C0C28"/>
    <w:rsid w:val="002D2696"/>
    <w:rsid w:val="00303BD4"/>
    <w:rsid w:val="003119E0"/>
    <w:rsid w:val="00321AB8"/>
    <w:rsid w:val="0032779B"/>
    <w:rsid w:val="00341F7E"/>
    <w:rsid w:val="00345ED7"/>
    <w:rsid w:val="003712DA"/>
    <w:rsid w:val="004341CE"/>
    <w:rsid w:val="00446787"/>
    <w:rsid w:val="004A70BA"/>
    <w:rsid w:val="004E1E64"/>
    <w:rsid w:val="004E2778"/>
    <w:rsid w:val="004F11C3"/>
    <w:rsid w:val="00524650"/>
    <w:rsid w:val="0053732D"/>
    <w:rsid w:val="00591152"/>
    <w:rsid w:val="005A3688"/>
    <w:rsid w:val="006844CB"/>
    <w:rsid w:val="00695A1B"/>
    <w:rsid w:val="00700B14"/>
    <w:rsid w:val="0071106E"/>
    <w:rsid w:val="00786E16"/>
    <w:rsid w:val="007D0DF9"/>
    <w:rsid w:val="007D5B0F"/>
    <w:rsid w:val="007F5B90"/>
    <w:rsid w:val="00812242"/>
    <w:rsid w:val="0082213F"/>
    <w:rsid w:val="0088434F"/>
    <w:rsid w:val="0089397A"/>
    <w:rsid w:val="008B0581"/>
    <w:rsid w:val="008E162C"/>
    <w:rsid w:val="00906CE9"/>
    <w:rsid w:val="00917DBA"/>
    <w:rsid w:val="009726E1"/>
    <w:rsid w:val="00987044"/>
    <w:rsid w:val="009B3248"/>
    <w:rsid w:val="009C04A6"/>
    <w:rsid w:val="00B06679"/>
    <w:rsid w:val="00B525E9"/>
    <w:rsid w:val="00B55C4C"/>
    <w:rsid w:val="00B83304"/>
    <w:rsid w:val="00BA2B50"/>
    <w:rsid w:val="00BC5934"/>
    <w:rsid w:val="00BE2B49"/>
    <w:rsid w:val="00BE4A9D"/>
    <w:rsid w:val="00C028C1"/>
    <w:rsid w:val="00C30569"/>
    <w:rsid w:val="00CB10BA"/>
    <w:rsid w:val="00CF10BF"/>
    <w:rsid w:val="00CF43F3"/>
    <w:rsid w:val="00D03B11"/>
    <w:rsid w:val="00D155AC"/>
    <w:rsid w:val="00D361F6"/>
    <w:rsid w:val="00D64A7F"/>
    <w:rsid w:val="00D64E93"/>
    <w:rsid w:val="00DC556F"/>
    <w:rsid w:val="00DE342B"/>
    <w:rsid w:val="00DE5926"/>
    <w:rsid w:val="00DF2033"/>
    <w:rsid w:val="00E23F4E"/>
    <w:rsid w:val="00E32479"/>
    <w:rsid w:val="00E8168E"/>
    <w:rsid w:val="00EC6DB4"/>
    <w:rsid w:val="00F11077"/>
    <w:rsid w:val="00F1657A"/>
    <w:rsid w:val="00F80E97"/>
    <w:rsid w:val="00F85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861446-D8EE-419E-BBD9-47261764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70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B50"/>
    <w:pPr>
      <w:ind w:firstLineChars="200" w:firstLine="420"/>
    </w:pPr>
  </w:style>
  <w:style w:type="paragraph" w:styleId="a4">
    <w:name w:val="header"/>
    <w:basedOn w:val="a"/>
    <w:link w:val="Char"/>
    <w:uiPriority w:val="99"/>
    <w:unhideWhenUsed/>
    <w:rsid w:val="008E1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E162C"/>
    <w:rPr>
      <w:sz w:val="18"/>
      <w:szCs w:val="18"/>
    </w:rPr>
  </w:style>
  <w:style w:type="paragraph" w:styleId="a5">
    <w:name w:val="footer"/>
    <w:basedOn w:val="a"/>
    <w:link w:val="Char0"/>
    <w:uiPriority w:val="99"/>
    <w:unhideWhenUsed/>
    <w:rsid w:val="008E162C"/>
    <w:pPr>
      <w:tabs>
        <w:tab w:val="center" w:pos="4153"/>
        <w:tab w:val="right" w:pos="8306"/>
      </w:tabs>
      <w:snapToGrid w:val="0"/>
      <w:jc w:val="left"/>
    </w:pPr>
    <w:rPr>
      <w:sz w:val="18"/>
      <w:szCs w:val="18"/>
    </w:rPr>
  </w:style>
  <w:style w:type="character" w:customStyle="1" w:styleId="Char0">
    <w:name w:val="页脚 Char"/>
    <w:basedOn w:val="a0"/>
    <w:link w:val="a5"/>
    <w:uiPriority w:val="99"/>
    <w:rsid w:val="008E162C"/>
    <w:rPr>
      <w:sz w:val="18"/>
      <w:szCs w:val="18"/>
    </w:rPr>
  </w:style>
  <w:style w:type="paragraph" w:styleId="a6">
    <w:name w:val="Balloon Text"/>
    <w:basedOn w:val="a"/>
    <w:link w:val="Char1"/>
    <w:uiPriority w:val="99"/>
    <w:semiHidden/>
    <w:unhideWhenUsed/>
    <w:rsid w:val="008E162C"/>
    <w:rPr>
      <w:sz w:val="18"/>
      <w:szCs w:val="18"/>
    </w:rPr>
  </w:style>
  <w:style w:type="character" w:customStyle="1" w:styleId="Char1">
    <w:name w:val="批注框文本 Char"/>
    <w:basedOn w:val="a0"/>
    <w:link w:val="a6"/>
    <w:uiPriority w:val="99"/>
    <w:semiHidden/>
    <w:rsid w:val="008E162C"/>
    <w:rPr>
      <w:sz w:val="18"/>
      <w:szCs w:val="18"/>
    </w:rPr>
  </w:style>
  <w:style w:type="character" w:styleId="a7">
    <w:name w:val="Hyperlink"/>
    <w:basedOn w:val="a0"/>
    <w:uiPriority w:val="99"/>
    <w:unhideWhenUsed/>
    <w:rsid w:val="00F80E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7053">
      <w:bodyDiv w:val="1"/>
      <w:marLeft w:val="0"/>
      <w:marRight w:val="0"/>
      <w:marTop w:val="0"/>
      <w:marBottom w:val="0"/>
      <w:divBdr>
        <w:top w:val="none" w:sz="0" w:space="0" w:color="auto"/>
        <w:left w:val="none" w:sz="0" w:space="0" w:color="auto"/>
        <w:bottom w:val="none" w:sz="0" w:space="0" w:color="auto"/>
        <w:right w:val="none" w:sz="0" w:space="0" w:color="auto"/>
      </w:divBdr>
    </w:div>
    <w:div w:id="116263444">
      <w:bodyDiv w:val="1"/>
      <w:marLeft w:val="0"/>
      <w:marRight w:val="0"/>
      <w:marTop w:val="0"/>
      <w:marBottom w:val="0"/>
      <w:divBdr>
        <w:top w:val="none" w:sz="0" w:space="0" w:color="auto"/>
        <w:left w:val="none" w:sz="0" w:space="0" w:color="auto"/>
        <w:bottom w:val="none" w:sz="0" w:space="0" w:color="auto"/>
        <w:right w:val="none" w:sz="0" w:space="0" w:color="auto"/>
      </w:divBdr>
      <w:divsChild>
        <w:div w:id="1499424902">
          <w:marLeft w:val="0"/>
          <w:marRight w:val="0"/>
          <w:marTop w:val="0"/>
          <w:marBottom w:val="0"/>
          <w:divBdr>
            <w:top w:val="none" w:sz="0" w:space="0" w:color="auto"/>
            <w:left w:val="none" w:sz="0" w:space="0" w:color="auto"/>
            <w:bottom w:val="none" w:sz="0" w:space="0" w:color="auto"/>
            <w:right w:val="none" w:sz="0" w:space="0" w:color="auto"/>
          </w:divBdr>
        </w:div>
      </w:divsChild>
    </w:div>
    <w:div w:id="184947495">
      <w:bodyDiv w:val="1"/>
      <w:marLeft w:val="0"/>
      <w:marRight w:val="0"/>
      <w:marTop w:val="0"/>
      <w:marBottom w:val="0"/>
      <w:divBdr>
        <w:top w:val="none" w:sz="0" w:space="0" w:color="auto"/>
        <w:left w:val="none" w:sz="0" w:space="0" w:color="auto"/>
        <w:bottom w:val="none" w:sz="0" w:space="0" w:color="auto"/>
        <w:right w:val="none" w:sz="0" w:space="0" w:color="auto"/>
      </w:divBdr>
      <w:divsChild>
        <w:div w:id="166871842">
          <w:marLeft w:val="0"/>
          <w:marRight w:val="0"/>
          <w:marTop w:val="0"/>
          <w:marBottom w:val="0"/>
          <w:divBdr>
            <w:top w:val="none" w:sz="0" w:space="0" w:color="auto"/>
            <w:left w:val="none" w:sz="0" w:space="0" w:color="auto"/>
            <w:bottom w:val="none" w:sz="0" w:space="0" w:color="auto"/>
            <w:right w:val="none" w:sz="0" w:space="0" w:color="auto"/>
          </w:divBdr>
        </w:div>
      </w:divsChild>
    </w:div>
    <w:div w:id="333267150">
      <w:bodyDiv w:val="1"/>
      <w:marLeft w:val="0"/>
      <w:marRight w:val="0"/>
      <w:marTop w:val="0"/>
      <w:marBottom w:val="0"/>
      <w:divBdr>
        <w:top w:val="none" w:sz="0" w:space="0" w:color="auto"/>
        <w:left w:val="none" w:sz="0" w:space="0" w:color="auto"/>
        <w:bottom w:val="none" w:sz="0" w:space="0" w:color="auto"/>
        <w:right w:val="none" w:sz="0" w:space="0" w:color="auto"/>
      </w:divBdr>
      <w:divsChild>
        <w:div w:id="710617782">
          <w:marLeft w:val="0"/>
          <w:marRight w:val="0"/>
          <w:marTop w:val="0"/>
          <w:marBottom w:val="0"/>
          <w:divBdr>
            <w:top w:val="none" w:sz="0" w:space="0" w:color="auto"/>
            <w:left w:val="none" w:sz="0" w:space="0" w:color="auto"/>
            <w:bottom w:val="none" w:sz="0" w:space="0" w:color="auto"/>
            <w:right w:val="none" w:sz="0" w:space="0" w:color="auto"/>
          </w:divBdr>
        </w:div>
      </w:divsChild>
    </w:div>
    <w:div w:id="782499883">
      <w:bodyDiv w:val="1"/>
      <w:marLeft w:val="0"/>
      <w:marRight w:val="0"/>
      <w:marTop w:val="0"/>
      <w:marBottom w:val="0"/>
      <w:divBdr>
        <w:top w:val="none" w:sz="0" w:space="0" w:color="auto"/>
        <w:left w:val="none" w:sz="0" w:space="0" w:color="auto"/>
        <w:bottom w:val="none" w:sz="0" w:space="0" w:color="auto"/>
        <w:right w:val="none" w:sz="0" w:space="0" w:color="auto"/>
      </w:divBdr>
      <w:divsChild>
        <w:div w:id="1119227062">
          <w:marLeft w:val="0"/>
          <w:marRight w:val="0"/>
          <w:marTop w:val="0"/>
          <w:marBottom w:val="0"/>
          <w:divBdr>
            <w:top w:val="none" w:sz="0" w:space="0" w:color="auto"/>
            <w:left w:val="none" w:sz="0" w:space="0" w:color="auto"/>
            <w:bottom w:val="none" w:sz="0" w:space="0" w:color="auto"/>
            <w:right w:val="none" w:sz="0" w:space="0" w:color="auto"/>
          </w:divBdr>
        </w:div>
      </w:divsChild>
    </w:div>
    <w:div w:id="951783213">
      <w:bodyDiv w:val="1"/>
      <w:marLeft w:val="0"/>
      <w:marRight w:val="0"/>
      <w:marTop w:val="0"/>
      <w:marBottom w:val="0"/>
      <w:divBdr>
        <w:top w:val="none" w:sz="0" w:space="0" w:color="auto"/>
        <w:left w:val="none" w:sz="0" w:space="0" w:color="auto"/>
        <w:bottom w:val="none" w:sz="0" w:space="0" w:color="auto"/>
        <w:right w:val="none" w:sz="0" w:space="0" w:color="auto"/>
      </w:divBdr>
      <w:divsChild>
        <w:div w:id="280721745">
          <w:marLeft w:val="0"/>
          <w:marRight w:val="0"/>
          <w:marTop w:val="0"/>
          <w:marBottom w:val="0"/>
          <w:divBdr>
            <w:top w:val="none" w:sz="0" w:space="0" w:color="auto"/>
            <w:left w:val="none" w:sz="0" w:space="0" w:color="auto"/>
            <w:bottom w:val="none" w:sz="0" w:space="0" w:color="auto"/>
            <w:right w:val="none" w:sz="0" w:space="0" w:color="auto"/>
          </w:divBdr>
        </w:div>
      </w:divsChild>
    </w:div>
    <w:div w:id="1152327205">
      <w:bodyDiv w:val="1"/>
      <w:marLeft w:val="0"/>
      <w:marRight w:val="0"/>
      <w:marTop w:val="0"/>
      <w:marBottom w:val="0"/>
      <w:divBdr>
        <w:top w:val="none" w:sz="0" w:space="0" w:color="auto"/>
        <w:left w:val="none" w:sz="0" w:space="0" w:color="auto"/>
        <w:bottom w:val="none" w:sz="0" w:space="0" w:color="auto"/>
        <w:right w:val="none" w:sz="0" w:space="0" w:color="auto"/>
      </w:divBdr>
      <w:divsChild>
        <w:div w:id="1348482340">
          <w:marLeft w:val="0"/>
          <w:marRight w:val="0"/>
          <w:marTop w:val="0"/>
          <w:marBottom w:val="0"/>
          <w:divBdr>
            <w:top w:val="none" w:sz="0" w:space="0" w:color="auto"/>
            <w:left w:val="none" w:sz="0" w:space="0" w:color="auto"/>
            <w:bottom w:val="none" w:sz="0" w:space="0" w:color="auto"/>
            <w:right w:val="none" w:sz="0" w:space="0" w:color="auto"/>
          </w:divBdr>
        </w:div>
      </w:divsChild>
    </w:div>
    <w:div w:id="1225139419">
      <w:bodyDiv w:val="1"/>
      <w:marLeft w:val="0"/>
      <w:marRight w:val="0"/>
      <w:marTop w:val="0"/>
      <w:marBottom w:val="0"/>
      <w:divBdr>
        <w:top w:val="none" w:sz="0" w:space="0" w:color="auto"/>
        <w:left w:val="none" w:sz="0" w:space="0" w:color="auto"/>
        <w:bottom w:val="none" w:sz="0" w:space="0" w:color="auto"/>
        <w:right w:val="none" w:sz="0" w:space="0" w:color="auto"/>
      </w:divBdr>
      <w:divsChild>
        <w:div w:id="332418422">
          <w:marLeft w:val="0"/>
          <w:marRight w:val="0"/>
          <w:marTop w:val="0"/>
          <w:marBottom w:val="0"/>
          <w:divBdr>
            <w:top w:val="none" w:sz="0" w:space="0" w:color="auto"/>
            <w:left w:val="none" w:sz="0" w:space="0" w:color="auto"/>
            <w:bottom w:val="none" w:sz="0" w:space="0" w:color="auto"/>
            <w:right w:val="none" w:sz="0" w:space="0" w:color="auto"/>
          </w:divBdr>
        </w:div>
      </w:divsChild>
    </w:div>
    <w:div w:id="1297490727">
      <w:bodyDiv w:val="1"/>
      <w:marLeft w:val="0"/>
      <w:marRight w:val="0"/>
      <w:marTop w:val="0"/>
      <w:marBottom w:val="0"/>
      <w:divBdr>
        <w:top w:val="none" w:sz="0" w:space="0" w:color="auto"/>
        <w:left w:val="none" w:sz="0" w:space="0" w:color="auto"/>
        <w:bottom w:val="none" w:sz="0" w:space="0" w:color="auto"/>
        <w:right w:val="none" w:sz="0" w:space="0" w:color="auto"/>
      </w:divBdr>
      <w:divsChild>
        <w:div w:id="1221746189">
          <w:marLeft w:val="0"/>
          <w:marRight w:val="0"/>
          <w:marTop w:val="0"/>
          <w:marBottom w:val="0"/>
          <w:divBdr>
            <w:top w:val="none" w:sz="0" w:space="0" w:color="auto"/>
            <w:left w:val="none" w:sz="0" w:space="0" w:color="auto"/>
            <w:bottom w:val="none" w:sz="0" w:space="0" w:color="auto"/>
            <w:right w:val="none" w:sz="0" w:space="0" w:color="auto"/>
          </w:divBdr>
        </w:div>
      </w:divsChild>
    </w:div>
    <w:div w:id="1447966926">
      <w:bodyDiv w:val="1"/>
      <w:marLeft w:val="0"/>
      <w:marRight w:val="0"/>
      <w:marTop w:val="0"/>
      <w:marBottom w:val="0"/>
      <w:divBdr>
        <w:top w:val="none" w:sz="0" w:space="0" w:color="auto"/>
        <w:left w:val="none" w:sz="0" w:space="0" w:color="auto"/>
        <w:bottom w:val="none" w:sz="0" w:space="0" w:color="auto"/>
        <w:right w:val="none" w:sz="0" w:space="0" w:color="auto"/>
      </w:divBdr>
      <w:divsChild>
        <w:div w:id="1581334138">
          <w:marLeft w:val="0"/>
          <w:marRight w:val="0"/>
          <w:marTop w:val="0"/>
          <w:marBottom w:val="0"/>
          <w:divBdr>
            <w:top w:val="none" w:sz="0" w:space="0" w:color="auto"/>
            <w:left w:val="none" w:sz="0" w:space="0" w:color="auto"/>
            <w:bottom w:val="none" w:sz="0" w:space="0" w:color="auto"/>
            <w:right w:val="none" w:sz="0" w:space="0" w:color="auto"/>
          </w:divBdr>
        </w:div>
      </w:divsChild>
    </w:div>
    <w:div w:id="1504051490">
      <w:bodyDiv w:val="1"/>
      <w:marLeft w:val="0"/>
      <w:marRight w:val="0"/>
      <w:marTop w:val="0"/>
      <w:marBottom w:val="0"/>
      <w:divBdr>
        <w:top w:val="none" w:sz="0" w:space="0" w:color="auto"/>
        <w:left w:val="none" w:sz="0" w:space="0" w:color="auto"/>
        <w:bottom w:val="none" w:sz="0" w:space="0" w:color="auto"/>
        <w:right w:val="none" w:sz="0" w:space="0" w:color="auto"/>
      </w:divBdr>
      <w:divsChild>
        <w:div w:id="1334721893">
          <w:marLeft w:val="0"/>
          <w:marRight w:val="0"/>
          <w:marTop w:val="0"/>
          <w:marBottom w:val="0"/>
          <w:divBdr>
            <w:top w:val="none" w:sz="0" w:space="0" w:color="auto"/>
            <w:left w:val="none" w:sz="0" w:space="0" w:color="auto"/>
            <w:bottom w:val="none" w:sz="0" w:space="0" w:color="auto"/>
            <w:right w:val="none" w:sz="0" w:space="0" w:color="auto"/>
          </w:divBdr>
        </w:div>
      </w:divsChild>
    </w:div>
    <w:div w:id="1630935376">
      <w:bodyDiv w:val="1"/>
      <w:marLeft w:val="0"/>
      <w:marRight w:val="0"/>
      <w:marTop w:val="0"/>
      <w:marBottom w:val="0"/>
      <w:divBdr>
        <w:top w:val="none" w:sz="0" w:space="0" w:color="auto"/>
        <w:left w:val="none" w:sz="0" w:space="0" w:color="auto"/>
        <w:bottom w:val="none" w:sz="0" w:space="0" w:color="auto"/>
        <w:right w:val="none" w:sz="0" w:space="0" w:color="auto"/>
      </w:divBdr>
      <w:divsChild>
        <w:div w:id="137963141">
          <w:marLeft w:val="0"/>
          <w:marRight w:val="0"/>
          <w:marTop w:val="0"/>
          <w:marBottom w:val="0"/>
          <w:divBdr>
            <w:top w:val="none" w:sz="0" w:space="0" w:color="auto"/>
            <w:left w:val="none" w:sz="0" w:space="0" w:color="auto"/>
            <w:bottom w:val="none" w:sz="0" w:space="0" w:color="auto"/>
            <w:right w:val="none" w:sz="0" w:space="0" w:color="auto"/>
          </w:divBdr>
        </w:div>
      </w:divsChild>
    </w:div>
    <w:div w:id="1894929656">
      <w:bodyDiv w:val="1"/>
      <w:marLeft w:val="0"/>
      <w:marRight w:val="0"/>
      <w:marTop w:val="0"/>
      <w:marBottom w:val="0"/>
      <w:divBdr>
        <w:top w:val="none" w:sz="0" w:space="0" w:color="auto"/>
        <w:left w:val="none" w:sz="0" w:space="0" w:color="auto"/>
        <w:bottom w:val="none" w:sz="0" w:space="0" w:color="auto"/>
        <w:right w:val="none" w:sz="0" w:space="0" w:color="auto"/>
      </w:divBdr>
      <w:divsChild>
        <w:div w:id="11779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bec.singlewindow.gz.cn" TargetMode="External"/><Relationship Id="rId13" Type="http://schemas.openxmlformats.org/officeDocument/2006/relationships/hyperlink" Target="mailto:&#21457;&#37038;&#20214;&#21040;services@gzeport.com&#12290;&#21407;&#20214;&#23492;&#21040;&#24191;&#24030;&#24066;&#24191;&#22253;&#20013;&#36335;338&#21495;6"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singlewindow.gz.cn/" TargetMode="External"/><Relationship Id="rId12" Type="http://schemas.openxmlformats.org/officeDocument/2006/relationships/hyperlink" Target="mailto:&#28982;&#21518;&#21457;&#36865;&#30003;&#35831;&#37038;&#31665;&#21040;services@gzeport.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1457;&#36865;&#37038;&#20214;&#21040;services@gzeport.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inglewindow.gz.cn/testcbes/validateXml.jsp"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singlewindow.gz.cn/testcbes/gzValidateXml.jsp"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cp:lastModifiedBy>
  <cp:revision>11</cp:revision>
  <dcterms:created xsi:type="dcterms:W3CDTF">2017-01-23T06:16:00Z</dcterms:created>
  <dcterms:modified xsi:type="dcterms:W3CDTF">2017-06-07T02:55:00Z</dcterms:modified>
</cp:coreProperties>
</file>