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8"/>
        </w:rPr>
      </w:pPr>
      <w:r>
        <w:rPr>
          <w:rFonts w:hint="eastAsia" w:ascii="Calibri" w:hAnsi="Calibri"/>
          <w:b/>
          <w:bCs/>
          <w:color w:val="000000"/>
          <w:sz w:val="22"/>
        </w:rPr>
        <w:t xml:space="preserve">高捷 </w:t>
      </w:r>
      <w:r>
        <w:rPr>
          <w:rFonts w:hint="eastAsia" w:ascii="Calibri" w:hAnsi="Calibri" w:eastAsia="Calibri"/>
          <w:b/>
          <w:bCs/>
          <w:color w:val="000000"/>
          <w:sz w:val="22"/>
        </w:rPr>
        <w:t>HTTP/POST</w:t>
      </w:r>
      <w:r>
        <w:rPr>
          <w:rFonts w:hint="eastAsia" w:ascii="Calibri" w:hAnsi="Calibri"/>
          <w:b/>
          <w:bCs/>
          <w:color w:val="000000"/>
          <w:sz w:val="22"/>
        </w:rPr>
        <w:t xml:space="preserve">  订单(BC)</w:t>
      </w:r>
      <w:r>
        <w:rPr>
          <w:rFonts w:hint="eastAsia" w:ascii="微软雅黑" w:hAnsi="微软雅黑" w:eastAsia="微软雅黑"/>
          <w:b/>
          <w:bCs/>
          <w:color w:val="000000"/>
          <w:sz w:val="22"/>
        </w:rPr>
        <w:t>接口 （全国）版本  V1.4.2</w:t>
      </w:r>
    </w:p>
    <w:p>
      <w:pPr>
        <w:rPr>
          <w:rFonts w:ascii="宋体" w:hAnsi="宋体" w:cs="宋体"/>
        </w:rPr>
      </w:pPr>
    </w:p>
    <w:p>
      <w:pPr>
        <w:pStyle w:val="27"/>
        <w:spacing w:line="300" w:lineRule="auto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zh-CN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21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700"/>
        <w:gridCol w:w="5153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版本号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修改人员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修改章节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修改内容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2016.09.14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增加订单总净重量goods_nweight字段</w:t>
            </w:r>
          </w:p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增加订单总价order_amount字段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2016.09.19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2.1.3 订单商品明细数据字段说明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增加商品的二法定计量单位字段goods_hg_num2，商品小计字段goods_total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v1.0.3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增加收件人电话buyer_phone、订单总毛重pkg_gweight、收件人身份证buyer_idcard字段说明。为区分订单毛重与商品毛重，订单总重量goods_gweight字段停用，改为pkg_gweight。单件商品毛重goods_gweight不变。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v1.1.0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2.2 BC订单确认/取消操作接口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在订单确认功能增加 pfreight_no字段，用于修改订单的总运单号。如果订单推送时的总运单号有误或者漏填，可以通过订单确认时，填上pfreight_no字段修改订单的总运单号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v1.2.0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2.7 BC提单号推送接口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新加入提单号推送功能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v1.2.1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2.1.3 订单商品明细数据字段说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修改商品实际单位代码 goods_size,商品法定计量单位代码goods_unit,的说明与是否必填。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V1.3.0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2.8 BC快递路由查询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新增订单快递路由查询功能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V1.3.1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2.5 BC运单号查询接口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百世汇通回执返回【nodeCode】字段添加返回说明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王少鹏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2.9 仓库库存查询接口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新增香港仓库存查询接口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3.0 查询库存添加订单接口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新增查询库存添加订单接口，并且同时扣减库存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2.3.2订单查询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修改了订单查询返回的状态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2017.05.15</w:t>
            </w:r>
          </w:p>
        </w:tc>
      </w:tr>
    </w:tbl>
    <w:p>
      <w:pPr>
        <w:rPr>
          <w:rFonts w:ascii="宋体" w:hAnsi="宋体" w:cs="宋体"/>
          <w:b/>
          <w:sz w:val="36"/>
          <w:szCs w:val="36"/>
        </w:rPr>
      </w:pPr>
      <w:bookmarkStart w:id="0" w:name="OLE_LINK3"/>
      <w:bookmarkStart w:id="1" w:name="OLE_LINK2"/>
    </w:p>
    <w:p>
      <w:pPr>
        <w:rPr>
          <w:rFonts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br w:type="page"/>
      </w:r>
    </w:p>
    <w:p>
      <w:pPr>
        <w:pStyle w:val="2"/>
      </w:pPr>
      <w:r>
        <w:rPr>
          <w:rFonts w:hint="eastAsia"/>
        </w:rPr>
        <w:t>一、概述</w:t>
      </w:r>
    </w:p>
    <w:p>
      <w:pPr>
        <w:pStyle w:val="3"/>
      </w:pPr>
      <w:r>
        <w:rPr>
          <w:rFonts w:hint="eastAsia"/>
        </w:rPr>
        <w:t>1.1接口要求说明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接口字符编码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接口测试地址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C0"/>
                <w:szCs w:val="21"/>
                <w:highlight w:val="white"/>
              </w:rPr>
            </w:pPr>
            <w:bookmarkStart w:id="2" w:name="OLE_LINK19"/>
            <w:r>
              <w:rPr>
                <w:rFonts w:hint="eastAsia" w:ascii="宋体" w:hAnsi="宋体" w:cs="宋体"/>
              </w:rPr>
              <w:t>http://test.cargo100.com</w:t>
            </w:r>
            <w:bookmarkEnd w:id="2"/>
            <w:r>
              <w:rPr>
                <w:rFonts w:hint="eastAsia" w:ascii="宋体" w:hAnsi="宋体" w:cs="宋体"/>
              </w:rPr>
              <w:t>/api/index.php?act=order_bc&amp;op=order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接口额外说明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必须设置：Content-Type: application/x-www-form-urlencoded</w:t>
            </w:r>
          </w:p>
        </w:tc>
      </w:tr>
      <w:bookmarkEnd w:id="0"/>
      <w:bookmarkEnd w:id="1"/>
    </w:tbl>
    <w:p>
      <w:pPr>
        <w:rPr>
          <w:rFonts w:ascii="宋体" w:hAnsi="宋体" w:cs="宋体"/>
          <w:b/>
          <w:bCs/>
        </w:rPr>
      </w:pPr>
    </w:p>
    <w:p>
      <w:pPr>
        <w:pStyle w:val="3"/>
      </w:pPr>
      <w:r>
        <w:rPr>
          <w:rFonts w:hint="eastAsia"/>
        </w:rPr>
        <w:t xml:space="preserve">1.2 POST参数说明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4"/>
        <w:spacing w:line="300" w:lineRule="auto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接口需要验证客户并根据参数进行操作，参数在POST发送的参数中设置，涉及到5个参数,如下表所示:</w:t>
      </w:r>
    </w:p>
    <w:tbl>
      <w:tblPr>
        <w:tblStyle w:val="21"/>
        <w:tblW w:w="10089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112"/>
        <w:gridCol w:w="1238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12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内容描述</w:t>
            </w:r>
          </w:p>
        </w:tc>
        <w:tc>
          <w:tcPr>
            <w:tcW w:w="123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303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seller_name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账号名称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api_key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验证码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restart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order 下单 </w:t>
            </w:r>
          </w:p>
        </w:tc>
        <w:tc>
          <w:tcPr>
            <w:tcW w:w="1238" w:type="dxa"/>
            <w:vMerge w:val="restart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confirm  订单确认/取消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  订单查询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sel_ts 订单查询（转运系统对接）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ex_code 总单查询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Consolas" w:hAnsi="Consolas" w:eastAsia="Consolas"/>
                <w:color w:val="0000C0"/>
                <w:sz w:val="28"/>
                <w:highlight w:val="white"/>
              </w:rPr>
            </w:pPr>
            <w:r>
              <w:rPr>
                <w:rFonts w:hint="eastAsia" w:ascii="宋体" w:hAnsi="宋体" w:cs="宋体"/>
              </w:rPr>
              <w:t>inventory 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pfreight提单号推送操作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ex_route 订单快递路由查询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sel_wms 仓库库存查询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confirm</w:t>
            </w:r>
          </w:p>
        </w:tc>
        <w:tc>
          <w:tcPr>
            <w:tcW w:w="4112" w:type="dxa"/>
          </w:tcPr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注：下单时候必须填写；</w:t>
            </w:r>
          </w:p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1为 ‘未确认’；</w:t>
            </w:r>
          </w:p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2为 ‘直接确认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/>
              </w:rPr>
              <w:t>3为 ‘订单已报关’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order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推送的数据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json编码后再两次base64编码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</w:p>
    <w:p>
      <w:pPr>
        <w:spacing w:line="300" w:lineRule="auto"/>
        <w:ind w:firstLine="422" w:firstLineChars="2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Order参数说明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spacing w:line="300" w:lineRule="auto"/>
        <w:ind w:left="42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所有的订单信息（包括新增和修改）都需要</w:t>
      </w:r>
      <w:r>
        <w:rPr>
          <w:rFonts w:hint="eastAsia" w:ascii="宋体" w:hAnsi="宋体" w:cs="宋体"/>
        </w:rPr>
        <w:t>json编码后再</w:t>
      </w:r>
      <w:r>
        <w:rPr>
          <w:rFonts w:hint="eastAsia" w:ascii="宋体" w:hAnsi="宋体" w:cs="宋体"/>
          <w:b/>
          <w:bCs/>
          <w:color w:val="376092" w:themeColor="accent1" w:themeShade="BF"/>
        </w:rPr>
        <w:t>两次base64编码</w:t>
      </w:r>
      <w:r>
        <w:rPr>
          <w:rFonts w:hint="eastAsia" w:ascii="宋体" w:hAnsi="宋体" w:cs="宋体"/>
        </w:rPr>
        <w:t>后作为order参数的值。</w:t>
      </w:r>
    </w:p>
    <w:p>
      <w:pPr>
        <w:spacing w:line="300" w:lineRule="auto"/>
        <w:ind w:left="42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订单信息里面的中文需要转换成</w:t>
      </w:r>
      <w:r>
        <w:rPr>
          <w:rFonts w:hint="eastAsia" w:ascii="宋体" w:hAnsi="宋体" w:cs="宋体"/>
          <w:b/>
          <w:bCs/>
          <w:color w:val="376092" w:themeColor="accent1" w:themeShade="BF"/>
        </w:rPr>
        <w:t>unicode编码</w:t>
      </w:r>
      <w:r>
        <w:rPr>
          <w:rFonts w:hint="eastAsia" w:ascii="宋体" w:hAnsi="宋体" w:cs="宋体"/>
        </w:rPr>
        <w:t>后再加密，否则有可能会出现解析失败。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confirm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的参数传入订单是否直接确认；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代码范例：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seller_name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xxx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api_key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****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mark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order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confirm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2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order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/>
          <w:szCs w:val="21"/>
        </w:rPr>
        <w:t>base64_encode(json_encode($order))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pStyle w:val="3"/>
        <w:rPr>
          <w:rFonts w:hint="eastAsia"/>
        </w:rPr>
      </w:pPr>
      <w:r>
        <w:rPr>
          <w:rFonts w:hint="eastAsia"/>
        </w:rPr>
        <w:t>1.3成功回执数据格式说明</w:t>
      </w:r>
    </w:p>
    <w:tbl>
      <w:tblPr>
        <w:tblStyle w:val="21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OK 成功下单状态标识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ordertax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  <w:r>
        <w:rPr>
          <w:rFonts w:hint="eastAsia" w:ascii="宋体" w:hAnsi="宋体" w:cs="宋体"/>
        </w:rPr>
        <w:t>回执数据是以json格式回复的 ，所以要对json进行解码</w:t>
      </w:r>
    </w:p>
    <w:p>
      <w:pPr>
        <w:spacing w:line="300" w:lineRule="auto"/>
        <w:ind w:firstLine="422" w:firstLineChars="20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回执范例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firstLine="731" w:firstLineChars="348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4"/>
        <w:rPr>
          <w:rFonts w:ascii="Consolas" w:hAnsi="Consolas" w:cs="Consolas" w:eastAsiaTheme="majorEastAsia"/>
          <w:sz w:val="21"/>
          <w:szCs w:val="21"/>
        </w:rPr>
      </w:pPr>
      <w:r>
        <w:rPr>
          <w:rFonts w:hint="eastAsia"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"flag" : "OK",</w:t>
      </w:r>
    </w:p>
    <w:p>
      <w:pPr>
        <w:pStyle w:val="14"/>
        <w:rPr>
          <w:rFonts w:ascii="Consolas" w:hAnsi="Consolas" w:cs="Consolas" w:eastAsiaTheme="majorEastAsia"/>
          <w:sz w:val="21"/>
          <w:szCs w:val="21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"ordersn" : "CHT15050966768",</w:t>
      </w:r>
    </w:p>
    <w:p>
      <w:pPr>
        <w:pStyle w:val="14"/>
        <w:rPr>
          <w:rFonts w:ascii="Consolas" w:hAnsi="Consolas" w:cs="Consolas" w:eastAsiaTheme="majorEastAsia"/>
          <w:sz w:val="21"/>
          <w:szCs w:val="21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"ordertax" : 5643.75,</w:t>
      </w:r>
    </w:p>
    <w:p>
      <w:pPr>
        <w:pStyle w:val="14"/>
        <w:rPr>
          <w:rFonts w:ascii="Consolas" w:hAnsi="Consolas" w:cs="Consolas" w:eastAsiaTheme="majorEastAsia"/>
          <w:sz w:val="21"/>
          <w:szCs w:val="21"/>
          <w:shd w:val="clear" w:color="auto" w:fill="FFFFFF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"info" : "</w:t>
      </w:r>
      <w:r>
        <w:rPr>
          <w:rFonts w:ascii="Consolas" w:hAnsi="Consolas" w:cs="Consolas" w:eastAsiaTheme="majorEastAsia"/>
          <w:b/>
          <w:bCs/>
          <w:sz w:val="21"/>
          <w:szCs w:val="21"/>
        </w:rPr>
        <w:t>下单成功</w:t>
      </w:r>
      <w:r>
        <w:rPr>
          <w:rFonts w:ascii="Consolas" w:hAnsi="Consolas" w:cs="Consolas" w:eastAsiaTheme="majorEastAsia"/>
          <w:sz w:val="21"/>
          <w:szCs w:val="21"/>
        </w:rPr>
        <w:t>"</w:t>
      </w:r>
    </w:p>
    <w:p>
      <w:pPr>
        <w:spacing w:line="300" w:lineRule="auto"/>
        <w:ind w:firstLine="731" w:firstLineChars="348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ind w:firstLine="315" w:firstLineChars="150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1.4失败回执数据格式说明</w:t>
      </w:r>
    </w:p>
    <w:tbl>
      <w:tblPr>
        <w:tblStyle w:val="21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ERR  下单失败状态标识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  <w:r>
        <w:rPr>
          <w:rFonts w:hint="eastAsia" w:ascii="宋体" w:hAnsi="宋体" w:cs="宋体"/>
        </w:rPr>
        <w:t>回执数据是以json格式回复的 ，所以要对json进行解码</w:t>
      </w:r>
    </w:p>
    <w:p>
      <w:pPr>
        <w:spacing w:line="300" w:lineRule="auto"/>
        <w:ind w:firstLine="422" w:firstLineChars="20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回执范例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firstLine="315" w:firstLineChars="150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4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cs="Consolas"/>
          <w:sz w:val="21"/>
          <w:szCs w:val="21"/>
        </w:rPr>
        <w:t>"flag" : "ERR",</w:t>
      </w:r>
    </w:p>
    <w:p>
      <w:pPr>
        <w:pStyle w:val="14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>"ordersn" : "CHT15050966768",</w:t>
      </w:r>
    </w:p>
    <w:p>
      <w:pPr>
        <w:pStyle w:val="14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>"info" : "</w:t>
      </w:r>
      <w:r>
        <w:rPr>
          <w:rFonts w:ascii="Consolas" w:hAnsi="Consolas" w:cs="Consolas"/>
          <w:b/>
          <w:bCs/>
          <w:sz w:val="21"/>
          <w:szCs w:val="21"/>
        </w:rPr>
        <w:t>下单重复</w:t>
      </w:r>
      <w:r>
        <w:rPr>
          <w:rFonts w:ascii="Consolas" w:hAnsi="Consolas" w:cs="Consolas"/>
          <w:sz w:val="21"/>
          <w:szCs w:val="21"/>
        </w:rPr>
        <w:t>"</w:t>
      </w:r>
    </w:p>
    <w:p>
      <w:pPr>
        <w:spacing w:line="300" w:lineRule="auto"/>
        <w:ind w:firstLine="420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br w:type="page"/>
      </w:r>
    </w:p>
    <w:p>
      <w:pPr>
        <w:pStyle w:val="2"/>
      </w:pPr>
      <w:r>
        <w:rPr>
          <w:rFonts w:hint="eastAsia"/>
        </w:rPr>
        <w:t>二、BC订单相关接口</w:t>
      </w:r>
    </w:p>
    <w:p>
      <w:pPr>
        <w:pStyle w:val="3"/>
      </w:pPr>
      <w:bookmarkStart w:id="3" w:name="OLE_LINK4"/>
      <w:r>
        <w:rPr>
          <w:rFonts w:hint="eastAsia"/>
        </w:rPr>
        <w:t>2.1</w:t>
      </w:r>
      <w:bookmarkEnd w:id="3"/>
      <w:r>
        <w:rPr>
          <w:rFonts w:hint="eastAsia"/>
        </w:rPr>
        <w:t xml:space="preserve"> BC订单下单接口</w:t>
      </w:r>
    </w:p>
    <w:p>
      <w:pPr>
        <w:pStyle w:val="4"/>
      </w:pPr>
      <w:r>
        <w:rPr>
          <w:rFonts w:hint="eastAsia"/>
        </w:rPr>
        <w:t>2.1.1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order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2.1.2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收件人联系电话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在电商平台下单支付的用户，订购人不一定是收件人，BC，是必填，否则可空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订购人身份证号码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保价费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快递投保的金额，可为0不可空，BC，是必填，否则可空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电商平台提供的优惠抵扣金额，如代金券，积分等，BC，是必填，否则可空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order_uname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订购人账户名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订购人在电商平台订购商品时使用的用户名，BC，是必填，否则可空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varchar(18)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必须为18位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sh_fee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cus_tax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pweb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Http://www...，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web_name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商家广州备案号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re_no_qg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商家全国备案号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express_code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快递企业代码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pkg_gweight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订单总毛重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整个订单包裹的总重量，单位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goods_nweight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订单总净重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order_amount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订单所有商品的总价不包含运费与税金，单位 RMB</w:t>
            </w:r>
          </w:p>
        </w:tc>
      </w:tr>
    </w:tbl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</w:p>
    <w:p>
      <w:pPr>
        <w:spacing w:line="300" w:lineRule="auto"/>
        <w:ind w:left="420" w:firstLine="420"/>
        <w:rPr>
          <w:rFonts w:ascii="宋体" w:hAnsi="宋体" w:cs="宋体"/>
          <w:sz w:val="18"/>
          <w:szCs w:val="18"/>
        </w:rPr>
      </w:pPr>
    </w:p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</w:p>
    <w:p>
      <w:pPr>
        <w:pStyle w:val="5"/>
      </w:pPr>
      <w:r>
        <w:rPr>
          <w:rFonts w:hint="eastAsia"/>
        </w:rPr>
        <w:t>2.1.3 订单商品明细数据字段说明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05"/>
        <w:gridCol w:w="964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4" w:name="OLE_LINK13"/>
            <w:bookmarkStart w:id="5" w:name="OLE_LINK14" w:colFirst="0" w:colLast="4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6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goods_seq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commentRangeStart w:id="0"/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商品序号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订单是否走BC，是必填，否则可空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商品条形码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goods_ptcode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 xml:space="preserve"> 选填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goods_size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goods_unit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可空，若空根据HS编码获取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goods_gweight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bookmarkStart w:id="6" w:name="OLE_LINK17" w:colFirst="0" w:colLast="4"/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hs_code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商品HS编码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可空，为空自动取原产国代码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goods_hg_num2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goods_total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商品小计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bookmarkEnd w:id="4"/>
      <w:bookmarkEnd w:id="5"/>
      <w:bookmarkEnd w:id="6"/>
    </w:tbl>
    <w:p>
      <w:pPr>
        <w:spacing w:line="300" w:lineRule="auto"/>
        <w:ind w:firstLine="420"/>
        <w:rPr>
          <w:rFonts w:asciiTheme="majorEastAsia" w:hAnsiTheme="majorEastAsia" w:eastAsiaTheme="majorEastAsia" w:cstheme="majorEastAsia"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1"/>
        </w:rPr>
        <w:t>注明：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（1）订单数据保存在数组中，然后转化为json格式，最后用base64加密进行传输。 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（2）一张订单会对应多个商品明细，商品明细也是保存在一个数组中，然后加入到订单数组的‘order_goods’字段中。</w:t>
      </w:r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seller_name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xxx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api_key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****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mark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color w:val="8C0055"/>
          <w:szCs w:val="21"/>
        </w:rPr>
        <w:t>order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confirm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"order_sn"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"pfreight_no"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"99939204605"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"express_num"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"CHT150509tr66768"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"Zonghai Liang"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"sender_city"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"纽约"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"6804 NE 79th Ct."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"4008xx90788"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"sender_country_code"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"小张"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"110102197810250083"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"185xx770998"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"44010219xx10250083"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"1331878xx770"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"order_uname"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"夏天的风"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"customs_insured"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"5.66"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"customs_discount"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"30"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"province_code"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"广东省^^^广州市^^^天河区^^^中山大道"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hint="eastAsia" w:ascii="Consolas" w:hAnsi="Consolas" w:cs="Consolas" w:eastAsiaTheme="majorEastAsia"/>
          <w:b/>
          <w:color w:val="000000"/>
          <w:szCs w:val="21"/>
        </w:rPr>
        <w:t>//最低限度：广东省^^^广州市^^^白云区某某某街道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"curr"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"支付宝"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"p_no"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"p_time"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"20160503"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pkg</w:t>
      </w:r>
      <w:r>
        <w:rPr>
          <w:rFonts w:ascii="Consolas" w:hAnsi="Consolas" w:cs="Consolas" w:eastAsiaTheme="majorEastAsia"/>
          <w:b/>
          <w:color w:val="0000C0"/>
          <w:szCs w:val="21"/>
        </w:rPr>
        <w:t>_gweight"</w:t>
      </w:r>
      <w:r>
        <w:rPr>
          <w:rFonts w:ascii="Consolas" w:hAnsi="Consolas" w:cs="Consolas" w:eastAsiaTheme="majorEastAsia"/>
          <w:b/>
          <w:color w:val="000000"/>
          <w:szCs w:val="21"/>
        </w:rPr>
        <w:t>=&gt; 0.59,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"order_goods"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0 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"01019900"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"综合维生素片"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"Centrum"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"100粒"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150,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，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900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1 =&gt;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"27000000"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"031"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"牙膏"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"中华"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"50G"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3,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30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2.2 BC订单确认/取消操作接口</w:t>
      </w:r>
    </w:p>
    <w:p>
      <w:pPr>
        <w:pStyle w:val="4"/>
      </w:pPr>
      <w:r>
        <w:rPr>
          <w:rFonts w:hint="eastAsia"/>
        </w:rPr>
        <w:t>2.2.1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confirm 订单操作类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BC订单确认/取消操作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confirm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2.2.2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dealtype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订单确认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’操作；</w:t>
            </w:r>
          </w:p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订单取消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’操作；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订单总运单号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推送订单后补传总运单号，或修改订单总运单号时填写</w:t>
            </w:r>
          </w:p>
        </w:tc>
      </w:tr>
    </w:tbl>
    <w:p>
      <w:pPr>
        <w:ind w:firstLine="420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numPr>
          <w:ilvl w:val="0"/>
          <w:numId w:val="3"/>
        </w:numPr>
        <w:ind w:left="420" w:firstLine="420"/>
      </w:pPr>
      <w:r>
        <w:rPr>
          <w:rFonts w:hint="eastAsia"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  <w:r>
        <w:rPr>
          <w:rFonts w:ascii="Consolas" w:hAnsi="Consolas" w:eastAsia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szCs w:val="21"/>
        </w:rPr>
        <w:t xml:space="preserve">        </w:t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'dealtype'</w:t>
      </w:r>
      <w:r>
        <w:rPr>
          <w:rFonts w:ascii="Consolas" w:hAnsi="Consolas" w:eastAsia="Consolas" w:cs="Consolas"/>
          <w:color w:val="000000"/>
          <w:szCs w:val="21"/>
        </w:rPr>
        <w:t>=&gt; 1</w:t>
      </w:r>
      <w:r>
        <w:rPr>
          <w:rFonts w:hint="eastAsia" w:ascii="Consolas" w:hAnsi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              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</w:t>
      </w:r>
      <w:r>
        <w:rPr>
          <w:rFonts w:hint="eastAsia" w:ascii="Consolas" w:hAnsi="Consolas" w:cs="Consolas"/>
          <w:color w:val="0000C0"/>
          <w:szCs w:val="21"/>
        </w:rPr>
        <w:t>-1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  <w:r>
        <w:rPr>
          <w:rFonts w:ascii="Consolas" w:hAnsi="Consolas" w:eastAsia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eastAsia="Consolas" w:cs="Consolas"/>
          <w:color w:val="000000"/>
          <w:szCs w:val="21"/>
        </w:rPr>
        <w:t xml:space="preserve">        </w:t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'dealtype'</w:t>
      </w:r>
      <w:r>
        <w:rPr>
          <w:rFonts w:ascii="Consolas" w:hAnsi="Consolas" w:eastAsia="Consolas" w:cs="Consolas"/>
          <w:color w:val="000000"/>
          <w:szCs w:val="21"/>
        </w:rPr>
        <w:t>=&gt; 1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"ordersn"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"CHT15050966768"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订单操作成功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ind w:left="840" w:firstLine="420"/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"flag"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"ordersn"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"CHT15050966768"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</w:t>
      </w:r>
      <w:r>
        <w:rPr>
          <w:rFonts w:ascii="Consolas" w:hAnsi="Consolas" w:cs="Consolas"/>
          <w:b/>
          <w:bCs/>
          <w:szCs w:val="21"/>
        </w:rPr>
        <w:t>订单操作失败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sz w:val="20"/>
          <w:szCs w:val="18"/>
        </w:rPr>
      </w:pPr>
    </w:p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2.3 BC订单查询操作接口</w:t>
      </w:r>
    </w:p>
    <w:p>
      <w:pPr>
        <w:pStyle w:val="4"/>
      </w:pPr>
      <w:r>
        <w:rPr>
          <w:rFonts w:hint="eastAsia"/>
        </w:rPr>
        <w:t>2.3.1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sel 订单查询类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sel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2.3.2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bookmarkStart w:id="7" w:name="OLE_LINK5"/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420" w:firstLine="422" w:firstLineChars="200"/>
        <w:rPr>
          <w:b/>
        </w:rPr>
      </w:pPr>
      <w:r>
        <w:rPr>
          <w:rFonts w:hint="eastAsia"/>
          <w:b/>
        </w:rPr>
        <w:t>（1）</w:t>
      </w:r>
      <w:commentRangeStart w:id="1"/>
      <w:r>
        <w:rPr>
          <w:rFonts w:hint="eastAsia"/>
          <w:b/>
        </w:rPr>
        <w:t>使用身份证校验服务的订单才会有身份证校验信息返回。</w:t>
      </w:r>
      <w:commentRangeEnd w:id="1"/>
      <w:r>
        <w:commentReference w:id="1"/>
      </w:r>
    </w:p>
    <w:p>
      <w:pPr>
        <w:ind w:left="840"/>
        <w:rPr>
          <w:b/>
        </w:rPr>
      </w:pPr>
      <w:r>
        <w:rPr>
          <w:rFonts w:hint="eastAsia"/>
          <w:b/>
        </w:rPr>
        <w:t>（2）使用仓库服务的订单才会有仓库信息返回。</w:t>
      </w:r>
    </w:p>
    <w:p>
      <w:pPr>
        <w:ind w:left="840"/>
        <w:rPr>
          <w:b/>
        </w:rPr>
      </w:pPr>
      <w:r>
        <w:rPr>
          <w:rFonts w:hint="eastAsia"/>
          <w:b/>
          <w:bCs/>
        </w:rPr>
        <w:t>（3）数据保存在数组中，然后转化为json格式，最后用base64加密进行传输。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sel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idcard_check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身份证校验结结果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idcard_check_info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commentRangeStart w:id="2"/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身份证校验结果信息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暂时屏蔽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wms_state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仓库状态码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wms_info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仓库状态信息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身份证校验状态码说明：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0</w:t>
      </w:r>
      <w:r>
        <w:rPr>
          <w:rFonts w:hint="eastAsia"/>
          <w:sz w:val="18"/>
          <w:szCs w:val="18"/>
        </w:rPr>
        <w:t>未校验 ，</w:t>
      </w:r>
      <w:r>
        <w:rPr>
          <w:rFonts w:hint="eastAsia"/>
          <w:b/>
          <w:bCs/>
          <w:color w:val="FF0000"/>
          <w:sz w:val="18"/>
          <w:szCs w:val="18"/>
        </w:rPr>
        <w:t>1</w:t>
      </w:r>
      <w:r>
        <w:rPr>
          <w:rFonts w:hint="eastAsia"/>
          <w:sz w:val="18"/>
          <w:szCs w:val="18"/>
        </w:rPr>
        <w:t>校验通过，</w:t>
      </w:r>
      <w:r>
        <w:rPr>
          <w:rFonts w:hint="eastAsia"/>
          <w:b/>
          <w:bCs/>
          <w:color w:val="FF0000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校验不通过。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仓库状态码说明：</w:t>
      </w:r>
      <w:r>
        <w:rPr>
          <w:rFonts w:hint="eastAsia"/>
          <w:b/>
          <w:bCs/>
          <w:color w:val="FF0000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未下发仓库，</w:t>
      </w:r>
      <w:r>
        <w:rPr>
          <w:rFonts w:hint="eastAsia"/>
          <w:b/>
          <w:bCs/>
          <w:color w:val="FF0000"/>
          <w:sz w:val="18"/>
          <w:szCs w:val="18"/>
        </w:rPr>
        <w:t>33</w:t>
      </w:r>
      <w:r>
        <w:rPr>
          <w:rFonts w:hint="eastAsia"/>
          <w:sz w:val="18"/>
          <w:szCs w:val="18"/>
        </w:rPr>
        <w:t xml:space="preserve"> 已下发仓库，</w:t>
      </w:r>
      <w:r>
        <w:rPr>
          <w:rFonts w:hint="eastAsia"/>
          <w:b/>
          <w:bCs/>
          <w:color w:val="FF0000"/>
          <w:sz w:val="18"/>
          <w:szCs w:val="18"/>
        </w:rPr>
        <w:t>66</w:t>
      </w:r>
      <w:r>
        <w:rPr>
          <w:rFonts w:hint="eastAsia"/>
          <w:sz w:val="18"/>
          <w:szCs w:val="18"/>
        </w:rPr>
        <w:t xml:space="preserve"> 仓库完成操作，</w:t>
      </w:r>
      <w:r>
        <w:rPr>
          <w:rFonts w:hint="eastAsia"/>
          <w:b/>
          <w:bCs/>
          <w:color w:val="FF0000"/>
          <w:sz w:val="18"/>
          <w:szCs w:val="18"/>
        </w:rPr>
        <w:t>77</w:t>
      </w:r>
      <w:r>
        <w:rPr>
          <w:rFonts w:hint="eastAsia"/>
          <w:sz w:val="18"/>
          <w:szCs w:val="18"/>
        </w:rPr>
        <w:t xml:space="preserve"> 身份证重复，</w:t>
      </w:r>
      <w:r>
        <w:rPr>
          <w:rFonts w:hint="eastAsia"/>
          <w:b/>
          <w:bCs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 xml:space="preserve"> 库存不足。</w:t>
      </w:r>
    </w:p>
    <w:p>
      <w:pPr>
        <w:ind w:left="420" w:firstLine="420"/>
        <w:rPr>
          <w:sz w:val="18"/>
          <w:szCs w:val="18"/>
        </w:rPr>
      </w:pPr>
      <w:commentRangeStart w:id="3"/>
      <w:r>
        <w:rPr>
          <w:rFonts w:hint="eastAsia"/>
          <w:b/>
          <w:bCs/>
          <w:sz w:val="18"/>
          <w:szCs w:val="18"/>
          <w:highlight w:val="yellow"/>
        </w:rPr>
        <w:t>订单状态码说明：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 xml:space="preserve"> 1</w:t>
      </w:r>
      <w:r>
        <w:rPr>
          <w:rFonts w:hint="eastAsia"/>
          <w:sz w:val="18"/>
          <w:szCs w:val="18"/>
          <w:highlight w:val="yellow"/>
        </w:rPr>
        <w:t>报关审核中，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 xml:space="preserve"> 订单未确认，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7</w:t>
      </w:r>
      <w:r>
        <w:rPr>
          <w:rFonts w:hint="eastAsia"/>
          <w:sz w:val="18"/>
          <w:szCs w:val="18"/>
          <w:highlight w:val="yellow"/>
        </w:rPr>
        <w:t>订单已取消，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10</w:t>
      </w:r>
      <w:r>
        <w:rPr>
          <w:rFonts w:hint="eastAsia"/>
          <w:sz w:val="18"/>
          <w:szCs w:val="18"/>
          <w:highlight w:val="yellow"/>
        </w:rPr>
        <w:t>订单待报关，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11</w:t>
      </w:r>
      <w:r>
        <w:rPr>
          <w:rFonts w:hint="eastAsia"/>
          <w:sz w:val="18"/>
          <w:szCs w:val="18"/>
          <w:highlight w:val="yellow"/>
        </w:rPr>
        <w:t>清单通过，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12</w:t>
      </w:r>
      <w:r>
        <w:rPr>
          <w:rFonts w:hint="eastAsia"/>
          <w:sz w:val="18"/>
          <w:szCs w:val="18"/>
          <w:highlight w:val="yellow"/>
        </w:rPr>
        <w:t>清单不通过。</w:t>
      </w:r>
      <w:commentRangeEnd w:id="3"/>
      <w:r>
        <w:commentReference w:id="3"/>
      </w:r>
    </w:p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"o_sn"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"CHT15050966768"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 xml:space="preserve">"o_tax"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"0.00"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"express_no"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"345338299282"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"wms_state"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3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"wms_info"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未下发仓库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"o_state"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10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hint="eastAsia" w:ascii="Consolas" w:hAnsi="Consolas" w:cs="Consolas"/>
          <w:b/>
          <w:bCs/>
        </w:rPr>
        <w:t>订单待报关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ind w:left="840" w:firstLine="420"/>
        <w:rPr>
          <w:rFonts w:ascii="Consolas" w:hAnsi="Consolas" w:cs="Consolas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"flag"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"ordersn"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"CHT15050966768"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订单查询失败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7"/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2.4 BC订单查询（转运系统对接）接口</w:t>
      </w:r>
    </w:p>
    <w:p>
      <w:pPr>
        <w:pStyle w:val="4"/>
      </w:pPr>
      <w:r>
        <w:rPr>
          <w:rFonts w:hint="eastAsia"/>
        </w:rPr>
        <w:t>2.4.1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sel_ts 订单查询(转运系统对接)类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BC订单查询（转运系统对接）接口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bookmarkStart w:id="8" w:name="OLE_LINK1"/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sel_ts</w:t>
            </w:r>
            <w:bookmarkEnd w:id="8"/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2.4.2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sel_ts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real_tex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实际税费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firstLine="42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（1）订单状态码说明：</w:t>
      </w:r>
      <w:commentRangeStart w:id="4"/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验放，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查验，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暂扣，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退单，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退运，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6 </w:t>
      </w:r>
      <w:r>
        <w:rPr>
          <w:rFonts w:hint="eastAsia"/>
          <w:bCs/>
          <w:sz w:val="18"/>
          <w:szCs w:val="18"/>
        </w:rPr>
        <w:t>移交，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清单通过，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清单未通过，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9 </w:t>
      </w:r>
      <w:r>
        <w:rPr>
          <w:rFonts w:hint="eastAsia"/>
          <w:bCs/>
          <w:sz w:val="18"/>
          <w:szCs w:val="18"/>
        </w:rPr>
        <w:t>报关中</w:t>
      </w:r>
      <w:commentRangeEnd w:id="4"/>
      <w:r>
        <w:commentReference w:id="4"/>
      </w:r>
    </w:p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  <w:u w:val="single"/>
        </w:rPr>
        <w:t>{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"o_sn":"CDS1606280001",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"pfreight_no":"",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"express_no":"",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"o_state":9,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"o_info":"</w:t>
      </w:r>
      <w:r>
        <w:rPr>
          <w:rFonts w:ascii="Consolas" w:hAnsi="Consolas" w:eastAsia="Consolas" w:cs="Consolas"/>
          <w:b/>
          <w:bCs/>
          <w:szCs w:val="21"/>
        </w:rPr>
        <w:t>报关中</w:t>
      </w:r>
      <w:r>
        <w:rPr>
          <w:rFonts w:ascii="Consolas" w:hAnsi="Consolas" w:eastAsia="Consolas" w:cs="Consolas"/>
          <w:szCs w:val="21"/>
        </w:rPr>
        <w:t>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"o_tax":"0.00",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"real_tax":"0.00",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</w:t>
      </w:r>
      <w:r>
        <w:rPr>
          <w:rFonts w:ascii="Consolas" w:hAnsi="Consolas" w:eastAsia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hint="eastAsia" w:ascii="Consolas" w:hAnsi="Consolas" w:cs="Consolas"/>
          <w:szCs w:val="21"/>
        </w:rPr>
        <w:tab/>
      </w:r>
      <w:r>
        <w:rPr>
          <w:rFonts w:ascii="Consolas" w:hAnsi="Consolas" w:eastAsia="Consolas" w:cs="Consolas"/>
          <w:szCs w:val="21"/>
        </w:rPr>
        <w:t>"flag":"OK"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}</w:t>
      </w:r>
    </w:p>
    <w:p>
      <w:pPr>
        <w:ind w:left="840" w:firstLine="420"/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"flag"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"ordersn"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订单查询失败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2.5 BC运单号查询接口</w:t>
      </w:r>
    </w:p>
    <w:p>
      <w:pPr>
        <w:pStyle w:val="4"/>
      </w:pPr>
      <w:r>
        <w:rPr>
          <w:rFonts w:hint="eastAsia"/>
        </w:rPr>
        <w:t>2.5.1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ex_code 运单号类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BC运单号查询接口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bookmarkStart w:id="9" w:name="OLE_LINK7"/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>ex_code</w:t>
            </w:r>
            <w:bookmarkEnd w:id="9"/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2.5.2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bookmarkStart w:id="10" w:name="OLE_LINK8"/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7F007F"/>
          <w:szCs w:val="21"/>
        </w:rPr>
        <w:t>ex_code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bookmarkEnd w:id="10"/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bookmarkStart w:id="11" w:name="OLE_LINK9"/>
      <w:r>
        <w:rPr>
          <w:rFonts w:hint="eastAsia" w:ascii="宋体" w:hAnsi="宋体" w:cs="宋体"/>
          <w:b/>
          <w:szCs w:val="21"/>
        </w:rPr>
        <w:t>回执字段说明：</w:t>
      </w:r>
    </w:p>
    <w:bookmarkEnd w:id="11"/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168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12" w:name="OLE_LINK10" w:colFirst="1" w:colLast="5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168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319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orderSn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expressNo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快递公司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destinationCode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目的地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nodeCode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【百世汇通】多三个返回字段</w:t>
            </w:r>
          </w:p>
        </w:tc>
      </w:tr>
      <w:bookmarkEnd w:id="12"/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bookmarkStart w:id="13" w:name="OLE_LINK11"/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</w:p>
    <w:bookmarkEnd w:id="13"/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FF0000"/>
          <w:szCs w:val="21"/>
        </w:rPr>
        <w:t>百世汇通</w:t>
      </w:r>
      <w:r>
        <w:rPr>
          <w:rFonts w:hint="eastAsia" w:ascii="宋体" w:hAnsi="宋体" w:cs="宋体"/>
          <w:b/>
          <w:bCs/>
          <w:color w:val="000000"/>
          <w:szCs w:val="21"/>
        </w:rPr>
        <w:t>回执【nodeCode】字段说明：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2605"/>
        <w:gridCol w:w="1527"/>
        <w:gridCol w:w="1105"/>
        <w:gridCol w:w="3491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60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2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0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349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88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pkgCode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集散中心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billProvideSiteName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揽收网点名称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billProvideSiteCode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网点代码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bookmarkStart w:id="14" w:name="OLE_LINK12"/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bookmarkEnd w:id="14"/>
    <w:p>
      <w:pPr>
        <w:ind w:left="840" w:firstLine="420"/>
        <w:rPr>
          <w:rFonts w:ascii="Consolas" w:hAnsi="Consolas" w:cs="Consolas"/>
          <w:szCs w:val="21"/>
        </w:rPr>
      </w:pPr>
      <w:bookmarkStart w:id="15" w:name="OLE_LINK15"/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flag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OK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info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orderSn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expressNo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13212312311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expressCode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3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destinationCode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鄂-武汉-江夏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nodeCode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pkgCode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武汉武昌集散中心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billProvideSiteName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广州新花山站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6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billProvideSiteCode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606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"ERR"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"ordersn"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订单查询失败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15"/>
    <w:p>
      <w:pPr>
        <w:ind w:left="840" w:firstLine="420"/>
        <w:rPr>
          <w:rFonts w:ascii="Consolas" w:hAnsi="Consolas" w:cs="Consolas"/>
          <w:sz w:val="20"/>
          <w:szCs w:val="18"/>
        </w:rPr>
      </w:pPr>
    </w:p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bookmarkStart w:id="16" w:name="OLE_LINK16"/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2.6 BC订单库存查询接口</w:t>
      </w:r>
    </w:p>
    <w:bookmarkEnd w:id="16"/>
    <w:p>
      <w:pPr>
        <w:pStyle w:val="4"/>
      </w:pPr>
      <w:bookmarkStart w:id="17" w:name="OLE_LINK18"/>
      <w:r>
        <w:rPr>
          <w:rFonts w:hint="eastAsia"/>
        </w:rPr>
        <w:t>2.6.1 接口说明</w:t>
      </w:r>
      <w:bookmarkEnd w:id="17"/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inventory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BC商品库存查询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 xml:space="preserve">inventory 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2.6.2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519"/>
        <w:gridCol w:w="1456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1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6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good_barcode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good_barcode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spacing w:line="300" w:lineRule="auto"/>
        <w:rPr>
          <w:rFonts w:ascii="宋体" w:hAnsi="宋体" w:cs="宋体"/>
          <w:b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inventory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good_barcode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800"/>
        <w:gridCol w:w="1092"/>
        <w:gridCol w:w="345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09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345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36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sysResponseCode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ok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查询成功，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fail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查询失败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sysResponseMsg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系统响应成功返回参数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reponseTime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查询时间戳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restart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830" w:type="dxa"/>
            <w:vMerge w:val="restart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inventory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good_barcode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continue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30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order_inventory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可下单库存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"sysResponseCode":"ok",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"sysResponseMsg":"sucess",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"reponseTime":1473841272,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"inventory":[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"goods_barcode":"5055040000001",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"order_inventory":"0"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}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]</w:t>
      </w:r>
    </w:p>
    <w:p>
      <w:pPr>
        <w:ind w:left="840" w:firstLine="420"/>
        <w:jc w:val="left"/>
        <w:rPr>
          <w:szCs w:val="21"/>
        </w:rPr>
      </w:pPr>
      <w:r>
        <w:rPr>
          <w:rFonts w:hint="eastAsia" w:ascii="Consolas" w:hAnsi="Consolas" w:eastAsia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/>
          <w:color w:val="000000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"sysResponseCode":"fail",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"sysResponseMsg":"</w:t>
      </w:r>
      <w:r>
        <w:rPr>
          <w:rFonts w:hint="eastAsia" w:ascii="Consolas" w:hAnsi="Consolas" w:eastAsia="Consolas"/>
          <w:b/>
          <w:bCs/>
          <w:szCs w:val="21"/>
        </w:rPr>
        <w:t>查询不到对应商品</w:t>
      </w:r>
      <w:r>
        <w:rPr>
          <w:rFonts w:hint="eastAsia" w:ascii="Consolas" w:hAnsi="Consolas" w:eastAsia="Consolas"/>
          <w:szCs w:val="21"/>
        </w:rPr>
        <w:t>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"reponseTime":1473838369,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"inventory":[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]</w:t>
      </w:r>
    </w:p>
    <w:p>
      <w:pPr>
        <w:pStyle w:val="31"/>
        <w:spacing w:line="300" w:lineRule="auto"/>
        <w:ind w:left="840" w:firstLineChars="0"/>
        <w:rPr>
          <w:rFonts w:ascii="Consolas" w:hAnsi="Consolas" w:eastAsia="Consolas"/>
          <w:color w:val="00000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}</w:t>
      </w:r>
      <w:r>
        <w:rPr>
          <w:rFonts w:ascii="Consolas" w:hAnsi="Consolas" w:eastAsia="Consolas"/>
          <w:color w:val="000000"/>
          <w:szCs w:val="21"/>
        </w:rPr>
        <w:br w:type="page"/>
      </w:r>
    </w:p>
    <w:p>
      <w:pPr>
        <w:pStyle w:val="3"/>
      </w:pPr>
      <w:r>
        <w:rPr>
          <w:rFonts w:hint="eastAsia"/>
        </w:rPr>
        <w:t>2.7 BC提单号推送接口</w:t>
      </w:r>
    </w:p>
    <w:p>
      <w:pPr>
        <w:pStyle w:val="4"/>
      </w:pPr>
      <w:r>
        <w:rPr>
          <w:rFonts w:hint="eastAsia"/>
        </w:rPr>
        <w:t>2.7.1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pfreight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BC提单号推送接口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客户系统调用BC提单号接口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 xml:space="preserve">pfreight </w:t>
            </w:r>
          </w:p>
        </w:tc>
      </w:tr>
    </w:tbl>
    <w:p>
      <w:pPr>
        <w:pStyle w:val="31"/>
        <w:spacing w:line="300" w:lineRule="auto"/>
        <w:ind w:left="840" w:firstLineChars="0"/>
        <w:rPr>
          <w:rFonts w:ascii="Consolas" w:hAnsi="Consolas" w:eastAsia="Consolas"/>
          <w:color w:val="000000"/>
          <w:szCs w:val="21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2.7.2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提单号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需要推送的提单号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订单编号允许多条订单，不同的订单编号用 “，”分隔。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hint="eastAsia" w:ascii="Consolas" w:hAnsi="Consolas" w:cs="Consolas"/>
          <w:color w:val="0000C0"/>
          <w:szCs w:val="21"/>
        </w:rPr>
        <w:t>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2,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3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hint="eastAsia" w:ascii="Consolas" w:hAnsi="Consolas" w:cs="Consolas"/>
          <w:color w:val="0000C0"/>
          <w:szCs w:val="21"/>
        </w:rPr>
        <w:t>A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jc w:val="left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pfreight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hint="eastAsia" w:ascii="Consolas" w:hAnsi="Consolas" w:cs="Consolas"/>
          <w:color w:val="0000C0"/>
          <w:szCs w:val="21"/>
        </w:rPr>
        <w:t>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2,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3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hint="eastAsia" w:ascii="Consolas" w:hAnsi="Consolas" w:cs="Consolas"/>
          <w:color w:val="0000C0"/>
          <w:szCs w:val="21"/>
        </w:rPr>
        <w:t>A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flag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成功回执：OK; 报错回执：ERR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详细状态码参考下方说明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回执信息描述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 xml:space="preserve">状态码说明： 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001： 所有的订单都找不到订单信息；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002： order_sn对应的订单都找不到订单信息；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003： 提单号推送失败；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004： order_sn对应的订单已经存在提单号；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101： 提单号推送成功；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301： pfreight_no不能为空；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302： order_sn不能为空；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303： order_sn格式不正确；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[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"flag": "OK",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"order_sn": "6269",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"state": "101",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"info": "提单号推送成功"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"flag": "OK",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"order_sn": "P145347761515526681",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"state": "101",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"info": "提单号推送成功"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}</w:t>
      </w:r>
    </w:p>
    <w:p>
      <w:pPr>
        <w:ind w:left="840" w:firstLine="420"/>
      </w:pPr>
      <w:r>
        <w:rPr>
          <w:rFonts w:ascii="Consolas" w:hAnsi="Consolas" w:eastAsia="Consolas" w:cs="Consolas"/>
          <w:szCs w:val="21"/>
        </w:rPr>
        <w:t>]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[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"004",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"该订单已经存在提单号，不要重复推送"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"P145347761515526681",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"004",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"该订单已经存在提单号，不要重复推送"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"62695645646545646",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"002",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"找不到订单信息"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]</w:t>
      </w: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</w:p>
    <w:p>
      <w:pPr>
        <w:pStyle w:val="31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>
      <w:pPr>
        <w:pStyle w:val="3"/>
      </w:pPr>
      <w:r>
        <w:rPr>
          <w:rFonts w:hint="eastAsia"/>
        </w:rPr>
        <w:t>2.8 BC订单快递路由查询接口</w:t>
      </w:r>
    </w:p>
    <w:p>
      <w:pPr>
        <w:pStyle w:val="4"/>
      </w:pPr>
      <w:r>
        <w:rPr>
          <w:rFonts w:hint="eastAsia"/>
        </w:rPr>
        <w:t>2.8.1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ex_route 订单快递路由查询类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BC订单快递路由查询接口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ex_route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2.8.2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ex_route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expressCode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快递企业代码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exFinished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快递是否签收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Cs w:val="21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未签收；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route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订单快递路由信息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firstLine="42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（1）企业快递代码说明：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</w:p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返回订单字段说明：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780"/>
        <w:gridCol w:w="1670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78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7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acceptAddress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订单当前快递市区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acceptTime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订单快递更新时间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opCode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路由当前状态代码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暂无显示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remark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订单当前快递状态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"pfreightNo":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"orderSn": "CDS1606280001",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"expressNo": "972</w:t>
      </w:r>
      <w:r>
        <w:rPr>
          <w:rFonts w:hint="eastAsia" w:ascii="Consolas" w:hAnsi="Consolas" w:cs="Consolas"/>
          <w:szCs w:val="21"/>
        </w:rPr>
        <w:t>xxxxxx574</w:t>
      </w:r>
      <w:r>
        <w:rPr>
          <w:rFonts w:ascii="Consolas" w:hAnsi="Consolas" w:eastAsia="Consolas" w:cs="Consolas"/>
          <w:szCs w:val="21"/>
        </w:rPr>
        <w:t>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"expressCode": "1",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"exFinished": 1,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"route": [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12:50:12",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"顺丰已收件"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13:01:32",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"快件在【花东点部】，正发往 【广州穗北中转场】"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13:57:47",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"快件到达【广州穗北集散中心】"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14:17:10",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"快件在【广州穗北中转场】，正发往 【华南陆运枢纽（东莞）】"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"东莞市",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20:16:19",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"快件到达【华南陆运枢纽（东莞）】"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"东莞市",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20:16:19",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"快件在【769XG】，正发往 【上海浦江中转场】"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"2017-01-07 19:34:57",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"快件到达【上海浦江集散中心】"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02:40:46",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"快件在【上海浦江中转场】，正发往 【颛桥速运营业点】"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06:38:29",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"快件到达【上海颛桥服务点】"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07:40:00",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"正在派送途中,请您准备签收 (派件人:</w:t>
      </w:r>
      <w:r>
        <w:rPr>
          <w:rFonts w:hint="eastAsia"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,电话:182</w:t>
      </w:r>
      <w:r>
        <w:rPr>
          <w:rFonts w:hint="eastAsia" w:ascii="Consolas" w:hAnsi="Consolas" w:cs="Consolas"/>
          <w:szCs w:val="21"/>
        </w:rPr>
        <w:t>xxxx</w:t>
      </w:r>
      <w:r>
        <w:rPr>
          <w:rFonts w:ascii="Consolas" w:hAnsi="Consolas" w:eastAsia="Consolas" w:cs="Consolas"/>
          <w:szCs w:val="21"/>
        </w:rPr>
        <w:t>3770)"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09:24:14",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"已签收，感谢您使用顺丰，期待再为您服务。"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09:26:59",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"在官网\"运单资料&amp;签收图\",可查看签收人信息"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],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"flag": "OK"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}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订单快递</w:t>
      </w:r>
      <w:r>
        <w:rPr>
          <w:rFonts w:hint="eastAsia" w:ascii="宋体" w:hAnsi="宋体" w:cs="宋体"/>
          <w:b/>
          <w:color w:val="FF0000"/>
          <w:szCs w:val="21"/>
        </w:rPr>
        <w:t>暂无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"pfreightNo":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"orderSn": 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"expressNo":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"expressCode":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"exFinished": 0,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"route": [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"acceptAddress": "</w:t>
      </w:r>
      <w:r>
        <w:rPr>
          <w:rFonts w:ascii="Consolas" w:hAnsi="Consolas" w:cs="Consolas"/>
          <w:b/>
          <w:bCs/>
          <w:szCs w:val="21"/>
        </w:rPr>
        <w:t>暂无物流信息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"acceptTime":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"remark": ""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}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"flag": "OK"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rPr>
          <w:rFonts w:ascii="Consolas" w:hAnsi="Consolas" w:cs="Consolas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"flag": "ERR",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"ordersn": 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"info": "</w:t>
      </w:r>
      <w:r>
        <w:rPr>
          <w:rFonts w:ascii="Consolas" w:hAnsi="Consolas" w:cs="Consolas"/>
          <w:b/>
          <w:bCs/>
          <w:szCs w:val="21"/>
        </w:rPr>
        <w:t>不存在此订单号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rPr>
          <w:rFonts w:ascii="Consolas" w:hAnsi="Consolas" w:cs="Consolas"/>
          <w:szCs w:val="21"/>
        </w:rPr>
      </w:pPr>
    </w:p>
    <w:p>
      <w:pPr>
        <w:pStyle w:val="31"/>
        <w:spacing w:line="300" w:lineRule="auto"/>
        <w:ind w:firstLine="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>
      <w:pPr>
        <w:pStyle w:val="3"/>
      </w:pPr>
      <w:r>
        <w:rPr>
          <w:rFonts w:hint="eastAsia"/>
        </w:rPr>
        <w:t>2.9 库存查询接口</w:t>
      </w:r>
    </w:p>
    <w:p>
      <w:pPr>
        <w:pStyle w:val="4"/>
      </w:pPr>
      <w:r>
        <w:rPr>
          <w:rFonts w:hint="eastAsia"/>
        </w:rPr>
        <w:t>2.9.1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sel_wms 仓库库存查询类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香港仓库库存查询接口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BC订单</w:t>
            </w:r>
            <w:r>
              <w:rPr>
                <w:rFonts w:hint="eastAsia" w:ascii="宋体" w:hAnsi="宋体" w:cs="宋体"/>
              </w:rPr>
              <w:t>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客户系统调用库存查询接口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一次接收多个条形码数据。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>sel_wms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2.9.2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631"/>
        <w:gridCol w:w="1462"/>
        <w:gridCol w:w="1044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3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4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orderInfos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是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  <w:u w:val="single"/>
              </w:rPr>
              <w:t>商品编码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，不是订单号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 xml:space="preserve">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$</w:t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>order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  <w:r>
        <w:rPr>
          <w:rFonts w:ascii="Consolas" w:hAnsi="Consolas" w:cs="Consolas" w:eastAsiaTheme="majorEastAsia"/>
          <w:b/>
          <w:bCs/>
          <w:szCs w:val="21"/>
        </w:rPr>
        <w:t>'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 w:eastAsiaTheme="majorEastAsia"/>
          <w:b/>
          <w:bCs/>
          <w:szCs w:val="21"/>
        </w:rPr>
        <w:t>','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1</w:t>
      </w:r>
      <w:r>
        <w:rPr>
          <w:rFonts w:ascii="Consolas" w:hAnsi="Consolas" w:cs="Consolas" w:eastAsiaTheme="majorEastAsia"/>
          <w:b/>
          <w:bCs/>
          <w:szCs w:val="21"/>
        </w:rPr>
        <w:t>'</w:t>
      </w:r>
      <w:r>
        <w:rPr>
          <w:rFonts w:hint="eastAsia" w:ascii="Consolas" w:hAnsi="Consolas" w:cs="Consolas" w:eastAsiaTheme="majorEastAsia"/>
          <w:b/>
          <w:bCs/>
          <w:szCs w:val="21"/>
        </w:rPr>
        <w:t>,</w:t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>......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Consolas" w:hAnsi="Consolas" w:eastAsia="Consolas" w:cs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7F007F"/>
          <w:szCs w:val="21"/>
        </w:rPr>
        <w:t>sel_wms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eastAsia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0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eastAsia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1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1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......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8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8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9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9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......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168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168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319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下单时返回的商品编码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1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able_inventory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可用库存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取可用库存和可下单库存两者最小值</w:t>
            </w:r>
          </w:p>
        </w:tc>
      </w:tr>
    </w:tbl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查询操作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"state": "OK",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"goods_barcode": [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/>
          <w:szCs w:val="21"/>
        </w:rPr>
        <w:t>,</w:t>
      </w:r>
    </w:p>
    <w:p>
      <w:pPr>
        <w:spacing w:line="300" w:lineRule="auto"/>
        <w:ind w:left="1260" w:firstLine="420" w:firstLineChars="200"/>
        <w:rPr>
          <w:rFonts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.........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9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"info": {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/>
          <w:szCs w:val="21"/>
        </w:rPr>
        <w:t>": "0",</w:t>
      </w:r>
    </w:p>
    <w:p>
      <w:pPr>
        <w:spacing w:line="300" w:lineRule="auto"/>
        <w:ind w:left="1260" w:firstLine="420" w:firstLineChars="200"/>
        <w:rPr>
          <w:rFonts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.........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9</w:t>
      </w:r>
      <w:r>
        <w:rPr>
          <w:rFonts w:ascii="Consolas" w:hAnsi="Consolas" w:cs="Consolas"/>
          <w:szCs w:val="21"/>
        </w:rPr>
        <w:t>": "</w:t>
      </w:r>
      <w:r>
        <w:rPr>
          <w:rFonts w:hint="eastAsia" w:ascii="Consolas" w:hAnsi="Consolas" w:cs="Consolas"/>
          <w:szCs w:val="21"/>
        </w:rPr>
        <w:t>64</w:t>
      </w:r>
      <w:r>
        <w:rPr>
          <w:rFonts w:ascii="Consolas" w:hAnsi="Consolas" w:cs="Consolas"/>
          <w:szCs w:val="21"/>
        </w:rPr>
        <w:t>"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查询操作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>{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"state": "ERR",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"goods_barcode": [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],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"info": "操作过于频繁，10分钟之内不允许重复操作"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>}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"/>
      </w:pPr>
      <w:r>
        <w:rPr>
          <w:rFonts w:hint="eastAsia"/>
        </w:rPr>
        <w:t>3.0 BC查询库存添加订单接口</w:t>
      </w:r>
    </w:p>
    <w:p>
      <w:pPr>
        <w:pStyle w:val="4"/>
      </w:pPr>
      <w:r>
        <w:rPr>
          <w:rFonts w:hint="eastAsia"/>
        </w:rPr>
        <w:t>3.0.1 接口说明</w:t>
      </w:r>
    </w:p>
    <w:tbl>
      <w:tblPr>
        <w:tblStyle w:val="21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BC查询库存添加订单接口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BC查询库存添加订单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客户系统调用BC查询库存添加订单接口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操作时间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09:00-24:00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sel_add_order</w:t>
            </w:r>
          </w:p>
        </w:tc>
      </w:tr>
    </w:tbl>
    <w:p>
      <w:pPr>
        <w:pStyle w:val="31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4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3.0.2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1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收件人联系电话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在电商平台下单支付的用户，订购人不一定是收件人，BC，是必填，否则可空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订购人身份证号码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保价费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快递投保的金额，可为0不可空，BC，是必填，否则可空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电商平台提供的优惠抵扣金额，如代金券，积分等，BC，是必填，否则可空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order_uname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订购人账户名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订购人在电商平台订购商品时使用的用户名，BC，是必填，否则可空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varchar(18)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必须为18位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sh_fee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cus_tax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pweb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Http://www...，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web_name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商家广州备案号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re_no_qg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商家全国备案号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express_code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快递企业代码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pkg_gweight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订单总毛重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整个订单包裹的总重量，单位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goods_nweight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订单总净重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4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order_amount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订单所有商品的总价不包含运费与税金，单位 RMB</w:t>
            </w:r>
          </w:p>
        </w:tc>
      </w:tr>
    </w:tbl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</w:p>
    <w:p>
      <w:pPr>
        <w:spacing w:line="300" w:lineRule="auto"/>
        <w:ind w:left="420" w:firstLine="420"/>
        <w:rPr>
          <w:rFonts w:ascii="宋体" w:hAnsi="宋体" w:cs="宋体"/>
          <w:sz w:val="18"/>
          <w:szCs w:val="18"/>
        </w:rPr>
      </w:pPr>
    </w:p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</w:p>
    <w:p>
      <w:pPr>
        <w:pStyle w:val="4"/>
      </w:pPr>
      <w:r>
        <w:rPr>
          <w:rFonts w:hint="eastAsia"/>
        </w:rPr>
        <w:t>3.0.3 订单商品明细数据字段说明</w:t>
      </w:r>
      <w:bookmarkStart w:id="18" w:name="_GoBack"/>
      <w:bookmarkEnd w:id="18"/>
    </w:p>
    <w:tbl>
      <w:tblPr>
        <w:tblStyle w:val="21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05"/>
        <w:gridCol w:w="964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6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goods_seq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商品序号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商品条形码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goods_ptcode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选填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goods_size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goods_unit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可空，若空根据HS编码获取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goods_gweight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hs_code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商品HS编码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可空，为空自动取原产国代码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goods_hg_num2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goods_total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商品小计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</w:tbl>
    <w:p>
      <w:pPr>
        <w:spacing w:line="300" w:lineRule="auto"/>
        <w:ind w:firstLine="420"/>
        <w:rPr>
          <w:rFonts w:asciiTheme="majorEastAsia" w:hAnsiTheme="majorEastAsia" w:eastAsiaTheme="majorEastAsia" w:cstheme="majorEastAsia"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1"/>
        </w:rPr>
        <w:t>注明：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（1）订单数据保存在数组中，然后转化为json格式，最后用base64加密进行传输。 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（2）一张订单会对应多个商品明细，商品明细也是保存在一个数组中，然后加入到订单数组的‘order_goods’字段中。</w:t>
      </w:r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seller_name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xxx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api_key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****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mark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color w:val="8C0055"/>
          <w:szCs w:val="21"/>
        </w:rPr>
        <w:t>sel_add_order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confirm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"order_sn"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"pfreight_no"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"99939204605"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"express_num"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"CHT150509tr66768"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"Zonghai Liang"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"sender_city"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"纽约"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"6804 NE 79th Ct."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"4008xx90788"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"sender_country_code"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"小张"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"110102197810250083"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"185xx770998"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"44010219xx10250083"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"1331878xx770"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"order_uname"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"夏天的风"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"customs_insured"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"5.66"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"customs_discount"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"30"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"province_code"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"广东省^^^广州市^^^天河区^^^中山大道"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hint="eastAsia" w:ascii="Consolas" w:hAnsi="Consolas" w:cs="Consolas" w:eastAsiaTheme="majorEastAsia"/>
          <w:b/>
          <w:color w:val="000000"/>
          <w:szCs w:val="21"/>
        </w:rPr>
        <w:t>//最低限度：广东省^^^广州市^^^白云区某某某街道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"curr"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"支付宝"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"p_no"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"p_time"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"20160503"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pkg</w:t>
      </w:r>
      <w:r>
        <w:rPr>
          <w:rFonts w:ascii="Consolas" w:hAnsi="Consolas" w:cs="Consolas" w:eastAsiaTheme="majorEastAsia"/>
          <w:b/>
          <w:color w:val="0000C0"/>
          <w:szCs w:val="21"/>
        </w:rPr>
        <w:t>_gweight"</w:t>
      </w:r>
      <w:r>
        <w:rPr>
          <w:rFonts w:ascii="Consolas" w:hAnsi="Consolas" w:cs="Consolas" w:eastAsiaTheme="majorEastAsia"/>
          <w:b/>
          <w:color w:val="000000"/>
          <w:szCs w:val="21"/>
        </w:rPr>
        <w:t>=&gt; 0.59,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"order_goods"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0 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"01019900"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"综合维生素片"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"Centrum"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"100粒"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150,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，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900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1 =&gt;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"27000000"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"031"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"牙膏"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"中华"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"50G"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3,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30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pStyle w:val="31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燕子" w:date="2017-06-05T11:55:30Z" w:initials="mxy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？</w:t>
      </w:r>
    </w:p>
  </w:comment>
  <w:comment w:id="1" w:author="小燕子" w:date="2017-06-05T12:03:59Z" w:initials="mxy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身份证校验信息怎么校验</w:t>
      </w:r>
    </w:p>
  </w:comment>
  <w:comment w:id="2" w:author="小燕子" w:date="2017-06-05T13:42:53Z" w:initials="mxy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身份证校验是校验什么？</w:t>
      </w:r>
    </w:p>
  </w:comment>
  <w:comment w:id="3" w:author="小燕子" w:date="2017-06-05T13:44:04Z" w:initials="mxy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这个订单状态是否是已经付款成功并且</w:t>
      </w:r>
      <w:r>
        <w:rPr>
          <w:rFonts w:hint="eastAsia"/>
          <w:lang w:val="en-US" w:eastAsia="zh-CN"/>
        </w:rPr>
        <w:t>erp已审单的订单</w:t>
      </w:r>
    </w:p>
  </w:comment>
  <w:comment w:id="4" w:author="小燕子" w:date="2017-06-05T13:56:57Z" w:initials="mxy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这里的订单状态跟上述怎么有区别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ource Code Pro">
    <w:altName w:val="Consolas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8EC"/>
    <w:multiLevelType w:val="multilevel"/>
    <w:tmpl w:val="4FFF38E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3B398B"/>
    <w:multiLevelType w:val="multilevel"/>
    <w:tmpl w:val="503B398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7D6190A"/>
    <w:multiLevelType w:val="singleLevel"/>
    <w:tmpl w:val="57D6190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5CE7D4"/>
    <w:multiLevelType w:val="singleLevel"/>
    <w:tmpl w:val="585CE7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B6"/>
    <w:rsid w:val="00014EA5"/>
    <w:rsid w:val="000342F0"/>
    <w:rsid w:val="0004453B"/>
    <w:rsid w:val="000574BB"/>
    <w:rsid w:val="0007260D"/>
    <w:rsid w:val="00090A9E"/>
    <w:rsid w:val="00090CF7"/>
    <w:rsid w:val="000B1992"/>
    <w:rsid w:val="000B4813"/>
    <w:rsid w:val="000B4C38"/>
    <w:rsid w:val="000C520D"/>
    <w:rsid w:val="000E5726"/>
    <w:rsid w:val="000E6D32"/>
    <w:rsid w:val="001118E0"/>
    <w:rsid w:val="00126922"/>
    <w:rsid w:val="00130BCD"/>
    <w:rsid w:val="00137C67"/>
    <w:rsid w:val="0014211D"/>
    <w:rsid w:val="001436B2"/>
    <w:rsid w:val="00172A27"/>
    <w:rsid w:val="00175210"/>
    <w:rsid w:val="00195DAF"/>
    <w:rsid w:val="001A0C53"/>
    <w:rsid w:val="001A5DFD"/>
    <w:rsid w:val="001B1DE3"/>
    <w:rsid w:val="001D64DC"/>
    <w:rsid w:val="001F44A8"/>
    <w:rsid w:val="002140E9"/>
    <w:rsid w:val="00221B68"/>
    <w:rsid w:val="00241CF9"/>
    <w:rsid w:val="00246AF4"/>
    <w:rsid w:val="00257CA0"/>
    <w:rsid w:val="00280806"/>
    <w:rsid w:val="0028558A"/>
    <w:rsid w:val="002B10FB"/>
    <w:rsid w:val="002B36E3"/>
    <w:rsid w:val="002B5E60"/>
    <w:rsid w:val="002B78AC"/>
    <w:rsid w:val="002F4661"/>
    <w:rsid w:val="00301F04"/>
    <w:rsid w:val="003105EC"/>
    <w:rsid w:val="00313815"/>
    <w:rsid w:val="00320E14"/>
    <w:rsid w:val="00325D8B"/>
    <w:rsid w:val="003428DC"/>
    <w:rsid w:val="003534E8"/>
    <w:rsid w:val="003541E1"/>
    <w:rsid w:val="003635C2"/>
    <w:rsid w:val="00365C84"/>
    <w:rsid w:val="00370EC6"/>
    <w:rsid w:val="00381318"/>
    <w:rsid w:val="00383EEB"/>
    <w:rsid w:val="00392DDC"/>
    <w:rsid w:val="00397D3B"/>
    <w:rsid w:val="003A254E"/>
    <w:rsid w:val="003C2469"/>
    <w:rsid w:val="003C51E5"/>
    <w:rsid w:val="003E2129"/>
    <w:rsid w:val="003E7248"/>
    <w:rsid w:val="00414476"/>
    <w:rsid w:val="00434BE0"/>
    <w:rsid w:val="0043561C"/>
    <w:rsid w:val="0046617E"/>
    <w:rsid w:val="00471B0E"/>
    <w:rsid w:val="004A179A"/>
    <w:rsid w:val="004A17F2"/>
    <w:rsid w:val="004A5FE3"/>
    <w:rsid w:val="004B247E"/>
    <w:rsid w:val="004B2A40"/>
    <w:rsid w:val="004D15D6"/>
    <w:rsid w:val="004E2891"/>
    <w:rsid w:val="004F150B"/>
    <w:rsid w:val="004F69E8"/>
    <w:rsid w:val="005161A0"/>
    <w:rsid w:val="005251AB"/>
    <w:rsid w:val="00535FC8"/>
    <w:rsid w:val="00563080"/>
    <w:rsid w:val="0058523E"/>
    <w:rsid w:val="005856EB"/>
    <w:rsid w:val="00595ED3"/>
    <w:rsid w:val="005C506A"/>
    <w:rsid w:val="005D5FCA"/>
    <w:rsid w:val="005E16BC"/>
    <w:rsid w:val="005F234F"/>
    <w:rsid w:val="005F3CE2"/>
    <w:rsid w:val="0060522F"/>
    <w:rsid w:val="0061332F"/>
    <w:rsid w:val="006226CF"/>
    <w:rsid w:val="00634841"/>
    <w:rsid w:val="00637A70"/>
    <w:rsid w:val="00653A8D"/>
    <w:rsid w:val="006549B7"/>
    <w:rsid w:val="0067302F"/>
    <w:rsid w:val="006778CE"/>
    <w:rsid w:val="006951FA"/>
    <w:rsid w:val="006A0BC1"/>
    <w:rsid w:val="006A6F0F"/>
    <w:rsid w:val="006B4182"/>
    <w:rsid w:val="006C6565"/>
    <w:rsid w:val="006C77CF"/>
    <w:rsid w:val="006D7EB2"/>
    <w:rsid w:val="006E6F65"/>
    <w:rsid w:val="00704C5C"/>
    <w:rsid w:val="007114B1"/>
    <w:rsid w:val="00713005"/>
    <w:rsid w:val="00713055"/>
    <w:rsid w:val="00767968"/>
    <w:rsid w:val="007747AE"/>
    <w:rsid w:val="007875EC"/>
    <w:rsid w:val="0078769C"/>
    <w:rsid w:val="007941EF"/>
    <w:rsid w:val="00796CDE"/>
    <w:rsid w:val="007B0BFB"/>
    <w:rsid w:val="007B0DEC"/>
    <w:rsid w:val="007B1DD3"/>
    <w:rsid w:val="007B790E"/>
    <w:rsid w:val="007C25C1"/>
    <w:rsid w:val="007C27BE"/>
    <w:rsid w:val="007D20B4"/>
    <w:rsid w:val="007D6262"/>
    <w:rsid w:val="007D6FAC"/>
    <w:rsid w:val="007E067A"/>
    <w:rsid w:val="007E190A"/>
    <w:rsid w:val="007F0E0A"/>
    <w:rsid w:val="007F1DDE"/>
    <w:rsid w:val="007F23A4"/>
    <w:rsid w:val="00806B27"/>
    <w:rsid w:val="00810778"/>
    <w:rsid w:val="00825681"/>
    <w:rsid w:val="00832AFD"/>
    <w:rsid w:val="0085456C"/>
    <w:rsid w:val="00864F91"/>
    <w:rsid w:val="00897811"/>
    <w:rsid w:val="008B1AFD"/>
    <w:rsid w:val="008C5FC5"/>
    <w:rsid w:val="008C6D74"/>
    <w:rsid w:val="008D0EE2"/>
    <w:rsid w:val="008D4268"/>
    <w:rsid w:val="008F4A09"/>
    <w:rsid w:val="008F72E2"/>
    <w:rsid w:val="009047B5"/>
    <w:rsid w:val="0090610C"/>
    <w:rsid w:val="00934A29"/>
    <w:rsid w:val="009372C3"/>
    <w:rsid w:val="0094027A"/>
    <w:rsid w:val="00946404"/>
    <w:rsid w:val="009540CC"/>
    <w:rsid w:val="0096418E"/>
    <w:rsid w:val="00966111"/>
    <w:rsid w:val="009664E1"/>
    <w:rsid w:val="009717A3"/>
    <w:rsid w:val="009808AC"/>
    <w:rsid w:val="0098289A"/>
    <w:rsid w:val="009A554E"/>
    <w:rsid w:val="009B263D"/>
    <w:rsid w:val="009D26C6"/>
    <w:rsid w:val="009E13C9"/>
    <w:rsid w:val="00A00FCE"/>
    <w:rsid w:val="00A02C5A"/>
    <w:rsid w:val="00A02D9F"/>
    <w:rsid w:val="00A03AAE"/>
    <w:rsid w:val="00A07A08"/>
    <w:rsid w:val="00A07B4F"/>
    <w:rsid w:val="00A24E87"/>
    <w:rsid w:val="00A4629D"/>
    <w:rsid w:val="00A62958"/>
    <w:rsid w:val="00A7012A"/>
    <w:rsid w:val="00A7277E"/>
    <w:rsid w:val="00A95C82"/>
    <w:rsid w:val="00AC1502"/>
    <w:rsid w:val="00AE0C83"/>
    <w:rsid w:val="00B003BA"/>
    <w:rsid w:val="00B01D96"/>
    <w:rsid w:val="00B15707"/>
    <w:rsid w:val="00B35AD9"/>
    <w:rsid w:val="00B417B5"/>
    <w:rsid w:val="00B64C7F"/>
    <w:rsid w:val="00B6568C"/>
    <w:rsid w:val="00B87A69"/>
    <w:rsid w:val="00B95DF2"/>
    <w:rsid w:val="00BB1B3E"/>
    <w:rsid w:val="00BB2499"/>
    <w:rsid w:val="00BB5DB8"/>
    <w:rsid w:val="00BB6D20"/>
    <w:rsid w:val="00BC7DE0"/>
    <w:rsid w:val="00BD4151"/>
    <w:rsid w:val="00BE6C76"/>
    <w:rsid w:val="00BF5C06"/>
    <w:rsid w:val="00C16D02"/>
    <w:rsid w:val="00C20133"/>
    <w:rsid w:val="00C20534"/>
    <w:rsid w:val="00C21B20"/>
    <w:rsid w:val="00C305A7"/>
    <w:rsid w:val="00C40535"/>
    <w:rsid w:val="00C71E49"/>
    <w:rsid w:val="00C7269A"/>
    <w:rsid w:val="00C75887"/>
    <w:rsid w:val="00C8601B"/>
    <w:rsid w:val="00C914D4"/>
    <w:rsid w:val="00C933A9"/>
    <w:rsid w:val="00CA42D4"/>
    <w:rsid w:val="00CA73C8"/>
    <w:rsid w:val="00CA791E"/>
    <w:rsid w:val="00CA7F5A"/>
    <w:rsid w:val="00CB0FDD"/>
    <w:rsid w:val="00CB6C81"/>
    <w:rsid w:val="00CD00EB"/>
    <w:rsid w:val="00CE28AA"/>
    <w:rsid w:val="00CE3132"/>
    <w:rsid w:val="00CE7986"/>
    <w:rsid w:val="00D07FDC"/>
    <w:rsid w:val="00D24E2B"/>
    <w:rsid w:val="00D26400"/>
    <w:rsid w:val="00D3341B"/>
    <w:rsid w:val="00D40C26"/>
    <w:rsid w:val="00D43F06"/>
    <w:rsid w:val="00D93118"/>
    <w:rsid w:val="00DA4A41"/>
    <w:rsid w:val="00DA5AE1"/>
    <w:rsid w:val="00DB63F1"/>
    <w:rsid w:val="00DC0EEA"/>
    <w:rsid w:val="00DC1D14"/>
    <w:rsid w:val="00DD27D6"/>
    <w:rsid w:val="00DE1848"/>
    <w:rsid w:val="00DF46EC"/>
    <w:rsid w:val="00E01729"/>
    <w:rsid w:val="00E04EE8"/>
    <w:rsid w:val="00E131D1"/>
    <w:rsid w:val="00E331AA"/>
    <w:rsid w:val="00E43385"/>
    <w:rsid w:val="00E46BCF"/>
    <w:rsid w:val="00E67503"/>
    <w:rsid w:val="00E73A3F"/>
    <w:rsid w:val="00E91D18"/>
    <w:rsid w:val="00EA0B76"/>
    <w:rsid w:val="00EA6962"/>
    <w:rsid w:val="00EC08B4"/>
    <w:rsid w:val="00EC50EB"/>
    <w:rsid w:val="00ED342C"/>
    <w:rsid w:val="00F002BB"/>
    <w:rsid w:val="00F06A6D"/>
    <w:rsid w:val="00F31B9B"/>
    <w:rsid w:val="00F60830"/>
    <w:rsid w:val="00F63556"/>
    <w:rsid w:val="00F82388"/>
    <w:rsid w:val="00F85DA3"/>
    <w:rsid w:val="00FB4321"/>
    <w:rsid w:val="00FB44BA"/>
    <w:rsid w:val="00FC4823"/>
    <w:rsid w:val="00FD4EF2"/>
    <w:rsid w:val="012E242C"/>
    <w:rsid w:val="020B75DB"/>
    <w:rsid w:val="024173F0"/>
    <w:rsid w:val="024A1615"/>
    <w:rsid w:val="02651638"/>
    <w:rsid w:val="02EB3FF8"/>
    <w:rsid w:val="03356B55"/>
    <w:rsid w:val="035A0C85"/>
    <w:rsid w:val="035C279C"/>
    <w:rsid w:val="03A27CCE"/>
    <w:rsid w:val="04081411"/>
    <w:rsid w:val="042B48DF"/>
    <w:rsid w:val="05287456"/>
    <w:rsid w:val="05353F19"/>
    <w:rsid w:val="05886A0D"/>
    <w:rsid w:val="06023074"/>
    <w:rsid w:val="06504144"/>
    <w:rsid w:val="06566C46"/>
    <w:rsid w:val="065E7E5A"/>
    <w:rsid w:val="066F7644"/>
    <w:rsid w:val="06EA65F0"/>
    <w:rsid w:val="06EC691B"/>
    <w:rsid w:val="07C212C2"/>
    <w:rsid w:val="07C370D6"/>
    <w:rsid w:val="07CF4E24"/>
    <w:rsid w:val="07E66F53"/>
    <w:rsid w:val="084D63B3"/>
    <w:rsid w:val="084E3059"/>
    <w:rsid w:val="08A24D14"/>
    <w:rsid w:val="08AF571B"/>
    <w:rsid w:val="08BA1CE7"/>
    <w:rsid w:val="08D02BCE"/>
    <w:rsid w:val="09086E68"/>
    <w:rsid w:val="091D36FD"/>
    <w:rsid w:val="094D2C4F"/>
    <w:rsid w:val="09733563"/>
    <w:rsid w:val="098E5A81"/>
    <w:rsid w:val="09B07AA0"/>
    <w:rsid w:val="09FD697A"/>
    <w:rsid w:val="0A3931BB"/>
    <w:rsid w:val="0A995AB3"/>
    <w:rsid w:val="0AC27C34"/>
    <w:rsid w:val="0AEA2C13"/>
    <w:rsid w:val="0B044AE5"/>
    <w:rsid w:val="0B145282"/>
    <w:rsid w:val="0BB4396A"/>
    <w:rsid w:val="0C2C13D9"/>
    <w:rsid w:val="0C5D2B31"/>
    <w:rsid w:val="0CB96137"/>
    <w:rsid w:val="0D1D2CE1"/>
    <w:rsid w:val="0D6A2FAF"/>
    <w:rsid w:val="0E225E41"/>
    <w:rsid w:val="0E2D7436"/>
    <w:rsid w:val="0E401513"/>
    <w:rsid w:val="0E5258DB"/>
    <w:rsid w:val="0EDD46BA"/>
    <w:rsid w:val="0EF122A7"/>
    <w:rsid w:val="0F0437C5"/>
    <w:rsid w:val="0F0933AF"/>
    <w:rsid w:val="0F340737"/>
    <w:rsid w:val="0F7D4CE2"/>
    <w:rsid w:val="0F954555"/>
    <w:rsid w:val="10271ECB"/>
    <w:rsid w:val="10337215"/>
    <w:rsid w:val="105840CE"/>
    <w:rsid w:val="105902B4"/>
    <w:rsid w:val="105F2F5A"/>
    <w:rsid w:val="10740F09"/>
    <w:rsid w:val="107F4B76"/>
    <w:rsid w:val="110A1BCB"/>
    <w:rsid w:val="11417F2F"/>
    <w:rsid w:val="114441F9"/>
    <w:rsid w:val="1156672C"/>
    <w:rsid w:val="119F1ECD"/>
    <w:rsid w:val="12383750"/>
    <w:rsid w:val="125A3182"/>
    <w:rsid w:val="127D15A6"/>
    <w:rsid w:val="12B96307"/>
    <w:rsid w:val="137469BB"/>
    <w:rsid w:val="13FC411C"/>
    <w:rsid w:val="1454188F"/>
    <w:rsid w:val="15630EB3"/>
    <w:rsid w:val="165650D8"/>
    <w:rsid w:val="167F0B62"/>
    <w:rsid w:val="16895E99"/>
    <w:rsid w:val="16BB5071"/>
    <w:rsid w:val="16D661C4"/>
    <w:rsid w:val="17275F35"/>
    <w:rsid w:val="180423A1"/>
    <w:rsid w:val="18571B03"/>
    <w:rsid w:val="186D4171"/>
    <w:rsid w:val="188B6A1B"/>
    <w:rsid w:val="189257ED"/>
    <w:rsid w:val="18A00166"/>
    <w:rsid w:val="1A1801AB"/>
    <w:rsid w:val="1A541FAA"/>
    <w:rsid w:val="1AF07FFB"/>
    <w:rsid w:val="1B3144A3"/>
    <w:rsid w:val="1B6D5499"/>
    <w:rsid w:val="1BA30C25"/>
    <w:rsid w:val="1BB94220"/>
    <w:rsid w:val="1BEF5696"/>
    <w:rsid w:val="1C8B3555"/>
    <w:rsid w:val="1CCA7AB8"/>
    <w:rsid w:val="1CE44BAB"/>
    <w:rsid w:val="1D0860FA"/>
    <w:rsid w:val="1D3A3C0B"/>
    <w:rsid w:val="1D4F2F1C"/>
    <w:rsid w:val="1DA37C24"/>
    <w:rsid w:val="1E037EBC"/>
    <w:rsid w:val="1E0907CA"/>
    <w:rsid w:val="1F0E1E90"/>
    <w:rsid w:val="1F141318"/>
    <w:rsid w:val="1F190BF4"/>
    <w:rsid w:val="1F50750D"/>
    <w:rsid w:val="1F783076"/>
    <w:rsid w:val="1FC41291"/>
    <w:rsid w:val="1FCC6763"/>
    <w:rsid w:val="20804720"/>
    <w:rsid w:val="21002445"/>
    <w:rsid w:val="212056EC"/>
    <w:rsid w:val="21900325"/>
    <w:rsid w:val="219558F9"/>
    <w:rsid w:val="219F39E9"/>
    <w:rsid w:val="21A17B24"/>
    <w:rsid w:val="21AB0E64"/>
    <w:rsid w:val="21C8515F"/>
    <w:rsid w:val="2203134F"/>
    <w:rsid w:val="2212239F"/>
    <w:rsid w:val="222105E3"/>
    <w:rsid w:val="22916096"/>
    <w:rsid w:val="22A3740C"/>
    <w:rsid w:val="235B49B0"/>
    <w:rsid w:val="236A2138"/>
    <w:rsid w:val="23B13A3E"/>
    <w:rsid w:val="23C01C4D"/>
    <w:rsid w:val="244C25B3"/>
    <w:rsid w:val="24851142"/>
    <w:rsid w:val="24D66DB3"/>
    <w:rsid w:val="24FE5BC5"/>
    <w:rsid w:val="256449C9"/>
    <w:rsid w:val="257143E7"/>
    <w:rsid w:val="25B75BE1"/>
    <w:rsid w:val="25F5412C"/>
    <w:rsid w:val="26750C18"/>
    <w:rsid w:val="26ED1DEB"/>
    <w:rsid w:val="271102E8"/>
    <w:rsid w:val="27A74E27"/>
    <w:rsid w:val="27C263FC"/>
    <w:rsid w:val="27EF66BB"/>
    <w:rsid w:val="2845009C"/>
    <w:rsid w:val="287F348B"/>
    <w:rsid w:val="28A83A7D"/>
    <w:rsid w:val="28BD7C08"/>
    <w:rsid w:val="28C25D45"/>
    <w:rsid w:val="29034AEE"/>
    <w:rsid w:val="2938039F"/>
    <w:rsid w:val="2953082A"/>
    <w:rsid w:val="2A390782"/>
    <w:rsid w:val="2A456CA3"/>
    <w:rsid w:val="2A6F65E4"/>
    <w:rsid w:val="2AC34157"/>
    <w:rsid w:val="2AC82DC5"/>
    <w:rsid w:val="2B1849BA"/>
    <w:rsid w:val="2B196FFC"/>
    <w:rsid w:val="2B1D4505"/>
    <w:rsid w:val="2B2360EA"/>
    <w:rsid w:val="2B3915A2"/>
    <w:rsid w:val="2B412D0F"/>
    <w:rsid w:val="2B56541F"/>
    <w:rsid w:val="2B8F39DD"/>
    <w:rsid w:val="2B920C01"/>
    <w:rsid w:val="2BBF5FBD"/>
    <w:rsid w:val="2BF964C5"/>
    <w:rsid w:val="2C0E58DD"/>
    <w:rsid w:val="2CA82007"/>
    <w:rsid w:val="2D23095D"/>
    <w:rsid w:val="2D701C65"/>
    <w:rsid w:val="2DAB31D0"/>
    <w:rsid w:val="2DD064BF"/>
    <w:rsid w:val="2DD33DC7"/>
    <w:rsid w:val="2DE05CA3"/>
    <w:rsid w:val="2DF532A4"/>
    <w:rsid w:val="2E5355FE"/>
    <w:rsid w:val="2E6331BB"/>
    <w:rsid w:val="2ED60379"/>
    <w:rsid w:val="2EE54371"/>
    <w:rsid w:val="2EE82ED8"/>
    <w:rsid w:val="30013431"/>
    <w:rsid w:val="306665EE"/>
    <w:rsid w:val="31675E7B"/>
    <w:rsid w:val="31A266EE"/>
    <w:rsid w:val="31B01F72"/>
    <w:rsid w:val="31B6599B"/>
    <w:rsid w:val="31BB1D8A"/>
    <w:rsid w:val="31CD7B88"/>
    <w:rsid w:val="31E8046A"/>
    <w:rsid w:val="320012E6"/>
    <w:rsid w:val="32540577"/>
    <w:rsid w:val="33387194"/>
    <w:rsid w:val="342028C2"/>
    <w:rsid w:val="3425528C"/>
    <w:rsid w:val="34477C3B"/>
    <w:rsid w:val="34814FFD"/>
    <w:rsid w:val="34D0453E"/>
    <w:rsid w:val="34E35193"/>
    <w:rsid w:val="35A33399"/>
    <w:rsid w:val="35F44ED3"/>
    <w:rsid w:val="36855936"/>
    <w:rsid w:val="388032D5"/>
    <w:rsid w:val="38C1590A"/>
    <w:rsid w:val="38ED2127"/>
    <w:rsid w:val="3940706E"/>
    <w:rsid w:val="39D86F5C"/>
    <w:rsid w:val="39DC6556"/>
    <w:rsid w:val="3B2916DE"/>
    <w:rsid w:val="3B496954"/>
    <w:rsid w:val="3BD363A0"/>
    <w:rsid w:val="3C461039"/>
    <w:rsid w:val="3D0F5704"/>
    <w:rsid w:val="3D1D2898"/>
    <w:rsid w:val="3D4E3DDE"/>
    <w:rsid w:val="3DC97DBF"/>
    <w:rsid w:val="3DFA08A4"/>
    <w:rsid w:val="3E1C677E"/>
    <w:rsid w:val="3EF13A42"/>
    <w:rsid w:val="3F301D71"/>
    <w:rsid w:val="3F657C96"/>
    <w:rsid w:val="3F9848D0"/>
    <w:rsid w:val="3FA213EE"/>
    <w:rsid w:val="3FDF7CC5"/>
    <w:rsid w:val="40B67205"/>
    <w:rsid w:val="40F36A2C"/>
    <w:rsid w:val="40FA58BF"/>
    <w:rsid w:val="410252B8"/>
    <w:rsid w:val="411641D3"/>
    <w:rsid w:val="412A6401"/>
    <w:rsid w:val="414C4940"/>
    <w:rsid w:val="41635BC9"/>
    <w:rsid w:val="417B5E52"/>
    <w:rsid w:val="41A76A87"/>
    <w:rsid w:val="41D346F3"/>
    <w:rsid w:val="41DE1D2F"/>
    <w:rsid w:val="41E040FB"/>
    <w:rsid w:val="429A6FF3"/>
    <w:rsid w:val="42B85CFB"/>
    <w:rsid w:val="42BD61F5"/>
    <w:rsid w:val="42C554EC"/>
    <w:rsid w:val="43506C61"/>
    <w:rsid w:val="43B43719"/>
    <w:rsid w:val="440819FF"/>
    <w:rsid w:val="443714D7"/>
    <w:rsid w:val="449231B8"/>
    <w:rsid w:val="44B108A1"/>
    <w:rsid w:val="44C10AEE"/>
    <w:rsid w:val="44C34578"/>
    <w:rsid w:val="450F35ED"/>
    <w:rsid w:val="45DF6B38"/>
    <w:rsid w:val="46272BF6"/>
    <w:rsid w:val="463E1C69"/>
    <w:rsid w:val="467965E6"/>
    <w:rsid w:val="469A6B88"/>
    <w:rsid w:val="47AF62B2"/>
    <w:rsid w:val="47BA1D73"/>
    <w:rsid w:val="480919E7"/>
    <w:rsid w:val="480F069B"/>
    <w:rsid w:val="48642D2C"/>
    <w:rsid w:val="48B46A07"/>
    <w:rsid w:val="48BE2DFA"/>
    <w:rsid w:val="48CA5D73"/>
    <w:rsid w:val="48E7622A"/>
    <w:rsid w:val="49716BBA"/>
    <w:rsid w:val="49AD5E59"/>
    <w:rsid w:val="49E57DD7"/>
    <w:rsid w:val="4A012582"/>
    <w:rsid w:val="4A8112BB"/>
    <w:rsid w:val="4AE25960"/>
    <w:rsid w:val="4B0D462D"/>
    <w:rsid w:val="4B527190"/>
    <w:rsid w:val="4B561F07"/>
    <w:rsid w:val="4BC143C4"/>
    <w:rsid w:val="4C107FEF"/>
    <w:rsid w:val="4C25188C"/>
    <w:rsid w:val="4CEE6F08"/>
    <w:rsid w:val="4D662B9E"/>
    <w:rsid w:val="4DDE6699"/>
    <w:rsid w:val="4E1D1F0D"/>
    <w:rsid w:val="4E3D761E"/>
    <w:rsid w:val="4EA12345"/>
    <w:rsid w:val="4EE53274"/>
    <w:rsid w:val="4EF438CE"/>
    <w:rsid w:val="4F0239B2"/>
    <w:rsid w:val="4F533D93"/>
    <w:rsid w:val="4F987B21"/>
    <w:rsid w:val="501E4071"/>
    <w:rsid w:val="502979B1"/>
    <w:rsid w:val="50405471"/>
    <w:rsid w:val="50B236B7"/>
    <w:rsid w:val="50B820AD"/>
    <w:rsid w:val="50DA7946"/>
    <w:rsid w:val="50FC4A12"/>
    <w:rsid w:val="51120D3F"/>
    <w:rsid w:val="511E71BB"/>
    <w:rsid w:val="51427129"/>
    <w:rsid w:val="515171E7"/>
    <w:rsid w:val="515E6C3A"/>
    <w:rsid w:val="519B1A9A"/>
    <w:rsid w:val="51C0588C"/>
    <w:rsid w:val="51DA0030"/>
    <w:rsid w:val="5215159E"/>
    <w:rsid w:val="5215765E"/>
    <w:rsid w:val="521746F4"/>
    <w:rsid w:val="5231586A"/>
    <w:rsid w:val="52791292"/>
    <w:rsid w:val="52A72D9D"/>
    <w:rsid w:val="52B84331"/>
    <w:rsid w:val="52DE2577"/>
    <w:rsid w:val="52E52B1D"/>
    <w:rsid w:val="52E8520C"/>
    <w:rsid w:val="535F2554"/>
    <w:rsid w:val="53BA61E7"/>
    <w:rsid w:val="53DA2E17"/>
    <w:rsid w:val="540A12B0"/>
    <w:rsid w:val="54416C84"/>
    <w:rsid w:val="54595469"/>
    <w:rsid w:val="545B09BC"/>
    <w:rsid w:val="545D3ACB"/>
    <w:rsid w:val="54750839"/>
    <w:rsid w:val="549E51D7"/>
    <w:rsid w:val="54A87481"/>
    <w:rsid w:val="5512648C"/>
    <w:rsid w:val="556016AD"/>
    <w:rsid w:val="55D10F8C"/>
    <w:rsid w:val="56883381"/>
    <w:rsid w:val="578328D4"/>
    <w:rsid w:val="58323DAB"/>
    <w:rsid w:val="58A95347"/>
    <w:rsid w:val="58C86538"/>
    <w:rsid w:val="58CB5DE0"/>
    <w:rsid w:val="58D460D4"/>
    <w:rsid w:val="590B66EA"/>
    <w:rsid w:val="5934290E"/>
    <w:rsid w:val="594F3D84"/>
    <w:rsid w:val="599500DB"/>
    <w:rsid w:val="599B6AF4"/>
    <w:rsid w:val="59B4715B"/>
    <w:rsid w:val="59B84FA7"/>
    <w:rsid w:val="59B8649E"/>
    <w:rsid w:val="5A02308D"/>
    <w:rsid w:val="5A16544A"/>
    <w:rsid w:val="5A337072"/>
    <w:rsid w:val="5A554312"/>
    <w:rsid w:val="5A9862DC"/>
    <w:rsid w:val="5C044594"/>
    <w:rsid w:val="5C1E4D1C"/>
    <w:rsid w:val="5CB948AA"/>
    <w:rsid w:val="5DB005D6"/>
    <w:rsid w:val="5DF22338"/>
    <w:rsid w:val="5E88428A"/>
    <w:rsid w:val="5E955A91"/>
    <w:rsid w:val="5F2173BB"/>
    <w:rsid w:val="5FAC60B3"/>
    <w:rsid w:val="5FFB070E"/>
    <w:rsid w:val="600B2468"/>
    <w:rsid w:val="602D5161"/>
    <w:rsid w:val="60412764"/>
    <w:rsid w:val="604B3507"/>
    <w:rsid w:val="608125C4"/>
    <w:rsid w:val="608C1EB2"/>
    <w:rsid w:val="60E92FC9"/>
    <w:rsid w:val="6150574E"/>
    <w:rsid w:val="618C0250"/>
    <w:rsid w:val="619D251A"/>
    <w:rsid w:val="619E2FD2"/>
    <w:rsid w:val="61C27389"/>
    <w:rsid w:val="62392283"/>
    <w:rsid w:val="62403A55"/>
    <w:rsid w:val="62D255E2"/>
    <w:rsid w:val="63217F20"/>
    <w:rsid w:val="634115B2"/>
    <w:rsid w:val="634E4CDE"/>
    <w:rsid w:val="63BC587C"/>
    <w:rsid w:val="63D81A27"/>
    <w:rsid w:val="63F876E8"/>
    <w:rsid w:val="63FC797D"/>
    <w:rsid w:val="640905FD"/>
    <w:rsid w:val="64384D51"/>
    <w:rsid w:val="64795D25"/>
    <w:rsid w:val="64850CF7"/>
    <w:rsid w:val="64FF0C6C"/>
    <w:rsid w:val="655D0A09"/>
    <w:rsid w:val="65757C73"/>
    <w:rsid w:val="65764DDD"/>
    <w:rsid w:val="65F10390"/>
    <w:rsid w:val="660D4A94"/>
    <w:rsid w:val="662C73CD"/>
    <w:rsid w:val="666E70AB"/>
    <w:rsid w:val="669B323E"/>
    <w:rsid w:val="669E06B1"/>
    <w:rsid w:val="669E2D12"/>
    <w:rsid w:val="66E66AB3"/>
    <w:rsid w:val="67323524"/>
    <w:rsid w:val="67562AF4"/>
    <w:rsid w:val="6793530D"/>
    <w:rsid w:val="680A4E93"/>
    <w:rsid w:val="68963ED7"/>
    <w:rsid w:val="689B7935"/>
    <w:rsid w:val="68AF5AA4"/>
    <w:rsid w:val="690832EC"/>
    <w:rsid w:val="697228B8"/>
    <w:rsid w:val="699B7FBE"/>
    <w:rsid w:val="69AC2F54"/>
    <w:rsid w:val="69C67083"/>
    <w:rsid w:val="6AB95DE5"/>
    <w:rsid w:val="6AD26891"/>
    <w:rsid w:val="6AE60710"/>
    <w:rsid w:val="6B2D0B2F"/>
    <w:rsid w:val="6B9C3A9E"/>
    <w:rsid w:val="6BCF6A4C"/>
    <w:rsid w:val="6C0B0B7F"/>
    <w:rsid w:val="6C6550A7"/>
    <w:rsid w:val="6D283EBF"/>
    <w:rsid w:val="6DBE1F1F"/>
    <w:rsid w:val="6E0D49C0"/>
    <w:rsid w:val="6F113B9B"/>
    <w:rsid w:val="6F623F07"/>
    <w:rsid w:val="6F712781"/>
    <w:rsid w:val="6F906EEE"/>
    <w:rsid w:val="6FFA6551"/>
    <w:rsid w:val="705F190F"/>
    <w:rsid w:val="70875550"/>
    <w:rsid w:val="70E4748D"/>
    <w:rsid w:val="71327317"/>
    <w:rsid w:val="714D7BBD"/>
    <w:rsid w:val="71CE719C"/>
    <w:rsid w:val="72754583"/>
    <w:rsid w:val="7287161B"/>
    <w:rsid w:val="72D31594"/>
    <w:rsid w:val="73093637"/>
    <w:rsid w:val="73114D87"/>
    <w:rsid w:val="732B2D6A"/>
    <w:rsid w:val="73376A29"/>
    <w:rsid w:val="73957E20"/>
    <w:rsid w:val="73D83069"/>
    <w:rsid w:val="743749F9"/>
    <w:rsid w:val="7449471F"/>
    <w:rsid w:val="74495D0C"/>
    <w:rsid w:val="744E4257"/>
    <w:rsid w:val="74A83497"/>
    <w:rsid w:val="74CB3C53"/>
    <w:rsid w:val="75343B7F"/>
    <w:rsid w:val="7559206F"/>
    <w:rsid w:val="75650FFC"/>
    <w:rsid w:val="75DA1D52"/>
    <w:rsid w:val="75E17544"/>
    <w:rsid w:val="765C20E4"/>
    <w:rsid w:val="766E7B08"/>
    <w:rsid w:val="76E573C3"/>
    <w:rsid w:val="775457D9"/>
    <w:rsid w:val="775A073C"/>
    <w:rsid w:val="7797518D"/>
    <w:rsid w:val="783732EB"/>
    <w:rsid w:val="783E574A"/>
    <w:rsid w:val="784A08F7"/>
    <w:rsid w:val="78811557"/>
    <w:rsid w:val="789F3163"/>
    <w:rsid w:val="78CC03A0"/>
    <w:rsid w:val="79386170"/>
    <w:rsid w:val="798F6251"/>
    <w:rsid w:val="79BB404A"/>
    <w:rsid w:val="79F04D21"/>
    <w:rsid w:val="79F81F42"/>
    <w:rsid w:val="7A0A7F9D"/>
    <w:rsid w:val="7B76727C"/>
    <w:rsid w:val="7B7C5414"/>
    <w:rsid w:val="7B9466D2"/>
    <w:rsid w:val="7BD6634F"/>
    <w:rsid w:val="7C4F07CC"/>
    <w:rsid w:val="7C52133F"/>
    <w:rsid w:val="7CF52D29"/>
    <w:rsid w:val="7D0553AB"/>
    <w:rsid w:val="7D314FA7"/>
    <w:rsid w:val="7D3F4A97"/>
    <w:rsid w:val="7D756632"/>
    <w:rsid w:val="7DA02E37"/>
    <w:rsid w:val="7DFC4958"/>
    <w:rsid w:val="7E014219"/>
    <w:rsid w:val="7E312EB9"/>
    <w:rsid w:val="7E561048"/>
    <w:rsid w:val="7F713896"/>
    <w:rsid w:val="7F72194C"/>
    <w:rsid w:val="7F7A209B"/>
    <w:rsid w:val="7F8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qFormat="1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annotation text"/>
    <w:basedOn w:val="1"/>
    <w:unhideWhenUsed/>
    <w:uiPriority w:val="99"/>
    <w:pPr>
      <w:jc w:val="left"/>
    </w:pPr>
  </w:style>
  <w:style w:type="paragraph" w:styleId="8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 w:val="0"/>
    </w:pPr>
    <w:rPr>
      <w:rFonts w:ascii="Calibri" w:hAnsi="Calibri" w:cs="黑体"/>
      <w:szCs w:val="22"/>
    </w:rPr>
  </w:style>
  <w:style w:type="paragraph" w:styleId="12">
    <w:name w:val="footnote text"/>
    <w:basedOn w:val="1"/>
    <w:link w:val="33"/>
    <w:unhideWhenUsed/>
    <w:qFormat/>
    <w:uiPriority w:val="0"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ind w:left="420" w:leftChars="200"/>
    </w:pPr>
    <w:rPr>
      <w:rFonts w:ascii="Calibri" w:hAnsi="Calibri" w:cs="黑体"/>
      <w:szCs w:val="22"/>
    </w:rPr>
  </w:style>
  <w:style w:type="paragraph" w:styleId="14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FollowedHyperlink"/>
    <w:basedOn w:val="1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footnote reference"/>
    <w:basedOn w:val="16"/>
    <w:unhideWhenUsed/>
    <w:qFormat/>
    <w:uiPriority w:val="0"/>
    <w:rPr>
      <w:vertAlign w:val="superscript"/>
    </w:rPr>
  </w:style>
  <w:style w:type="paragraph" w:customStyle="1" w:styleId="22">
    <w:name w:val="无间隔1"/>
    <w:link w:val="23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无间隔 Char"/>
    <w:basedOn w:val="16"/>
    <w:link w:val="22"/>
    <w:qFormat/>
    <w:uiPriority w:val="1"/>
  </w:style>
  <w:style w:type="paragraph" w:customStyle="1" w:styleId="24">
    <w:name w:val="列出段落1"/>
    <w:basedOn w:val="1"/>
    <w:qFormat/>
    <w:uiPriority w:val="99"/>
    <w:pPr>
      <w:ind w:firstLine="420" w:firstLineChars="200"/>
    </w:pPr>
  </w:style>
  <w:style w:type="character" w:customStyle="1" w:styleId="25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9"/>
    <w:qFormat/>
    <w:uiPriority w:val="99"/>
    <w:rPr>
      <w:sz w:val="18"/>
      <w:szCs w:val="18"/>
    </w:rPr>
  </w:style>
  <w:style w:type="paragraph" w:customStyle="1" w:styleId="27">
    <w:name w:val="TOC 标题1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28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6"/>
    <w:link w:val="3"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30">
    <w:name w:val="标题 3 Char"/>
    <w:basedOn w:val="16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customStyle="1" w:styleId="31">
    <w:name w:val="列出段落11"/>
    <w:basedOn w:val="1"/>
    <w:qFormat/>
    <w:uiPriority w:val="34"/>
    <w:pPr>
      <w:widowControl w:val="0"/>
      <w:ind w:firstLine="420" w:firstLineChars="200"/>
    </w:pPr>
    <w:rPr>
      <w:rFonts w:ascii="Calibri" w:hAnsi="Calibri" w:cs="黑体"/>
      <w:szCs w:val="22"/>
    </w:rPr>
  </w:style>
  <w:style w:type="character" w:customStyle="1" w:styleId="32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脚注文本 Char"/>
    <w:basedOn w:val="16"/>
    <w:link w:val="12"/>
    <w:qFormat/>
    <w:uiPriority w:val="0"/>
    <w:rPr>
      <w:rFonts w:ascii="Calibri" w:hAnsi="Calibri" w:eastAsia="宋体" w:cs="黑体"/>
      <w:sz w:val="18"/>
      <w:szCs w:val="18"/>
    </w:rPr>
  </w:style>
  <w:style w:type="character" w:customStyle="1" w:styleId="34">
    <w:name w:val="json_key"/>
    <w:basedOn w:val="16"/>
    <w:qFormat/>
    <w:uiPriority w:val="0"/>
  </w:style>
  <w:style w:type="character" w:customStyle="1" w:styleId="35">
    <w:name w:val="json_string"/>
    <w:basedOn w:val="16"/>
    <w:qFormat/>
    <w:uiPriority w:val="0"/>
  </w:style>
  <w:style w:type="character" w:customStyle="1" w:styleId="36">
    <w:name w:val="HTML 预设格式 Char"/>
    <w:basedOn w:val="16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objectbrace"/>
    <w:basedOn w:val="16"/>
    <w:qFormat/>
    <w:uiPriority w:val="0"/>
  </w:style>
  <w:style w:type="character" w:customStyle="1" w:styleId="38">
    <w:name w:val="collapsible"/>
    <w:basedOn w:val="16"/>
    <w:qFormat/>
    <w:uiPriority w:val="0"/>
  </w:style>
  <w:style w:type="character" w:customStyle="1" w:styleId="39">
    <w:name w:val="propertyname"/>
    <w:basedOn w:val="16"/>
    <w:qFormat/>
    <w:uiPriority w:val="0"/>
  </w:style>
  <w:style w:type="character" w:customStyle="1" w:styleId="40">
    <w:name w:val="string"/>
    <w:basedOn w:val="16"/>
    <w:qFormat/>
    <w:uiPriority w:val="0"/>
  </w:style>
  <w:style w:type="character" w:customStyle="1" w:styleId="41">
    <w:name w:val="comma"/>
    <w:basedOn w:val="16"/>
    <w:qFormat/>
    <w:uiPriority w:val="0"/>
  </w:style>
  <w:style w:type="character" w:customStyle="1" w:styleId="42">
    <w:name w:val="批注框文本 Char"/>
    <w:basedOn w:val="16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C71E0-3929-4FB3-8ECF-504F4C3DAB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32</Pages>
  <Words>4319</Words>
  <Characters>24624</Characters>
  <Lines>205</Lines>
  <Paragraphs>57</Paragraphs>
  <ScaleCrop>false</ScaleCrop>
  <LinksUpToDate>false</LinksUpToDate>
  <CharactersWithSpaces>28886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2015-09-25T07:27:00Z</dcterms:created>
  <dc:creator>Administrator</dc:creator>
  <cp:lastModifiedBy>小燕子</cp:lastModifiedBy>
  <dcterms:modified xsi:type="dcterms:W3CDTF">2017-06-05T09:20:36Z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