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2.1问题描述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App，面向生活中存在问题的人们，对他们提供各种不同的服务，来解决他们的问题，从而更好地提高生活的质量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存在的问题有以下几类：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a）学生情感类问题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b）家庭生活压力类问题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c）个人成长记录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d) 学生学业压力问题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2.2产品愿景和商业机会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定位：</w:t>
      </w:r>
      <w:r w:rsidRPr="00ED7F63">
        <w:rPr>
          <w:rFonts w:ascii="宋体" w:eastAsia="宋体" w:hAnsi="宋体" w:cs="宋体"/>
          <w:kern w:val="0"/>
          <w:sz w:val="24"/>
          <w:szCs w:val="24"/>
        </w:rPr>
        <w:t>针对不同年龄阶段的用户可以提供符合年龄阶段问题的服务，主要针对中学生、大学生、刚步入社会的毕业生等群体，通过使用这款app来解决自己的心理问题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商业机会：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（1）用户群主要定位于某市大学、职技等学校在校生，用户群体足够大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（2）经济的快速发展，生活水平质量提高，人们对于精神层面更加重视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（3）大学生心理问题层出不穷，情感问题得不到合理的宣泄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（4）现在大多数人都有心理问题，生活压力过大，生活烦恼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商业模式：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（1）心理咨询收费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（2）定期保管物品收费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（3）心理测试收费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2.3用户分析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本app主要服务以下几类用户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（1）学生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愿望：生活学习感情上的烦恼可以得到合理的解决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消费观念：以可以接受的价格解决自己的心理问题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经济能力：生活费可以满足日常开销，于是多余花销转向精神消费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计算机能力：熟练使用上网和手机，手机普及度高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其他：有较多的心理问题分类，例如：学习，生活，情感等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（2）社会小白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愿望：生活工作感情上的烦恼可以得到合理的解决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消费观念：温饱问题解决的情况下，解决心理问题，缓解压力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经济能力：工资满足日常，用一些多余的钱转向精神消费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计算机能力：熟练使用上网和手机，手机普及度高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其他：有较多的心理问题分类，例如：工作，生活，情感等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（3）心理咨询师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痛处：传统的咨询医院已饱和，竞争激烈，不易展现自己的能力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计算机能力：熟练使用网络和手机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优势：相较于专业医院的心理医生，收费更低，拥有更广阔的心理病人渠道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2.4技术分析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采用的技术架构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以基于互联网的web应用方式提供服务。前端技术主要采用React、Express、nodejs、Ajax，后端采用spring、springmvc、hibernate，hadoop等分布式架构，可免费快速完成开发；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color w:val="24292E"/>
          <w:kern w:val="0"/>
          <w:sz w:val="24"/>
          <w:szCs w:val="24"/>
        </w:rPr>
        <w:lastRenderedPageBreak/>
        <w:t xml:space="preserve">平台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初步计划采用亚马逊的云服务平台支撑应用软件，早期可以使用一年的免费体验，业务成熟后转向收费（价格不贵）； 软硬件、网络支持 由于所选支撑平台均是强大的服务商，能满足早期的需求，无需额外的支持；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软硬件、网络支持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由于所选支撑平台均是强大的服务商，能满足早期的需求，无需额外的支持；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技术难点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无开发技术难点；产品设计上重点考虑如何符合学生群体特征提供快速心理问题定位，同时支持灵活的医师推荐；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2.5资源需求估计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产品经理：依据本产品的商业背景和定位，吸取已有心理医生APP的成熟经验，结合心理问题分类和用户特征，设计符合用户心理治疗的产品。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IT技术专家：快速架构和实现产品，同时确保对未来快速增长的访问量及各类心理医生推荐的支持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学生代表：有过心理问题的学生代表，</w:t>
      </w:r>
      <w:r w:rsidRPr="00ED7F63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帮助分析需要提供的服务特征；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医生代表：主要治疗学生心理问题的医师，帮助分析医生的需求、期望等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资金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产品验证阶段前暂无需要。完成产品验证后，需要资金集中快速完成医生扩充和宣传推广；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设备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一台本地PC服务器；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设施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10平米以内的固定工作场地；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2.6风险分析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ED7F63" w:rsidRPr="00ED7F63" w:rsidTr="008946CE"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事件描述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根本原因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</w:tr>
      <w:tr w:rsidR="00ED7F63" w:rsidRPr="00ED7F63" w:rsidTr="008946CE"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R1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7F2F48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学生参与度不高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7F2F48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学生认可度不高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03263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用户风险</w:t>
            </w:r>
          </w:p>
        </w:tc>
      </w:tr>
      <w:tr w:rsidR="00ED7F63" w:rsidRPr="00ED7F63" w:rsidTr="008946CE"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R2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1603E7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3E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人员不能及时到位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1603E7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无法完整组建团队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1603E7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人员风险</w:t>
            </w:r>
          </w:p>
        </w:tc>
      </w:tr>
      <w:tr w:rsidR="00ED7F63" w:rsidRPr="00ED7F63" w:rsidTr="008946CE"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R3</w:t>
            </w:r>
          </w:p>
        </w:tc>
        <w:tc>
          <w:tcPr>
            <w:tcW w:w="2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1603E7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推广费用不足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1603E7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产品新意不够</w:t>
            </w:r>
          </w:p>
        </w:tc>
        <w:tc>
          <w:tcPr>
            <w:tcW w:w="2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1603E7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资金风险</w:t>
            </w:r>
          </w:p>
        </w:tc>
      </w:tr>
    </w:tbl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2.7产品构想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大学生心理问题APP 产品构思</w:t>
      </w:r>
    </w:p>
    <w:p w:rsidR="00ED7F63" w:rsidRPr="00A417AD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417AD">
        <w:rPr>
          <w:rFonts w:ascii="宋体" w:eastAsia="宋体" w:hAnsi="宋体" w:cs="宋体"/>
          <w:b/>
          <w:kern w:val="0"/>
          <w:sz w:val="24"/>
          <w:szCs w:val="24"/>
        </w:rPr>
        <w:t>问题描述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App，面向生活中存在问题的人们，对他们提供各种不同的服务，来解决他们的问题，从而更好地提高生活的质量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存在的问题有以下几类：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a）学生情感类问题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b）家庭生活压力类问题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c）个人成长记录</w:t>
      </w:r>
    </w:p>
    <w:p w:rsidR="00ED7F63" w:rsidRPr="00ED7F63" w:rsidRDefault="00A417AD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d) </w:t>
      </w:r>
      <w:r w:rsidR="00ED7F63" w:rsidRPr="00ED7F63">
        <w:rPr>
          <w:rFonts w:ascii="宋体" w:eastAsia="宋体" w:hAnsi="宋体" w:cs="宋体"/>
          <w:kern w:val="0"/>
          <w:sz w:val="24"/>
          <w:szCs w:val="24"/>
        </w:rPr>
        <w:t>学生学业压力问题</w:t>
      </w:r>
    </w:p>
    <w:p w:rsidR="00ED7F63" w:rsidRPr="00A417AD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417AD">
        <w:rPr>
          <w:rFonts w:ascii="宋体" w:eastAsia="宋体" w:hAnsi="宋体" w:cs="宋体"/>
          <w:b/>
          <w:kern w:val="0"/>
          <w:sz w:val="24"/>
          <w:szCs w:val="24"/>
        </w:rPr>
        <w:t>产品愿景和商业机会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定位：针对不同年龄阶段的用户可以提供符合年龄阶段问题的服务，主要针对中学生、大学生、刚步入社会的毕业生等群体，通过使用这款app来解决自己的心理问题</w:t>
      </w:r>
    </w:p>
    <w:p w:rsidR="00ED7F63" w:rsidRPr="00A417AD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417AD">
        <w:rPr>
          <w:rFonts w:ascii="宋体" w:eastAsia="宋体" w:hAnsi="宋体" w:cs="宋体"/>
          <w:b/>
          <w:kern w:val="0"/>
          <w:sz w:val="24"/>
          <w:szCs w:val="24"/>
        </w:rPr>
        <w:t>商业机会：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（1）用户群主要定位于某市大学、职技等学校在校生，用户群体足够大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（2）经济的快速发展，生活水平质量提高，人们对于精神层面更加重视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（3）大学生心理问题层出不穷，情感问题得不到合理的宣泄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（4）现在大多数人都有心理问题，生活压力过大，生活烦恼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商业模式：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（1）心理咨询收费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lastRenderedPageBreak/>
        <w:t>（2）定期保管物品收费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（3）心理测试收费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用户分析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本app主要服务以下几类用户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（1）学生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愿望：生活学习感情上的烦恼可以得到合理的解决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消费观念：以可以接受的价格解决自己的心理问题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经济能力：生活费可以满足日常开销，于是多余花销转向精神消费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计算机能力：熟练使用上网和手机，手机普及度高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其他：有较多的心理问题分类，例如：学习，生活，情感等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（2）社会小白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 愿望：生活工作感情上的烦恼可以得到合理的解决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消费观念：温饱问题解决的情况下，解决心理问题，缓解压力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经济能力：工资满足日常，用一些多余的钱转向精神消费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计算机能力：熟练使用上网和手机，手机普及度高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       其他：有较多的心理问题分类，例如：工作，生活，情感等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（3）心理咨询师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 痛处：传统的咨询医院已饱和，竞争激烈，不易展现自己的能力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 计算机能力：熟练使用网络和手机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 优势：相较于专业医院的心理医生，收费更低，拥有更广阔的心理病人渠道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技术分析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采用的技术架构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lastRenderedPageBreak/>
        <w:t>以基于互联网的web应用方式提供服务。前端技术主要采用React、Express、nodejs、Ajax，后端采用（），可免费快速完成开发；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平台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初步计划采用亚马逊的云服务平台支撑应用软件，早期可以使用一年的免费体验，业务成熟后转向收费（价格不贵）；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软硬件、网络支持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由于所选支撑平台均是强大的服务商，能满足早期的需求，无需额外的支持；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技术难点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无开发技术难点；产品设计上重点考虑如何符合学生群体特征提供快速心理问题定位，同时支持灵活的医师推荐；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资源需求估计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人员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产品经理：依据本产品的商业背景和定位，吸取已有心理医生APP的成熟经验，结合心理问题分类和用户特征，设计符合用户心理治疗的产品。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IT技术专家：快速架构和实现产品，同时确保对未来快速增长的访问量及各类心理医生推荐的支持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学生代表：有过心理问题的学生代表，帮助分析学生主要会产生的心理问题和消费能力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医生代表：主要治疗学生心理问题的医师，帮助分析医生的需求、期望等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资金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产品验证阶段前暂无需要。完成产品验证后，需要资金集中快速完成医生扩充和宣传推广；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设备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一台本地PC服务器；</w:t>
      </w:r>
    </w:p>
    <w:p w:rsidR="00ED7F63" w:rsidRPr="00425B58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25B58">
        <w:rPr>
          <w:rFonts w:ascii="宋体" w:eastAsia="宋体" w:hAnsi="宋体" w:cs="宋体"/>
          <w:b/>
          <w:kern w:val="0"/>
          <w:sz w:val="24"/>
          <w:szCs w:val="24"/>
        </w:rPr>
        <w:t>设施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10平米以内的固定工作场地；</w:t>
      </w:r>
      <w:r w:rsidRPr="00ED7F63">
        <w:rPr>
          <w:rFonts w:ascii="宋体" w:eastAsia="宋体" w:hAnsi="宋体" w:cs="宋体"/>
          <w:color w:val="19439C"/>
          <w:kern w:val="0"/>
          <w:sz w:val="24"/>
          <w:szCs w:val="24"/>
        </w:rPr>
        <w:t xml:space="preserve">　 　 　 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2.8界面原型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2.9核心团队说明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项目经理：王慧。有专业的项目管理能力和项目管理经验。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产品经理：赵娜。熟悉互联网产品，了解用户特征，对产品品质要求高。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技术专家：侯苏洪、有丰富的开发、设计经验，能够带领技术团队完成互联网软件开发。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UI设计师：靳若琪。有审美品味，熟练掌握各种界面设计工作，能够关注用户使用特征，成功设计多个互联网网站的界面和交互。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测试专家：王慧。细心、耐心，拥有丰富的测试经验，并融洽地与技术团队配合。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2.10里程碑进度计划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2019．3月:组建核心团队和合作模式、确定产品定位和第一版产品范围；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3.15前核心团队沟通两次，确定合作模式和分工；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3.20前确定产品定位；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3.25前完成第一版界面原型；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3.30前确定第一版产品范围；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4.5前完成主要技术点研究；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4.10前确定下一阶段任务的细化安排；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</w:t>
      </w:r>
      <w:r w:rsidR="00963FE2">
        <w:rPr>
          <w:rFonts w:ascii="宋体" w:eastAsia="宋体" w:hAnsi="宋体" w:cs="宋体"/>
          <w:kern w:val="0"/>
          <w:sz w:val="24"/>
          <w:szCs w:val="24"/>
        </w:rPr>
        <w:t>9</w:t>
      </w:r>
      <w:r w:rsidRPr="00ED7F63">
        <w:rPr>
          <w:rFonts w:ascii="宋体" w:eastAsia="宋体" w:hAnsi="宋体" w:cs="宋体"/>
          <w:kern w:val="0"/>
          <w:sz w:val="24"/>
          <w:szCs w:val="24"/>
        </w:rPr>
        <w:t>．4月：产品的需求细化、产品设计细化； 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</w:t>
      </w:r>
      <w:r w:rsidR="00963FE2">
        <w:rPr>
          <w:rFonts w:ascii="宋体" w:eastAsia="宋体" w:hAnsi="宋体" w:cs="宋体"/>
          <w:kern w:val="0"/>
          <w:sz w:val="24"/>
          <w:szCs w:val="24"/>
        </w:rPr>
        <w:t>9</w:t>
      </w:r>
      <w:r w:rsidRPr="00ED7F63">
        <w:rPr>
          <w:rFonts w:ascii="宋体" w:eastAsia="宋体" w:hAnsi="宋体" w:cs="宋体"/>
          <w:kern w:val="0"/>
          <w:sz w:val="24"/>
          <w:szCs w:val="24"/>
        </w:rPr>
        <w:t>．5月：组建网站建设团队，进入建设期；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2019．6月：产品进入贝塔测试阶段（吸引尽可能广泛的用户进行测试）；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2.11干系人登记册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89"/>
        <w:gridCol w:w="1389"/>
      </w:tblGrid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姓名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项目角色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利益相关程度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影响水平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特点分析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管理策略</w:t>
            </w: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5D0172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王慧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329F0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有专业的项目管理能力和成功的项目管理经验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赵娜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产品经理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5B5" w:rsidRDefault="00E105B5" w:rsidP="00E105B5">
            <w:pPr>
              <w:jc w:val="left"/>
            </w:pPr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  <w:p w:rsidR="00ED7F63" w:rsidRPr="00E105B5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105B5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产品方面必须以他的意见为主，重要事情多与他沟通协商。</w:t>
            </w: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侯苏洪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技术专家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2510E9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有丰富的开发、设计经验，并多次成功带领技术团队完成互联网和电子商务软件开发。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2510E9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技术以他为主导，充分授予其在技术工作和领导上的信任及权力</w:t>
            </w: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靳若琪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UI设计师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688D" w:rsidRDefault="00BD688D" w:rsidP="00BD688D">
            <w:pPr>
              <w:jc w:val="left"/>
            </w:pPr>
            <w: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  <w:p w:rsidR="00ED7F63" w:rsidRPr="00BD688D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王慧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测试专家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细心、耐心，拥有丰富的测试经验，并融洽地与技术团队配合。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688D" w:rsidRDefault="00BD688D" w:rsidP="00BD688D">
            <w:pPr>
              <w:jc w:val="left"/>
            </w:pPr>
            <w:r>
              <w:rPr>
                <w:rFonts w:hint="eastAsia"/>
              </w:rPr>
              <w:t>质量以她为主导，充分授予其在该方面的权力</w:t>
            </w:r>
          </w:p>
          <w:p w:rsidR="00ED7F63" w:rsidRPr="00BD688D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D7F63" w:rsidRPr="00ED7F63" w:rsidTr="00ED7F63"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李四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医生代表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5112B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有多年的</w:t>
            </w:r>
            <w:r w:rsidR="005112B0">
              <w:rPr>
                <w:rFonts w:hint="eastAsia"/>
                <w:kern w:val="0"/>
              </w:rPr>
              <w:t>心理咨询经验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与其充分交流沟通，了解</w:t>
            </w:r>
            <w:r w:rsidR="00447569">
              <w:rPr>
                <w:rFonts w:hint="eastAsia"/>
                <w:kern w:val="0"/>
              </w:rPr>
              <w:t>用户</w:t>
            </w:r>
            <w:r>
              <w:rPr>
                <w:rFonts w:hint="eastAsia"/>
                <w:kern w:val="0"/>
              </w:rPr>
              <w:t>的共性和需求，在项目过程中多与其沟通和听取意见，发动其联</w:t>
            </w:r>
            <w:r>
              <w:rPr>
                <w:rFonts w:hint="eastAsia"/>
                <w:kern w:val="0"/>
              </w:rPr>
              <w:lastRenderedPageBreak/>
              <w:t>系更多</w:t>
            </w:r>
            <w:r w:rsidR="00447569">
              <w:rPr>
                <w:rFonts w:hint="eastAsia"/>
                <w:kern w:val="0"/>
              </w:rPr>
              <w:t>用户</w:t>
            </w:r>
            <w:r w:rsidR="005112B0">
              <w:rPr>
                <w:rFonts w:hint="eastAsia"/>
                <w:kern w:val="0"/>
              </w:rPr>
              <w:t>收集需求</w:t>
            </w:r>
          </w:p>
        </w:tc>
      </w:tr>
      <w:tr w:rsidR="00ED7F63" w:rsidRPr="00ED7F63" w:rsidTr="00ED7F63">
        <w:trPr>
          <w:trHeight w:val="465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赵武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学生代表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688D" w:rsidRDefault="00BD688D" w:rsidP="00BD688D">
            <w:pPr>
              <w:jc w:val="left"/>
            </w:pPr>
            <w:r>
              <w:rPr>
                <w:rFonts w:hint="eastAsia"/>
              </w:rPr>
              <w:t>大学二年级学生，</w:t>
            </w:r>
            <w:r w:rsidR="00FB593A">
              <w:rPr>
                <w:rFonts w:hint="eastAsia"/>
              </w:rPr>
              <w:t>有心理</w:t>
            </w:r>
            <w:r w:rsidR="00CC5FED">
              <w:rPr>
                <w:rFonts w:hint="eastAsia"/>
              </w:rPr>
              <w:t>问题</w:t>
            </w:r>
          </w:p>
          <w:p w:rsidR="00ED7F63" w:rsidRPr="00BD688D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与其充分交流沟通，了解学生的</w:t>
            </w:r>
            <w:r w:rsidR="00FB593A">
              <w:rPr>
                <w:rFonts w:hint="eastAsia"/>
                <w:kern w:val="0"/>
              </w:rPr>
              <w:t>心理</w:t>
            </w:r>
            <w:r>
              <w:rPr>
                <w:rFonts w:hint="eastAsia"/>
                <w:kern w:val="0"/>
              </w:rPr>
              <w:t>特点，在项目过程中多与其沟通和听取意见，发动其联系更多学生收集需求</w:t>
            </w:r>
          </w:p>
        </w:tc>
      </w:tr>
      <w:tr w:rsidR="00ED7F63" w:rsidRPr="00ED7F63" w:rsidTr="00ED7F63">
        <w:trPr>
          <w:trHeight w:val="465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8B3CC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王一一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ED7F63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F63">
              <w:rPr>
                <w:rFonts w:ascii="宋体" w:eastAsia="宋体" w:hAnsi="宋体" w:cs="宋体"/>
                <w:kern w:val="0"/>
                <w:sz w:val="24"/>
                <w:szCs w:val="24"/>
              </w:rPr>
              <w:t>竞争对手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354E3E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低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有较强的地域性电商影响和基础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7F63" w:rsidRPr="00ED7F63" w:rsidRDefault="00BD688D" w:rsidP="00ED7F6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研究其优缺点，取其所长，攻其所短</w:t>
            </w:r>
          </w:p>
        </w:tc>
      </w:tr>
    </w:tbl>
    <w:p w:rsidR="00ED7F63" w:rsidRPr="00ED7F63" w:rsidRDefault="00ED7F63" w:rsidP="00ED7F6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D7F63">
        <w:rPr>
          <w:rFonts w:ascii="宋体" w:eastAsia="宋体" w:hAnsi="宋体" w:cs="宋体"/>
          <w:b/>
          <w:bCs/>
          <w:kern w:val="36"/>
          <w:sz w:val="48"/>
          <w:szCs w:val="48"/>
        </w:rPr>
        <w:t>2.12项目章程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项目名称</w:t>
      </w:r>
    </w:p>
    <w:p w:rsidR="00ED7F63" w:rsidRPr="00ED7F63" w:rsidRDefault="00555DCD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舍里</w:t>
      </w:r>
      <w:bookmarkStart w:id="0" w:name="_GoBack"/>
      <w:bookmarkEnd w:id="0"/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项目经理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王慧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项目背景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而在现实生活中我们又找不到合适的倾诉对象，心理问题积少成多对于人的成长和生活都造成严重的影响，我们可以开发一款App，面向生活中存在问题的人们，对他们提供各种不同的服务，来解决他们的问题，从而更好地提高生活的质量。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项目目标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建设并运营一个为当代人进行心理治疗的APP，为现代人解决心理问题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项目范围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医生支持：入住、为用户解决问题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学生测试：提高可信度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lastRenderedPageBreak/>
        <w:t>公共功能：广告、心理医生推荐、特定心理活动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管理员功能：心理医生审核、广告管理、推荐医生管理、活动安排、分析数据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进度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2019．3月:组建核心团队和合作模式、确定产品定位和第一版产品范围；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3.15前核心团队沟通两次，确定合作模式和分工；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3.20前确定产品定位；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3.25前完成第一版界面原型；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3.30前确定第一版产品范围；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4.5前完成主要技术点研究；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  4.10前确定下一阶段任务的细化安排；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</w:t>
      </w:r>
      <w:r w:rsidR="00295538">
        <w:rPr>
          <w:rFonts w:ascii="宋体" w:eastAsia="宋体" w:hAnsi="宋体" w:cs="宋体"/>
          <w:kern w:val="0"/>
          <w:sz w:val="24"/>
          <w:szCs w:val="24"/>
        </w:rPr>
        <w:t>9</w:t>
      </w:r>
      <w:r w:rsidRPr="00ED7F63">
        <w:rPr>
          <w:rFonts w:ascii="宋体" w:eastAsia="宋体" w:hAnsi="宋体" w:cs="宋体"/>
          <w:kern w:val="0"/>
          <w:sz w:val="24"/>
          <w:szCs w:val="24"/>
        </w:rPr>
        <w:t>．4月：产品的需求细化、产品设计细化； 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</w:t>
      </w:r>
      <w:r w:rsidR="00295538">
        <w:rPr>
          <w:rFonts w:ascii="宋体" w:eastAsia="宋体" w:hAnsi="宋体" w:cs="宋体"/>
          <w:kern w:val="0"/>
          <w:sz w:val="24"/>
          <w:szCs w:val="24"/>
        </w:rPr>
        <w:t>9</w:t>
      </w:r>
      <w:r w:rsidRPr="00ED7F63">
        <w:rPr>
          <w:rFonts w:ascii="宋体" w:eastAsia="宋体" w:hAnsi="宋体" w:cs="宋体"/>
          <w:kern w:val="0"/>
          <w:sz w:val="24"/>
          <w:szCs w:val="24"/>
        </w:rPr>
        <w:t>．5月：组建网站建设团队，进入建设期；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kern w:val="0"/>
          <w:sz w:val="24"/>
          <w:szCs w:val="24"/>
        </w:rPr>
        <w:t>2019．6月：产品进入贝塔测试阶段（吸引尽可能广泛的用户进行测试）；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交付成果</w:t>
      </w:r>
      <w:r w:rsidRPr="00ED7F63">
        <w:rPr>
          <w:rFonts w:ascii="宋体" w:eastAsia="宋体" w:hAnsi="宋体" w:cs="宋体"/>
          <w:kern w:val="0"/>
          <w:sz w:val="24"/>
          <w:szCs w:val="24"/>
        </w:rPr>
        <w:t>：完全实现需求的可运行程序及源代码；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主要技术文档</w:t>
      </w:r>
      <w:r w:rsidRPr="00ED7F63">
        <w:rPr>
          <w:rFonts w:ascii="宋体" w:eastAsia="宋体" w:hAnsi="宋体" w:cs="宋体"/>
          <w:kern w:val="0"/>
          <w:sz w:val="24"/>
          <w:szCs w:val="24"/>
        </w:rPr>
        <w:t>：需求说明、产品说明、设计文档、测试报告；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主要项目管理文档</w:t>
      </w:r>
      <w:r w:rsidRPr="00ED7F63">
        <w:rPr>
          <w:rFonts w:ascii="宋体" w:eastAsia="宋体" w:hAnsi="宋体" w:cs="宋体"/>
          <w:kern w:val="0"/>
          <w:sz w:val="24"/>
          <w:szCs w:val="24"/>
        </w:rPr>
        <w:t>：项目章程、进度计划、预算文档、人力资源计划、沟通计划、风险登记册、采购文件、主要变更记录、验收报告；</w:t>
      </w:r>
    </w:p>
    <w:p w:rsidR="00ED7F63" w:rsidRPr="00ED7F63" w:rsidRDefault="00ED7F63" w:rsidP="00ED7F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F63">
        <w:rPr>
          <w:rFonts w:ascii="宋体" w:eastAsia="宋体" w:hAnsi="宋体" w:cs="宋体"/>
          <w:b/>
          <w:bCs/>
          <w:kern w:val="0"/>
          <w:sz w:val="24"/>
          <w:szCs w:val="24"/>
        </w:rPr>
        <w:t>签字</w:t>
      </w:r>
    </w:p>
    <w:p w:rsidR="002C7046" w:rsidRDefault="002C7046"/>
    <w:sectPr w:rsidR="002C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046"/>
    <w:rsid w:val="0003263D"/>
    <w:rsid w:val="001603E7"/>
    <w:rsid w:val="002510E9"/>
    <w:rsid w:val="00295538"/>
    <w:rsid w:val="002C7046"/>
    <w:rsid w:val="00354E3E"/>
    <w:rsid w:val="00425B58"/>
    <w:rsid w:val="00447569"/>
    <w:rsid w:val="005112B0"/>
    <w:rsid w:val="00555DCD"/>
    <w:rsid w:val="005D0172"/>
    <w:rsid w:val="00614504"/>
    <w:rsid w:val="007F2F48"/>
    <w:rsid w:val="008329F0"/>
    <w:rsid w:val="008946CE"/>
    <w:rsid w:val="008B3CC3"/>
    <w:rsid w:val="00963FE2"/>
    <w:rsid w:val="009F060F"/>
    <w:rsid w:val="00A417AD"/>
    <w:rsid w:val="00BD688D"/>
    <w:rsid w:val="00CC5FED"/>
    <w:rsid w:val="00E105B5"/>
    <w:rsid w:val="00E165D5"/>
    <w:rsid w:val="00ED7F63"/>
    <w:rsid w:val="00FB593A"/>
    <w:rsid w:val="00FC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D16A"/>
  <w15:chartTrackingRefBased/>
  <w15:docId w15:val="{F661A976-BD68-4BD5-B62F-40DACE21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靳若琪</dc:creator>
  <cp:keywords/>
  <dc:description/>
  <cp:lastModifiedBy>靳 若琪</cp:lastModifiedBy>
  <cp:revision>25</cp:revision>
  <dcterms:created xsi:type="dcterms:W3CDTF">2019-03-21T13:18:00Z</dcterms:created>
  <dcterms:modified xsi:type="dcterms:W3CDTF">2019-06-03T12:59:00Z</dcterms:modified>
</cp:coreProperties>
</file>