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E1E1C" w14:textId="77777777" w:rsidR="002A784A" w:rsidRPr="002A784A" w:rsidRDefault="002A784A" w:rsidP="002A784A">
      <w:pPr>
        <w:rPr>
          <w:sz w:val="24"/>
          <w:szCs w:val="24"/>
        </w:rPr>
      </w:pPr>
      <w:r w:rsidRPr="002A784A">
        <w:rPr>
          <w:rFonts w:hint="eastAsia"/>
          <w:sz w:val="24"/>
          <w:szCs w:val="24"/>
        </w:rPr>
        <w:t>在已批准的项目估算基础上，结合进度计划安排，制定出以时间段为单位的成本开支计划，用于未来的成本控制；</w:t>
      </w:r>
    </w:p>
    <w:p w14:paraId="7FCCDFBC" w14:textId="70860377" w:rsidR="00C442CE" w:rsidRPr="002A784A" w:rsidRDefault="002A784A" w:rsidP="002A784A">
      <w:pPr>
        <w:ind w:firstLine="420"/>
        <w:rPr>
          <w:sz w:val="24"/>
          <w:szCs w:val="24"/>
        </w:rPr>
      </w:pPr>
      <w:bookmarkStart w:id="0" w:name="_GoBack"/>
      <w:bookmarkEnd w:id="0"/>
      <w:r w:rsidRPr="002A784A">
        <w:rPr>
          <w:rFonts w:hint="eastAsia"/>
          <w:sz w:val="24"/>
          <w:szCs w:val="24"/>
        </w:rPr>
        <w:t>时间段通常以季、月、周为单位；</w:t>
      </w:r>
    </w:p>
    <w:sectPr w:rsidR="00C442CE" w:rsidRPr="002A7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5164D" w14:textId="77777777" w:rsidR="00442AF9" w:rsidRDefault="00442AF9" w:rsidP="002A784A">
      <w:r>
        <w:separator/>
      </w:r>
    </w:p>
  </w:endnote>
  <w:endnote w:type="continuationSeparator" w:id="0">
    <w:p w14:paraId="70CED9D8" w14:textId="77777777" w:rsidR="00442AF9" w:rsidRDefault="00442AF9" w:rsidP="002A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B264A" w14:textId="77777777" w:rsidR="00442AF9" w:rsidRDefault="00442AF9" w:rsidP="002A784A">
      <w:r>
        <w:separator/>
      </w:r>
    </w:p>
  </w:footnote>
  <w:footnote w:type="continuationSeparator" w:id="0">
    <w:p w14:paraId="63F4BF7E" w14:textId="77777777" w:rsidR="00442AF9" w:rsidRDefault="00442AF9" w:rsidP="002A7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B6"/>
    <w:rsid w:val="002A784A"/>
    <w:rsid w:val="00442AF9"/>
    <w:rsid w:val="00AF0CB6"/>
    <w:rsid w:val="00C4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D5AC3"/>
  <w15:chartTrackingRefBased/>
  <w15:docId w15:val="{E0AC08AB-8021-4391-901E-69C50228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2</cp:revision>
  <dcterms:created xsi:type="dcterms:W3CDTF">2019-06-03T13:46:00Z</dcterms:created>
  <dcterms:modified xsi:type="dcterms:W3CDTF">2019-06-03T13:46:00Z</dcterms:modified>
</cp:coreProperties>
</file>