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change dr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rm(list=ls())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library(MASS)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library(nlme)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library(segmented)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library(splines)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library(cli)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library(rlang)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library(lifecycle)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library(ellipsis)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library(ggplot2)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library(Hmisc)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library(htmltools)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library(bslib)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library(rms)</w:t>
      </w:r>
    </w:p>
    <w:p>
      <w:pPr>
        <w:rPr>
          <w:rFonts w:hint="default" w:ascii="Arial" w:hAnsi="Arial" w:cs="Arial"/>
          <w:b/>
          <w:bCs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  <w:t># Group 1：1500S-2030S</w:t>
      </w: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data=read.csv('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RCS15-23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.csv')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data$Diatery&lt;-factor(data$Diatery,levels=c(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1,2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),labels=c("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1500S","2030S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"))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View(data)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head(data)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dd&lt;-datadist(data)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options(datadist='dd')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1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Phase_angle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eastAsia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,yhat),linetype="solid",size=1,alpha=0.7,colour="darkblue")+geom_ribbon(data=OR,aes(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,ymin=lower,ymax=upper),alpha=0.1,fill="darkblue")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5.7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1500S-2030S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Glucose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,yhat),linetype="solid",size=1,alpha=0.7,colour="darkblue")+geom_ribbon(data=OR,aes(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,ymin=lower,ymax=upper),alpha=0.1,fill="darkblue")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4.95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1500S-2030S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3 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LDLC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  <w:t>dd$limits$LDLC[2] &lt;- 2.31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  <w:t>fit11=update(fit11)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,yhat),linetype="solid",size=1,alpha=0.7,colour="darkblue")+geom_ribbon(data=OR,aes(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,ymin=lower,ymax=upper),alpha=0.1,fill="darkblue")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2.31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1500S-2030S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  <w:t>Group 2：1500S-2700S</w:t>
      </w: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data=read.csv('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RCS15-27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.csv')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data$Diatery&lt;-factor(data$Diatery,levels=c(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1,3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),labels=c("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1500S","2700S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"))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View(data)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head(data)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dd&lt;-datadist(data)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options(datadist='dd')</w:t>
      </w:r>
    </w:p>
    <w:p>
      <w:pPr>
        <w:rPr>
          <w:rFonts w:hint="default" w:ascii="Arial" w:hAnsi="Arial" w:eastAsia="微软雅黑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1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Phase_angle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  <w:t>dd$limits$Phase_angle[2] &lt;- 6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  <w:t>fit5=update(fit5)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,yhat),linetype="solid",size=1,alpha=0.7,colour="red")+geom_ribbon(data=OR,aes(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,ymin=lower,ymax=upper),alpha=0.1,fill="red")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6.0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1500S-2700S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Glucose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,yhat),linetype="solid",size=1,alpha=0.7,colour="red")+geom_ribbon(data=OR,aes(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,ymin=lower,ymax=upper),alpha=0.1,fill="red")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4.98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1500S-2700S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3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LDLC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,yhat),linetype="solid",size=1,alpha=0.7,colour="red")+geom_ribbon(data=OR,aes(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,ymin=lower,ymax=upper),alpha=0.1,fill="red")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2.1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1500S-2700S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</w:p>
    <w:p>
      <w:pPr>
        <w:rPr>
          <w:rFonts w:hint="default" w:ascii="Arial" w:hAnsi="Arial" w:cs="Arial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FF000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  <w:t>Group 3：2030S-2700S</w:t>
      </w: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data=read.csv('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RCS23-27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.csv')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data$Diatery&lt;-factor(data$Diatery,levels=c(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2,3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),labels=c("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2030S","2700S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"))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View(data)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head(data)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dd&lt;-datadist(data)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options(datadist='dd')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1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Phase_angle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5.8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2030S-2700S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</w:p>
    <w:p>
      <w:pPr>
        <w:rPr>
          <w:rFonts w:hint="default" w:ascii="Arial" w:hAnsi="Arial" w:cs="Arial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Glucose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4.9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2030S-2700S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</w:p>
    <w:p>
      <w:pPr>
        <w:rPr>
          <w:rFonts w:hint="default" w:ascii="Arial" w:hAnsi="Arial" w:cs="Arial"/>
          <w:sz w:val="20"/>
          <w:szCs w:val="20"/>
          <w:highlight w:val="none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3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LDLC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2.1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2030S-2700S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  <w:t># Group 4：2700L-2700S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data=read.csv('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RCSLS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.csv')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data$Diatery&lt;-factor(data$Diatery,levels=c(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1,2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),labels=c("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2700L","2700S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"))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View(data)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head(data)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dd&lt;-datadist(data)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options(datadist='dd')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1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Phase_angle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  <w:t>dd$limits$Phase_angle[2] &lt;- 6.02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  <w:t>fit5=update(fit5)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,yhat),linetype="solid",size=1,alpha=0.7,colour="darkblue")+geom_ribbon(data=OR,aes(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,ymin=lower,ymax=upper),alpha=0.1,fill="darkblue")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6.02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2700L-2700S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Glucose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  <w:t>dd$limits$Glucose[2] &lt;- 5.0</w:t>
      </w:r>
    </w:p>
    <w:p>
      <w:pP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0"/>
          <w:szCs w:val="20"/>
          <w:highlight w:val="none"/>
          <w:lang w:val="en-US" w:eastAsia="zh-CN"/>
        </w:rPr>
        <w:t>fit9=update(fit9)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,yhat),linetype="solid",size=1,alpha=0.7,colour="darkblue")+geom_ribbon(data=OR,aes(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,ymin=lower,ymax=upper),alpha=0.1,fill="darkblue")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5.0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2700L-2700S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3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LDLC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,yhat),linetype="solid",size=1,alpha=0.7,colour="darkblue")+geom_ribbon(data=OR,aes(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,ymin=lower,ymax=upper),alpha=0.1,fill="darkblue")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2.05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2700L-2700S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  <w:t># Group 5：2700L-2700H</w:t>
      </w: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data=read.csv(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'RCSLH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.csv')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data$Diatery&lt;-factor(data$Diatery,levels=c(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1,3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),labels=c("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2700L","2700H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"))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View(data)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head(data)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dd&lt;-datadist(data)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options(datadist='dd')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1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Phase_angle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,yhat),linetype="solid",size=1,alpha=0.7,colour="red")+geom_ribbon(data=OR,aes(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,ymin=lower,ymax=upper),alpha=0.1,fill="red")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5.75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2700L-2700H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</w:p>
    <w:p>
      <w:pPr>
        <w:rPr>
          <w:rFonts w:hint="default" w:ascii="Arial" w:hAnsi="Arial" w:eastAsia="微软雅黑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Glucose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,yhat),linetype="solid",size=1,alpha=0.7,colour="red")+geom_ribbon(data=OR,aes(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,ymin=lower,ymax=upper),alpha=0.1,fill="red")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4.72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2700L-2700H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3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LDLC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,yhat),linetype="solid",size=1,alpha=0.7,colour="red")+geom_ribbon(data=OR,aes(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,ymin=lower,ymax=upper),alpha=0.1,fill="red")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2.0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2700L-2700H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/>
          <w:bCs/>
          <w:color w:val="FF000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</w:p>
    <w:p>
      <w:pPr>
        <w:rPr>
          <w:rFonts w:hint="default" w:ascii="Arial" w:hAnsi="Arial" w:cs="Arial"/>
          <w:b/>
          <w:bCs/>
          <w:color w:val="FF000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  <w:t>Group 6：2700S-2700H</w:t>
      </w:r>
    </w:p>
    <w:p>
      <w:pPr>
        <w:rPr>
          <w:rFonts w:hint="default" w:ascii="Arial" w:hAnsi="Arial" w:cs="Arial"/>
          <w:b/>
          <w:bCs/>
          <w:color w:val="00B050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data=read.csv('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RCSSH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.csv')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data$Diatery&lt;-factor(data$Diatery,levels=c(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2,3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),labels=c("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2700S","2700H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"))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View(data)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head(data)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dd&lt;-datadist(data)</w:t>
      </w:r>
    </w:p>
    <w:p>
      <w:pPr>
        <w:rPr>
          <w:rFonts w:hint="default" w:ascii="Arial" w:hAnsi="Arial" w:cs="Arial"/>
          <w:b/>
          <w:bCs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options(datadist='dd')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1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Phase_angle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fit5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5.8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2700S-2700H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Phase_angle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52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2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Glucose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4.77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2700S-2700H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Glucose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92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# </w:t>
      </w:r>
      <w:r>
        <w:rPr>
          <w:rFonts w:hint="eastAsia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>3</w:t>
      </w:r>
      <w:r>
        <w:rPr>
          <w:rFonts w:hint="default" w:ascii="Arial" w:hAnsi="Arial" w:eastAsia="微软雅黑" w:cs="Arial"/>
          <w:b/>
          <w:bCs/>
          <w:color w:val="00B050"/>
          <w:sz w:val="20"/>
          <w:szCs w:val="20"/>
          <w:highlight w:val="none"/>
          <w:lang w:val="en-US" w:eastAsia="zh-CN"/>
        </w:rPr>
        <w:t xml:space="preserve"> LDLC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&lt;-lrm(Diatery~rcs(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,3),x=TRUE,y=TRUE,data=data)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summary(fit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confint.default(fit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anova(fit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)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AIC(fit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OR&lt;-Predict(fit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,fun=exp,ref.zero=TRUE)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ggplot(OR)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&lt;-ggplot()+geom_line(data=OR,aes(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,yhat),linetype="solid",size=1,alpha=0.7,colour="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")+geom_ribbon(data=OR,aes(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,ymin=lower,ymax=upper),alpha=0.1,fill="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orange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")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&lt;-fit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+theme_classic()+geom_hline(yintercept=1,linetype=2,size=1)+geom_vline(xintercept=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1.87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,linetype=2,size=1)+labs(title="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2700S-2700H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",x="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LDLC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",y="odds ratio(95%CI)")</w:t>
      </w:r>
    </w:p>
    <w:p>
      <w:pPr>
        <w:rPr>
          <w:rFonts w:hint="default" w:ascii="Arial" w:hAnsi="Arial" w:cs="Arial"/>
          <w:sz w:val="20"/>
          <w:szCs w:val="20"/>
          <w:highlight w:val="none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fit</w:t>
      </w:r>
      <w:r>
        <w:rPr>
          <w:rFonts w:hint="default" w:ascii="Arial" w:hAnsi="Arial" w:cs="Arial"/>
          <w:b w:val="0"/>
          <w:bCs w:val="0"/>
          <w:sz w:val="20"/>
          <w:szCs w:val="20"/>
          <w:highlight w:val="none"/>
          <w:lang w:val="en-US" w:eastAsia="zh-CN"/>
        </w:rPr>
        <w:t>112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OTk0NWE2OWRmNmMwMDM4NzNjOGQzZDI4MjQwMWIifQ=="/>
  </w:docVars>
  <w:rsids>
    <w:rsidRoot w:val="00000000"/>
    <w:rsid w:val="0087303A"/>
    <w:rsid w:val="00DC7C1D"/>
    <w:rsid w:val="01D803E5"/>
    <w:rsid w:val="02327421"/>
    <w:rsid w:val="0275668A"/>
    <w:rsid w:val="03E5503B"/>
    <w:rsid w:val="06011B11"/>
    <w:rsid w:val="06283683"/>
    <w:rsid w:val="07784208"/>
    <w:rsid w:val="077F0E58"/>
    <w:rsid w:val="078257D5"/>
    <w:rsid w:val="0B296418"/>
    <w:rsid w:val="0C0C59E4"/>
    <w:rsid w:val="0CDD71F7"/>
    <w:rsid w:val="0D0A7DB1"/>
    <w:rsid w:val="0DA2010D"/>
    <w:rsid w:val="0E1409F6"/>
    <w:rsid w:val="0E6D6359"/>
    <w:rsid w:val="110F36F7"/>
    <w:rsid w:val="144148A1"/>
    <w:rsid w:val="14727ABB"/>
    <w:rsid w:val="14E46C5E"/>
    <w:rsid w:val="17E717E0"/>
    <w:rsid w:val="188B3FAB"/>
    <w:rsid w:val="19C45513"/>
    <w:rsid w:val="1A3B555D"/>
    <w:rsid w:val="1A5339D6"/>
    <w:rsid w:val="1B2A05D9"/>
    <w:rsid w:val="1B665CC8"/>
    <w:rsid w:val="1BF933CD"/>
    <w:rsid w:val="1FBD6F7C"/>
    <w:rsid w:val="1FE521F3"/>
    <w:rsid w:val="20D12B0B"/>
    <w:rsid w:val="214178FD"/>
    <w:rsid w:val="22DE4819"/>
    <w:rsid w:val="25AE752B"/>
    <w:rsid w:val="27FF7BCA"/>
    <w:rsid w:val="29003BF9"/>
    <w:rsid w:val="298E21EE"/>
    <w:rsid w:val="2CED278C"/>
    <w:rsid w:val="2EBE0643"/>
    <w:rsid w:val="2EF0783F"/>
    <w:rsid w:val="2F730018"/>
    <w:rsid w:val="30077F63"/>
    <w:rsid w:val="303D1BD7"/>
    <w:rsid w:val="3098505F"/>
    <w:rsid w:val="30FF686A"/>
    <w:rsid w:val="31490245"/>
    <w:rsid w:val="31691E11"/>
    <w:rsid w:val="322E7A29"/>
    <w:rsid w:val="33995376"/>
    <w:rsid w:val="35DC779C"/>
    <w:rsid w:val="364C0EFB"/>
    <w:rsid w:val="36DA0180"/>
    <w:rsid w:val="37C4673A"/>
    <w:rsid w:val="387B0523"/>
    <w:rsid w:val="388F0AF6"/>
    <w:rsid w:val="3A79380C"/>
    <w:rsid w:val="3BC53AAF"/>
    <w:rsid w:val="3E1026D9"/>
    <w:rsid w:val="3F4E22AE"/>
    <w:rsid w:val="418B6F45"/>
    <w:rsid w:val="422C7326"/>
    <w:rsid w:val="43F959BD"/>
    <w:rsid w:val="442F13DF"/>
    <w:rsid w:val="44E9637A"/>
    <w:rsid w:val="47665118"/>
    <w:rsid w:val="47A43097"/>
    <w:rsid w:val="491B5175"/>
    <w:rsid w:val="4A9C432B"/>
    <w:rsid w:val="4B4F76A7"/>
    <w:rsid w:val="4C12586E"/>
    <w:rsid w:val="4CF51418"/>
    <w:rsid w:val="4D2B1A79"/>
    <w:rsid w:val="4D5F0F87"/>
    <w:rsid w:val="4EFA1A91"/>
    <w:rsid w:val="4F56061F"/>
    <w:rsid w:val="52225F47"/>
    <w:rsid w:val="52470135"/>
    <w:rsid w:val="52B458D1"/>
    <w:rsid w:val="53C25DCC"/>
    <w:rsid w:val="544E35B5"/>
    <w:rsid w:val="54BC281B"/>
    <w:rsid w:val="575765D4"/>
    <w:rsid w:val="58523BC2"/>
    <w:rsid w:val="589F66DB"/>
    <w:rsid w:val="59387A7E"/>
    <w:rsid w:val="5A79289B"/>
    <w:rsid w:val="5B392763"/>
    <w:rsid w:val="5C4952DC"/>
    <w:rsid w:val="5C823F98"/>
    <w:rsid w:val="5EBD37BE"/>
    <w:rsid w:val="5EBD5B0D"/>
    <w:rsid w:val="62FE0ECD"/>
    <w:rsid w:val="64ED10BC"/>
    <w:rsid w:val="67953838"/>
    <w:rsid w:val="692401F0"/>
    <w:rsid w:val="69884FDC"/>
    <w:rsid w:val="6A6D70B4"/>
    <w:rsid w:val="6B5B2913"/>
    <w:rsid w:val="6BCE4DF8"/>
    <w:rsid w:val="6DF8446C"/>
    <w:rsid w:val="709661BE"/>
    <w:rsid w:val="70F220A6"/>
    <w:rsid w:val="731F2B02"/>
    <w:rsid w:val="73440153"/>
    <w:rsid w:val="74100036"/>
    <w:rsid w:val="756E770A"/>
    <w:rsid w:val="762304F4"/>
    <w:rsid w:val="779A7213"/>
    <w:rsid w:val="78180827"/>
    <w:rsid w:val="79E969C7"/>
    <w:rsid w:val="7A1B38D9"/>
    <w:rsid w:val="7A7C4677"/>
    <w:rsid w:val="7AAC6D0A"/>
    <w:rsid w:val="7B612665"/>
    <w:rsid w:val="7BA07EF1"/>
    <w:rsid w:val="7C654782"/>
    <w:rsid w:val="7DBD5ADF"/>
    <w:rsid w:val="7E6D464A"/>
    <w:rsid w:val="7FB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383</Words>
  <Characters>11398</Characters>
  <Lines>0</Lines>
  <Paragraphs>0</Paragraphs>
  <TotalTime>18</TotalTime>
  <ScaleCrop>false</ScaleCrop>
  <LinksUpToDate>false</LinksUpToDate>
  <CharactersWithSpaces>11560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2023-05-15T02:41:00Z</dcterms:created>
  <dc:creator>HPWANGHUIQING</dc:creator>
  <cp:lastModifiedBy>青～smile</cp:lastModifiedBy>
  <dcterms:modified xsi:type="dcterms:W3CDTF">2023-07-10T08:06:46Z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85DB29D0AB184D1DB16BB40978F4F837_13</vt:lpwstr>
  </property>
</Properties>
</file>