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4"/>
        </w:rPr>
        <w:t>Day3 Answer｜集合（第一课）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参考答案与解题思路</w:t>
      </w:r>
    </w:p>
    <w:p/>
    <w:p>
      <w:pPr>
        <w:pStyle w:val="Heading1"/>
      </w:pPr>
      <w:r>
        <w:t>Class Practice 参考答案</w:t>
      </w:r>
    </w:p>
    <w:p>
      <w:r>
        <w:rPr>
          <w:rFonts w:ascii="Heiti SC" w:hAnsi="Heiti SC" w:eastAsia="Heiti SC" w:cs="Heiti SC"/>
        </w:rPr>
        <w:t>A1：4 ∈ A，5 ∉ A。思路：A 中只有 2、4、6、8，4 在集合内，5 不在集合内。</w:t>
      </w:r>
    </w:p>
    <w:p>
      <w:r>
        <w:rPr>
          <w:rFonts w:ascii="Heiti SC" w:hAnsi="Heiti SC" w:eastAsia="Heiti SC" w:cs="Heiti SC"/>
        </w:rPr>
        <w:t>A2：元素是集合中的每一个对象。思路：先确定整体是集合，再看里面的单个对象。</w:t>
      </w:r>
    </w:p>
    <w:p>
      <w:r>
        <w:rPr>
          <w:rFonts w:ascii="Heiti SC" w:hAnsi="Heiti SC" w:eastAsia="Heiti SC" w:cs="Heiti SC"/>
        </w:rPr>
        <w:t>B1：能构成集合。思路：小于 20 的质数标准明确，可以判断每个数是否满足。</w:t>
      </w:r>
    </w:p>
    <w:p>
      <w:r>
        <w:rPr>
          <w:rFonts w:ascii="Heiti SC" w:hAnsi="Heiti SC" w:eastAsia="Heiti SC" w:cs="Heiti SC"/>
        </w:rPr>
        <w:t>B2：不能作为严格集合。思路：“比较难”没有统一标准，不同人判断可能不同。</w:t>
      </w:r>
    </w:p>
    <w:p>
      <w:r>
        <w:rPr>
          <w:rFonts w:ascii="Heiti SC" w:hAnsi="Heiti SC" w:eastAsia="Heiti SC" w:cs="Heiti SC"/>
        </w:rPr>
        <w:t>C1：是同一个集合。思路：集合具有无序性，不看排列顺序。</w:t>
      </w:r>
    </w:p>
    <w:p>
      <w:r>
        <w:rPr>
          <w:rFonts w:ascii="Heiti SC" w:hAnsi="Heiti SC" w:eastAsia="Heiti SC" w:cs="Heiti SC"/>
        </w:rPr>
        <w:t>C2：是同一个集合。思路：集合具有互异性，重复元素不重复计算。</w:t>
      </w:r>
    </w:p>
    <w:p>
      <w:r>
        <w:rPr>
          <w:rFonts w:ascii="Heiti SC" w:hAnsi="Heiti SC" w:eastAsia="Heiti SC" w:cs="Heiti SC"/>
        </w:rPr>
        <w:t>D1：{2, 4, 6, 8}。思路：小于 10 的正偶数依次列出。</w:t>
      </w:r>
    </w:p>
    <w:p>
      <w:r>
        <w:rPr>
          <w:rFonts w:ascii="Heiti SC" w:hAnsi="Heiti SC" w:eastAsia="Heiti SC" w:cs="Heiti SC"/>
        </w:rPr>
        <w:t>D2：{x | x 是不大于 12 的正整数，且 x 是 3 的倍数}。思路：用条件概括 3、6、9、12。</w:t>
      </w:r>
    </w:p>
    <w:p>
      <w:r>
        <w:rPr>
          <w:rFonts w:ascii="Heiti SC" w:hAnsi="Heiti SC" w:eastAsia="Heiti SC" w:cs="Heiti SC"/>
        </w:rPr>
        <w:t>E1：{2, 3}。思路：解方程 x²-5x+6=0，得 (x-2)(x-3)=0。</w:t>
      </w:r>
    </w:p>
    <w:p>
      <w:r>
        <w:rPr>
          <w:rFonts w:ascii="Heiti SC" w:hAnsi="Heiti SC" w:eastAsia="Heiti SC" w:cs="Heiti SC"/>
        </w:rPr>
        <w:t>E2：空集 ∅。思路：不存在小于 0 的正整数。</w:t>
      </w:r>
    </w:p>
    <w:p>
      <w:pPr>
        <w:pStyle w:val="Heading1"/>
      </w:pPr>
      <w:r>
        <w:t>Homework 参考答案</w:t>
      </w:r>
    </w:p>
    <w:p>
      <w:r>
        <w:rPr>
          <w:rFonts w:ascii="Heiti SC" w:hAnsi="Heiti SC" w:eastAsia="Heiti SC" w:cs="Heiti SC"/>
        </w:rPr>
        <w:t>1：2 ∈ A，6 ∉ A。思路：直接检查元素是否出现在 A={1,2,3,4} 中。</w:t>
      </w:r>
    </w:p>
    <w:p>
      <w:r>
        <w:rPr>
          <w:rFonts w:ascii="Heiti SC" w:hAnsi="Heiti SC" w:eastAsia="Heiti SC" w:cs="Heiti SC"/>
        </w:rPr>
        <w:t>2：能。思路：“小于10的自然数”标准明确，可以逐个判断。</w:t>
      </w:r>
    </w:p>
    <w:p>
      <w:r>
        <w:rPr>
          <w:rFonts w:ascii="Heiti SC" w:hAnsi="Heiti SC" w:eastAsia="Heiti SC" w:cs="Heiti SC"/>
        </w:rPr>
        <w:t>3：不能作为严格集合。思路：“比较大”没有明确界限。</w:t>
      </w:r>
    </w:p>
    <w:p>
      <w:r>
        <w:rPr>
          <w:rFonts w:ascii="Heiti SC" w:hAnsi="Heiti SC" w:eastAsia="Heiti SC" w:cs="Heiti SC"/>
        </w:rPr>
        <w:t>4：是同一个集合。思路：集合无序。</w:t>
      </w:r>
    </w:p>
    <w:p>
      <w:r>
        <w:rPr>
          <w:rFonts w:ascii="Heiti SC" w:hAnsi="Heiti SC" w:eastAsia="Heiti SC" w:cs="Heiti SC"/>
        </w:rPr>
        <w:t>5：是同一个集合。思路：集合互异，重复的 2 不重复计算。</w:t>
      </w:r>
    </w:p>
    <w:p>
      <w:r>
        <w:rPr>
          <w:rFonts w:ascii="Heiti SC" w:hAnsi="Heiti SC" w:eastAsia="Heiti SC" w:cs="Heiti SC"/>
        </w:rPr>
        <w:t>6：{1, 3, 5, 7, 9, 11, 13}。思路：列出小于15的正奇数。</w:t>
      </w:r>
    </w:p>
    <w:p>
      <w:r>
        <w:rPr>
          <w:rFonts w:ascii="Heiti SC" w:hAnsi="Heiti SC" w:eastAsia="Heiti SC" w:cs="Heiti SC"/>
        </w:rPr>
        <w:t>7：{5, 10, 15, 20}。思路：“不大于20”包含20。</w:t>
      </w:r>
    </w:p>
    <w:p>
      <w:r>
        <w:rPr>
          <w:rFonts w:ascii="Heiti SC" w:hAnsi="Heiti SC" w:eastAsia="Heiti SC" w:cs="Heiti SC"/>
        </w:rPr>
        <w:t>8：空集符号是 ∅。例：{x | x 是小于0的正整数}。思路：没有任何元素满足条件。</w:t>
      </w:r>
    </w:p>
    <w:p>
      <w:r>
        <w:rPr>
          <w:rFonts w:ascii="Heiti SC" w:hAnsi="Heiti SC" w:eastAsia="Heiti SC" w:cs="Heiti SC"/>
        </w:rPr>
        <w:t>9：{2, 3}。思路：x²-5x+6=(x-2)(x-3)，所以 x=2 或 x=3。</w:t>
      </w:r>
    </w:p>
    <w:p>
      <w:r>
        <w:rPr>
          <w:rFonts w:ascii="Heiti SC" w:hAnsi="Heiti SC" w:eastAsia="Heiti SC" w:cs="Heiti SC"/>
        </w:rPr>
        <w:t>10：可写为 {x | x 是小于10的正偶数}。思路：用条件概括 2、4、6、8。</w:t>
      </w:r>
    </w:p>
    <w:p>
      <w:r>
        <w:rPr>
          <w:rFonts w:ascii="Heiti SC" w:hAnsi="Heiti SC" w:eastAsia="Heiti SC" w:cs="Heiti SC"/>
        </w:rPr>
        <w:t>11：10 ∈ B 正确，12 ∈ B 错误。思路：B 是小于12的正偶数，10满足，12不满足“小于12”。</w:t>
      </w:r>
    </w:p>
    <w:p>
      <w:r>
        <w:rPr>
          <w:rFonts w:ascii="Heiti SC" w:hAnsi="Heiti SC" w:eastAsia="Heiti SC" w:cs="Heiti SC"/>
        </w:rPr>
        <w:t>12：示例：能构成集合——小于10的正整数；不能构成严格集合——比较简单的题。思路：前者标准明确，后者主观模糊。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