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FD0EC" w14:textId="009692B0" w:rsidR="005476CC" w:rsidRDefault="0005710E" w:rsidP="00314C6C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</w:t>
      </w:r>
      <w:r w:rsidR="00172393">
        <w:rPr>
          <w:rFonts w:hint="eastAsia"/>
          <w:b/>
          <w:bCs/>
          <w:sz w:val="32"/>
          <w:szCs w:val="32"/>
        </w:rPr>
        <w:t>、</w:t>
      </w:r>
      <w:r>
        <w:rPr>
          <w:rFonts w:hint="eastAsia"/>
          <w:b/>
          <w:bCs/>
          <w:sz w:val="32"/>
          <w:szCs w:val="32"/>
        </w:rPr>
        <w:t>读X</w:t>
      </w:r>
      <w:r>
        <w:rPr>
          <w:b/>
          <w:bCs/>
          <w:sz w:val="32"/>
          <w:szCs w:val="32"/>
        </w:rPr>
        <w:t>ML</w:t>
      </w:r>
      <w:r>
        <w:rPr>
          <w:rFonts w:hint="eastAsia"/>
          <w:b/>
          <w:bCs/>
          <w:sz w:val="32"/>
          <w:szCs w:val="32"/>
        </w:rPr>
        <w:t>文件</w:t>
      </w:r>
    </w:p>
    <w:p w14:paraId="5A3EE372" w14:textId="5B07879D" w:rsidR="005476CC" w:rsidRDefault="000571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第一步：读取下层运行模拟软件输出的</w:t>
      </w:r>
      <w:r>
        <w:rPr>
          <w:rFonts w:hint="eastAsia"/>
          <w:color w:val="FF0000"/>
          <w:sz w:val="30"/>
          <w:szCs w:val="30"/>
        </w:rPr>
        <w:t>（文件名可变）</w:t>
      </w:r>
      <w:r>
        <w:rPr>
          <w:color w:val="FF0000"/>
          <w:sz w:val="30"/>
          <w:szCs w:val="30"/>
        </w:rPr>
        <w:t>_GEN .xml</w:t>
      </w:r>
      <w:r>
        <w:rPr>
          <w:rFonts w:hint="eastAsia"/>
          <w:sz w:val="30"/>
          <w:szCs w:val="30"/>
        </w:rPr>
        <w:t>，分区按sID读，如下图所示，只读1~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的数据，筛选的时候Hyd设成可变的量，暂时令Hyd</w:t>
      </w:r>
      <w:r>
        <w:rPr>
          <w:sz w:val="30"/>
          <w:szCs w:val="30"/>
        </w:rPr>
        <w:t>=2</w:t>
      </w:r>
      <w:r>
        <w:rPr>
          <w:rFonts w:hint="eastAsia"/>
          <w:sz w:val="30"/>
          <w:szCs w:val="30"/>
        </w:rPr>
        <w:t>；对每个d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都输出一组结果（优化后的需要用到）。</w:t>
      </w:r>
    </w:p>
    <w:p w14:paraId="4AEA6C40" w14:textId="095CCE34" w:rsidR="00B14517" w:rsidRDefault="00B14517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Sid(0-5) </w:t>
      </w:r>
      <w:r>
        <w:rPr>
          <w:rFonts w:hint="eastAsia"/>
          <w:sz w:val="30"/>
          <w:szCs w:val="30"/>
        </w:rPr>
        <w:t>用到1-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的分别代表和田，喀什，阿克苏，巴州。这里只用到1,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三个S</w:t>
      </w:r>
      <w:r>
        <w:rPr>
          <w:sz w:val="30"/>
          <w:szCs w:val="30"/>
        </w:rPr>
        <w:t>ID</w:t>
      </w:r>
    </w:p>
    <w:p w14:paraId="39A8740A" w14:textId="77777777" w:rsidR="005476CC" w:rsidRDefault="0005710E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7DD605" wp14:editId="438854BC">
            <wp:extent cx="1327150" cy="1092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F86EA" w14:textId="491AFB72" w:rsidR="00B14517" w:rsidRDefault="0005710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（关于d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的说明：下层的数据类型是4</w:t>
      </w:r>
      <w:r>
        <w:rPr>
          <w:sz w:val="30"/>
          <w:szCs w:val="30"/>
        </w:rPr>
        <w:t>+8</w:t>
      </w:r>
      <w:r>
        <w:rPr>
          <w:rFonts w:hint="eastAsia"/>
          <w:sz w:val="30"/>
          <w:szCs w:val="30"/>
        </w:rPr>
        <w:t>（就是1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个比较有意思的日子）的类型用</w:t>
      </w:r>
      <w:r>
        <w:rPr>
          <w:sz w:val="30"/>
          <w:szCs w:val="30"/>
        </w:rPr>
        <w:t>dID</w:t>
      </w:r>
      <w:r>
        <w:rPr>
          <w:rFonts w:hint="eastAsia"/>
          <w:sz w:val="30"/>
          <w:szCs w:val="30"/>
        </w:rPr>
        <w:t>区分。</w:t>
      </w:r>
      <w:r>
        <w:rPr>
          <w:sz w:val="30"/>
          <w:szCs w:val="30"/>
        </w:rPr>
        <w:t>dID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=0</w:t>
      </w:r>
      <w:r>
        <w:rPr>
          <w:rFonts w:hint="eastAsia"/>
          <w:sz w:val="30"/>
          <w:szCs w:val="30"/>
        </w:rPr>
        <w:t>表示整个系统的最大负荷日，</w:t>
      </w:r>
      <w:r>
        <w:rPr>
          <w:sz w:val="30"/>
          <w:szCs w:val="30"/>
        </w:rPr>
        <w:t>dID</w:t>
      </w: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>1-4</w:t>
      </w:r>
      <w:r>
        <w:rPr>
          <w:rFonts w:hint="eastAsia"/>
          <w:sz w:val="30"/>
          <w:szCs w:val="30"/>
        </w:rPr>
        <w:t>代表下层4个分区最大负荷日（就是比较特殊的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个日类型），</w:t>
      </w:r>
      <w:r w:rsidR="00B14517">
        <w:rPr>
          <w:sz w:val="30"/>
          <w:szCs w:val="30"/>
        </w:rPr>
        <w:t>d</w:t>
      </w:r>
      <w:r>
        <w:rPr>
          <w:sz w:val="30"/>
          <w:szCs w:val="30"/>
        </w:rPr>
        <w:t>ID</w:t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-11</w:t>
      </w:r>
      <w:r>
        <w:rPr>
          <w:rFonts w:hint="eastAsia"/>
          <w:sz w:val="30"/>
          <w:szCs w:val="30"/>
        </w:rPr>
        <w:t>代表一个典型周（7天）</w:t>
      </w:r>
      <w:r w:rsidR="00B14517">
        <w:rPr>
          <w:rFonts w:hint="eastAsia"/>
          <w:sz w:val="30"/>
          <w:szCs w:val="30"/>
        </w:rPr>
        <w:t>.</w:t>
      </w:r>
    </w:p>
    <w:p w14:paraId="40A5EECB" w14:textId="3D53EDF9" w:rsidR="005476CC" w:rsidRDefault="0005710E">
      <w:pPr>
        <w:rPr>
          <w:b/>
          <w:bCs/>
          <w:color w:val="000000" w:themeColor="text1"/>
          <w:sz w:val="32"/>
          <w:szCs w:val="32"/>
        </w:rPr>
      </w:pPr>
      <w:r>
        <w:rPr>
          <w:rFonts w:hint="eastAsia"/>
          <w:b/>
          <w:bCs/>
          <w:color w:val="000000" w:themeColor="text1"/>
          <w:sz w:val="36"/>
          <w:szCs w:val="36"/>
        </w:rPr>
        <w:t>二、输出数据</w:t>
      </w:r>
      <w:r w:rsidR="00172393">
        <w:rPr>
          <w:rFonts w:hint="eastAsia"/>
          <w:b/>
          <w:bCs/>
          <w:color w:val="000000" w:themeColor="text1"/>
          <w:sz w:val="36"/>
          <w:szCs w:val="36"/>
        </w:rPr>
        <w:t>处理</w:t>
      </w:r>
    </w:p>
    <w:p w14:paraId="38C6A82E" w14:textId="77777777" w:rsidR="005476CC" w:rsidRDefault="0005710E">
      <w:pPr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0F78BB2B" wp14:editId="1BA25856">
            <wp:extent cx="3612564" cy="2661350"/>
            <wp:effectExtent l="0" t="0" r="698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233" cy="2665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2EBCA9" w14:textId="77777777" w:rsidR="005476CC" w:rsidRDefault="0005710E">
      <w:pPr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lastRenderedPageBreak/>
        <w:t>一．电力平衡表（每个节点6类数据-对应项目一到八）所有表格存放在（输出数据）文件夹中</w:t>
      </w:r>
    </w:p>
    <w:p w14:paraId="740871F6" w14:textId="77777777" w:rsidR="005476CC" w:rsidRDefault="0005710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  <w:bCs/>
          <w:color w:val="000000" w:themeColor="text1"/>
          <w:sz w:val="30"/>
          <w:szCs w:val="30"/>
        </w:rPr>
        <w:t>（优化前后数据不变）读取负荷数据。（</w:t>
      </w:r>
      <w:r w:rsidRPr="00B20A6F">
        <w:rPr>
          <w:rFonts w:hint="eastAsia"/>
          <w:b/>
          <w:bCs/>
          <w:color w:val="FF0000"/>
          <w:sz w:val="30"/>
          <w:szCs w:val="30"/>
        </w:rPr>
        <w:t>只读取0节点，其余节点都是0</w:t>
      </w:r>
      <w:r>
        <w:rPr>
          <w:rFonts w:hint="eastAsia"/>
          <w:b/>
          <w:bCs/>
          <w:color w:val="000000" w:themeColor="text1"/>
          <w:sz w:val="30"/>
          <w:szCs w:val="30"/>
        </w:rPr>
        <w:t>）负荷数据即对应场景i的对应i月份下的“外送曲线.XLSX”数据（在代码调试文件-中间数据文件夹-场景曲线整理.XLSX-外送曲线.Xlsx）</w:t>
      </w:r>
    </w:p>
    <w:p w14:paraId="7FADC993" w14:textId="6E1C34F2" w:rsidR="00172393" w:rsidRDefault="0005710E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(由字典原来的记录读取)记录对应的</w:t>
      </w:r>
      <w:r w:rsidRPr="00B20A6F">
        <w:rPr>
          <w:rFonts w:hint="eastAsia"/>
          <w:b/>
          <w:bCs/>
          <w:color w:val="FF0000"/>
          <w:sz w:val="30"/>
          <w:szCs w:val="30"/>
        </w:rPr>
        <w:t>线路潮流</w:t>
      </w:r>
      <w:r>
        <w:rPr>
          <w:rFonts w:hint="eastAsia"/>
          <w:b/>
          <w:bCs/>
          <w:color w:val="000000" w:themeColor="text1"/>
          <w:sz w:val="30"/>
          <w:szCs w:val="30"/>
        </w:rPr>
        <w:t>：即节点（1且末）要记录</w:t>
      </w:r>
      <w:r w:rsidR="00B20A6F">
        <w:rPr>
          <w:rFonts w:hint="eastAsia"/>
          <w:b/>
          <w:bCs/>
          <w:color w:val="000000" w:themeColor="text1"/>
          <w:sz w:val="30"/>
          <w:szCs w:val="30"/>
        </w:rPr>
        <w:t>L</w:t>
      </w:r>
      <w:r>
        <w:rPr>
          <w:rFonts w:hint="eastAsia"/>
          <w:b/>
          <w:bCs/>
          <w:color w:val="000000" w:themeColor="text1"/>
          <w:sz w:val="30"/>
          <w:szCs w:val="30"/>
        </w:rPr>
        <w:t>1（且末）-（</w:t>
      </w:r>
      <w:r>
        <w:rPr>
          <w:b/>
          <w:bCs/>
          <w:color w:val="000000" w:themeColor="text1"/>
          <w:sz w:val="30"/>
          <w:szCs w:val="30"/>
        </w:rPr>
        <w:t>3</w:t>
      </w:r>
      <w:r>
        <w:rPr>
          <w:rFonts w:hint="eastAsia"/>
          <w:b/>
          <w:bCs/>
          <w:color w:val="000000" w:themeColor="text1"/>
          <w:sz w:val="30"/>
          <w:szCs w:val="30"/>
        </w:rPr>
        <w:t>和田）、</w:t>
      </w:r>
      <w:r w:rsidR="00B20A6F">
        <w:rPr>
          <w:rFonts w:hint="eastAsia"/>
          <w:b/>
          <w:bCs/>
          <w:color w:val="000000" w:themeColor="text1"/>
          <w:sz w:val="30"/>
          <w:szCs w:val="30"/>
        </w:rPr>
        <w:t>L</w:t>
      </w:r>
      <w:r>
        <w:rPr>
          <w:rFonts w:hint="eastAsia"/>
          <w:b/>
          <w:bCs/>
          <w:color w:val="000000" w:themeColor="text1"/>
          <w:sz w:val="30"/>
          <w:szCs w:val="30"/>
        </w:rPr>
        <w:t>1（且末）-（</w:t>
      </w:r>
      <w:r>
        <w:rPr>
          <w:b/>
          <w:bCs/>
          <w:color w:val="000000" w:themeColor="text1"/>
          <w:sz w:val="30"/>
          <w:szCs w:val="30"/>
        </w:rPr>
        <w:t>0</w:t>
      </w:r>
      <w:r>
        <w:rPr>
          <w:rFonts w:hint="eastAsia"/>
          <w:b/>
          <w:bCs/>
          <w:color w:val="000000" w:themeColor="text1"/>
          <w:sz w:val="30"/>
          <w:szCs w:val="30"/>
        </w:rPr>
        <w:t>若羌）之间的线路潮流【在调试用文件-算例.</w:t>
      </w:r>
      <w:r>
        <w:rPr>
          <w:b/>
          <w:bCs/>
          <w:color w:val="000000" w:themeColor="text1"/>
          <w:sz w:val="30"/>
          <w:szCs w:val="30"/>
        </w:rPr>
        <w:t>xlsx</w:t>
      </w:r>
      <w:r>
        <w:rPr>
          <w:rFonts w:hint="eastAsia"/>
          <w:b/>
          <w:bCs/>
          <w:color w:val="000000" w:themeColor="text1"/>
          <w:sz w:val="30"/>
          <w:szCs w:val="30"/>
        </w:rPr>
        <w:t>-线路表可以找到对应节点所连接的线路】。</w:t>
      </w:r>
    </w:p>
    <w:p w14:paraId="0308F104" w14:textId="3D6FA8DC" w:rsidR="005476CC" w:rsidRDefault="0005710E" w:rsidP="00172393">
      <w:pPr>
        <w:pStyle w:val="a7"/>
        <w:ind w:left="360" w:firstLineChars="0" w:firstLine="0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表的格式：优化前的潮流i场景下i月份。优化后的潮流i场景+i月份+i日类型</w:t>
      </w:r>
    </w:p>
    <w:p w14:paraId="0912E9AB" w14:textId="1524BCE7" w:rsidR="005476CC" w:rsidRDefault="0005710E">
      <w:pPr>
        <w:pStyle w:val="a7"/>
        <w:numPr>
          <w:ilvl w:val="0"/>
          <w:numId w:val="1"/>
        </w:numPr>
        <w:ind w:firstLineChars="0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（从调试文件-算例.XLSX-电站表中读取）记录装机情况（计算规则</w:t>
      </w:r>
      <w:r>
        <w:rPr>
          <w:rFonts w:hint="eastAsia"/>
          <w:sz w:val="24"/>
          <w:szCs w:val="24"/>
        </w:rPr>
        <w:t>装机=单机容量（G）×台数(</w:t>
      </w:r>
      <w:r>
        <w:rPr>
          <w:sz w:val="24"/>
          <w:szCs w:val="24"/>
        </w:rPr>
        <w:t>H)</w:t>
      </w:r>
      <w:r>
        <w:rPr>
          <w:rFonts w:hint="eastAsia"/>
          <w:b/>
          <w:bCs/>
          <w:color w:val="000000" w:themeColor="text1"/>
          <w:sz w:val="30"/>
          <w:szCs w:val="30"/>
        </w:rPr>
        <w:t>）。</w:t>
      </w:r>
      <w:r w:rsidR="00172393" w:rsidRPr="00B20A6F">
        <w:rPr>
          <w:rFonts w:hint="eastAsia"/>
          <w:b/>
          <w:bCs/>
          <w:color w:val="FF0000"/>
          <w:sz w:val="30"/>
          <w:szCs w:val="30"/>
        </w:rPr>
        <w:t>装机每个场景每个月份下都是一样的</w:t>
      </w:r>
      <w:r w:rsidR="00172393">
        <w:rPr>
          <w:rFonts w:hint="eastAsia"/>
          <w:b/>
          <w:bCs/>
          <w:color w:val="000000" w:themeColor="text1"/>
          <w:sz w:val="30"/>
          <w:szCs w:val="30"/>
        </w:rPr>
        <w:t>。</w:t>
      </w:r>
      <w:r>
        <w:rPr>
          <w:rFonts w:hint="eastAsia"/>
          <w:b/>
          <w:bCs/>
          <w:color w:val="000000" w:themeColor="text1"/>
          <w:sz w:val="30"/>
          <w:szCs w:val="30"/>
        </w:rPr>
        <w:t>优化前后不变。</w:t>
      </w:r>
    </w:p>
    <w:p w14:paraId="359AF5FA" w14:textId="2FB89F4C" w:rsidR="005476CC" w:rsidRDefault="0005710E">
      <w:pPr>
        <w:pStyle w:val="a7"/>
        <w:ind w:firstLineChars="0" w:firstLine="0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4.（由字典原来记录读）（项目四）</w:t>
      </w:r>
      <w:r w:rsidRPr="00B20A6F">
        <w:rPr>
          <w:rFonts w:hint="eastAsia"/>
          <w:b/>
          <w:bCs/>
          <w:color w:val="FF0000"/>
          <w:sz w:val="30"/>
          <w:szCs w:val="30"/>
        </w:rPr>
        <w:t>火电出力</w:t>
      </w:r>
      <w:r>
        <w:rPr>
          <w:rFonts w:hint="eastAsia"/>
          <w:b/>
          <w:bCs/>
          <w:color w:val="000000" w:themeColor="text1"/>
          <w:sz w:val="30"/>
          <w:szCs w:val="30"/>
        </w:rPr>
        <w:t>/（项目五）（</w:t>
      </w:r>
      <w:r w:rsidRPr="00B20A6F">
        <w:rPr>
          <w:rFonts w:hint="eastAsia"/>
          <w:b/>
          <w:bCs/>
          <w:color w:val="FF0000"/>
          <w:sz w:val="30"/>
          <w:szCs w:val="30"/>
        </w:rPr>
        <w:t>风光\新能源）出力</w:t>
      </w:r>
      <w:r>
        <w:rPr>
          <w:rFonts w:hint="eastAsia"/>
          <w:b/>
          <w:bCs/>
          <w:color w:val="000000" w:themeColor="text1"/>
          <w:sz w:val="30"/>
          <w:szCs w:val="30"/>
        </w:rPr>
        <w:t>数据，优化前：</w:t>
      </w:r>
      <w:r w:rsidR="00045E8C" w:rsidRPr="00045E8C">
        <w:rPr>
          <w:rFonts w:hint="eastAsia"/>
          <w:b/>
          <w:bCs/>
          <w:color w:val="000000" w:themeColor="text1"/>
          <w:sz w:val="30"/>
          <w:szCs w:val="30"/>
        </w:rPr>
        <w:t>场景</w:t>
      </w:r>
      <w:r w:rsidR="00045E8C" w:rsidRPr="00045E8C">
        <w:rPr>
          <w:b/>
          <w:bCs/>
          <w:color w:val="000000" w:themeColor="text1"/>
          <w:sz w:val="30"/>
          <w:szCs w:val="30"/>
        </w:rPr>
        <w:t>i+i月份</w:t>
      </w:r>
    </w:p>
    <w:p w14:paraId="08419D36" w14:textId="715372F4" w:rsidR="005476CC" w:rsidRPr="00C36FDC" w:rsidRDefault="0005710E">
      <w:pPr>
        <w:pStyle w:val="a7"/>
        <w:ind w:firstLineChars="0" w:firstLine="0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5.记录对应输电线上的传送功率（</w:t>
      </w:r>
      <w:r w:rsidRPr="00B20A6F">
        <w:rPr>
          <w:rFonts w:hint="eastAsia"/>
          <w:b/>
          <w:bCs/>
          <w:color w:val="FF0000"/>
          <w:sz w:val="30"/>
          <w:szCs w:val="30"/>
        </w:rPr>
        <w:t>输电线功率</w:t>
      </w:r>
      <w:r>
        <w:rPr>
          <w:rFonts w:hint="eastAsia"/>
          <w:b/>
          <w:bCs/>
          <w:color w:val="000000" w:themeColor="text1"/>
          <w:sz w:val="30"/>
          <w:szCs w:val="30"/>
        </w:rPr>
        <w:t>），（上层输出数据-电力平衡表-六.输电线功率）每个节点中的输电线功率-会对应不同的线路（</w:t>
      </w:r>
      <w:r w:rsidR="00045E8C">
        <w:rPr>
          <w:rFonts w:hint="eastAsia"/>
          <w:b/>
          <w:bCs/>
          <w:color w:val="000000" w:themeColor="text1"/>
          <w:sz w:val="30"/>
          <w:szCs w:val="30"/>
        </w:rPr>
        <w:t>这里需要注意的是巴州这个下层节点链接有4个上层节点，因此需要按照上层节点的装机容量比例来分配巴州这里的功率</w:t>
      </w:r>
      <w:r>
        <w:rPr>
          <w:rFonts w:hint="eastAsia"/>
          <w:b/>
          <w:bCs/>
          <w:color w:val="000000" w:themeColor="text1"/>
          <w:sz w:val="30"/>
          <w:szCs w:val="30"/>
        </w:rPr>
        <w:t>）</w:t>
      </w:r>
      <w:r w:rsidR="00C36FDC">
        <w:rPr>
          <w:noProof/>
        </w:rPr>
        <w:lastRenderedPageBreak/>
        <w:drawing>
          <wp:inline distT="0" distB="0" distL="0" distR="0" wp14:anchorId="38DDD9B7" wp14:editId="31F60451">
            <wp:extent cx="5274310" cy="238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FDC">
        <w:rPr>
          <w:rFonts w:hint="eastAsia"/>
          <w:b/>
          <w:bCs/>
          <w:color w:val="000000" w:themeColor="text1"/>
          <w:sz w:val="30"/>
          <w:szCs w:val="30"/>
        </w:rPr>
        <w:t xml:space="preserve"> </w:t>
      </w:r>
      <w:r w:rsidR="00045E8C">
        <w:rPr>
          <w:rFonts w:hint="eastAsia"/>
          <w:b/>
          <w:bCs/>
          <w:color w:val="000000" w:themeColor="text1"/>
          <w:sz w:val="30"/>
          <w:szCs w:val="30"/>
        </w:rPr>
        <w:t>{需要从“调试文件”-“H</w:t>
      </w:r>
      <w:r w:rsidR="00045E8C">
        <w:rPr>
          <w:b/>
          <w:bCs/>
          <w:color w:val="000000" w:themeColor="text1"/>
          <w:sz w:val="30"/>
          <w:szCs w:val="30"/>
        </w:rPr>
        <w:t>UST</w:t>
      </w:r>
      <w:r w:rsidR="00045E8C">
        <w:rPr>
          <w:rFonts w:hint="eastAsia"/>
          <w:b/>
          <w:bCs/>
          <w:color w:val="000000" w:themeColor="text1"/>
          <w:sz w:val="30"/>
          <w:szCs w:val="30"/>
        </w:rPr>
        <w:t>数据”-“尾名G</w:t>
      </w:r>
      <w:r w:rsidR="00045E8C">
        <w:rPr>
          <w:b/>
          <w:bCs/>
          <w:color w:val="000000" w:themeColor="text1"/>
          <w:sz w:val="30"/>
          <w:szCs w:val="30"/>
        </w:rPr>
        <w:t>EN</w:t>
      </w:r>
      <w:r w:rsidR="00045E8C">
        <w:rPr>
          <w:rFonts w:hint="eastAsia"/>
          <w:b/>
          <w:bCs/>
          <w:color w:val="000000" w:themeColor="text1"/>
          <w:sz w:val="30"/>
          <w:szCs w:val="30"/>
        </w:rPr>
        <w:t>的表中”-</w:t>
      </w:r>
      <w:r w:rsidR="00045E8C">
        <w:rPr>
          <w:b/>
          <w:bCs/>
          <w:color w:val="000000" w:themeColor="text1"/>
          <w:sz w:val="30"/>
          <w:szCs w:val="30"/>
        </w:rPr>
        <w:t>HST</w:t>
      </w:r>
      <w:r w:rsidR="00045E8C">
        <w:rPr>
          <w:rFonts w:hint="eastAsia"/>
          <w:b/>
          <w:bCs/>
          <w:color w:val="000000" w:themeColor="text1"/>
          <w:sz w:val="30"/>
          <w:szCs w:val="30"/>
        </w:rPr>
        <w:t>子表}</w:t>
      </w:r>
      <w:r w:rsidR="00C36FDC">
        <w:rPr>
          <w:rFonts w:hint="eastAsia"/>
          <w:b/>
          <w:bCs/>
          <w:color w:val="000000" w:themeColor="text1"/>
          <w:sz w:val="30"/>
          <w:szCs w:val="30"/>
        </w:rPr>
        <w:t>读取数据</w:t>
      </w:r>
      <w:r w:rsidR="00C36FDC">
        <w:rPr>
          <w:rFonts w:hint="eastAsia"/>
          <w:b/>
          <w:bCs/>
          <w:color w:val="000000" w:themeColor="text1"/>
          <w:sz w:val="18"/>
          <w:szCs w:val="18"/>
        </w:rPr>
        <w:t>数据需要H</w:t>
      </w:r>
      <w:r w:rsidR="00C36FDC">
        <w:rPr>
          <w:b/>
          <w:bCs/>
          <w:color w:val="000000" w:themeColor="text1"/>
          <w:sz w:val="18"/>
          <w:szCs w:val="18"/>
        </w:rPr>
        <w:t>yd</w:t>
      </w:r>
      <w:r w:rsidR="00C36FDC">
        <w:rPr>
          <w:rFonts w:hint="eastAsia"/>
          <w:b/>
          <w:bCs/>
          <w:color w:val="000000" w:themeColor="text1"/>
          <w:sz w:val="18"/>
          <w:szCs w:val="18"/>
        </w:rPr>
        <w:t>固定为2；S</w:t>
      </w:r>
      <w:r w:rsidR="00C36FDC">
        <w:rPr>
          <w:b/>
          <w:bCs/>
          <w:color w:val="000000" w:themeColor="text1"/>
          <w:sz w:val="18"/>
          <w:szCs w:val="18"/>
        </w:rPr>
        <w:t>ID</w:t>
      </w:r>
      <w:r w:rsidR="00C36FDC">
        <w:rPr>
          <w:rFonts w:hint="eastAsia"/>
          <w:b/>
          <w:bCs/>
          <w:color w:val="000000" w:themeColor="text1"/>
          <w:sz w:val="18"/>
          <w:szCs w:val="18"/>
        </w:rPr>
        <w:t>需要用到1,</w:t>
      </w:r>
      <w:r w:rsidR="00C36FDC">
        <w:rPr>
          <w:b/>
          <w:bCs/>
          <w:color w:val="000000" w:themeColor="text1"/>
          <w:sz w:val="18"/>
          <w:szCs w:val="18"/>
        </w:rPr>
        <w:t>3</w:t>
      </w:r>
      <w:r w:rsidR="00C36FDC">
        <w:rPr>
          <w:rFonts w:hint="eastAsia"/>
          <w:b/>
          <w:bCs/>
          <w:color w:val="000000" w:themeColor="text1"/>
          <w:sz w:val="18"/>
          <w:szCs w:val="18"/>
        </w:rPr>
        <w:t>,4的；</w:t>
      </w:r>
      <w:r w:rsidR="00C36FDC">
        <w:rPr>
          <w:b/>
          <w:bCs/>
          <w:color w:val="000000" w:themeColor="text1"/>
          <w:sz w:val="18"/>
          <w:szCs w:val="18"/>
        </w:rPr>
        <w:t>Did</w:t>
      </w:r>
      <w:r w:rsidR="00C36FDC">
        <w:rPr>
          <w:rFonts w:hint="eastAsia"/>
          <w:b/>
          <w:bCs/>
          <w:color w:val="000000" w:themeColor="text1"/>
          <w:sz w:val="18"/>
          <w:szCs w:val="18"/>
        </w:rPr>
        <w:t>需要用到5</w:t>
      </w:r>
      <w:r w:rsidR="00C36FDC">
        <w:rPr>
          <w:b/>
          <w:bCs/>
          <w:color w:val="000000" w:themeColor="text1"/>
          <w:sz w:val="18"/>
          <w:szCs w:val="18"/>
        </w:rPr>
        <w:t>-11</w:t>
      </w:r>
      <w:r w:rsidR="00C36FDC">
        <w:rPr>
          <w:rFonts w:hint="eastAsia"/>
          <w:b/>
          <w:bCs/>
          <w:color w:val="000000" w:themeColor="text1"/>
          <w:sz w:val="18"/>
          <w:szCs w:val="18"/>
        </w:rPr>
        <w:t>的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。F</w:t>
      </w:r>
      <w:r w:rsidR="00051646">
        <w:rPr>
          <w:b/>
          <w:bCs/>
          <w:color w:val="000000" w:themeColor="text1"/>
          <w:sz w:val="18"/>
          <w:szCs w:val="18"/>
        </w:rPr>
        <w:t>LG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固定</w:t>
      </w:r>
      <w:r w:rsidR="00051646">
        <w:rPr>
          <w:b/>
          <w:bCs/>
          <w:color w:val="000000" w:themeColor="text1"/>
          <w:sz w:val="18"/>
          <w:szCs w:val="18"/>
        </w:rPr>
        <w:t>501-512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；S</w:t>
      </w:r>
      <w:r w:rsidR="00051646">
        <w:rPr>
          <w:b/>
          <w:bCs/>
          <w:color w:val="000000" w:themeColor="text1"/>
          <w:sz w:val="18"/>
          <w:szCs w:val="18"/>
        </w:rPr>
        <w:t>ID1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，3,</w:t>
      </w:r>
      <w:r w:rsidR="00051646">
        <w:rPr>
          <w:b/>
          <w:bCs/>
          <w:color w:val="000000" w:themeColor="text1"/>
          <w:sz w:val="18"/>
          <w:szCs w:val="18"/>
        </w:rPr>
        <w:t>4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分别代表和田，阿克苏，巴州三个区域；</w:t>
      </w:r>
      <w:r w:rsidR="00051646">
        <w:rPr>
          <w:b/>
          <w:bCs/>
          <w:color w:val="000000" w:themeColor="text1"/>
          <w:sz w:val="18"/>
          <w:szCs w:val="18"/>
        </w:rPr>
        <w:t>D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id</w:t>
      </w:r>
      <w:r w:rsidR="00051646">
        <w:rPr>
          <w:b/>
          <w:bCs/>
          <w:color w:val="000000" w:themeColor="text1"/>
          <w:sz w:val="18"/>
          <w:szCs w:val="18"/>
        </w:rPr>
        <w:t>5-11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分别代表周一到周日的每一天的数；F</w:t>
      </w:r>
      <w:r w:rsidR="00051646">
        <w:rPr>
          <w:b/>
          <w:bCs/>
          <w:color w:val="000000" w:themeColor="text1"/>
          <w:sz w:val="18"/>
          <w:szCs w:val="18"/>
        </w:rPr>
        <w:t>LG501-512</w:t>
      </w:r>
      <w:r w:rsidR="00051646">
        <w:rPr>
          <w:rFonts w:hint="eastAsia"/>
          <w:b/>
          <w:bCs/>
          <w:color w:val="000000" w:themeColor="text1"/>
          <w:sz w:val="18"/>
          <w:szCs w:val="18"/>
        </w:rPr>
        <w:t>分别代表一月到十二月；</w:t>
      </w:r>
    </w:p>
    <w:p w14:paraId="6C12A2F4" w14:textId="31847A50" w:rsidR="005476CC" w:rsidRPr="00C36FDC" w:rsidRDefault="00C36FDC">
      <w:pPr>
        <w:pStyle w:val="a7"/>
        <w:ind w:firstLineChars="0" w:firstLine="0"/>
        <w:rPr>
          <w:sz w:val="18"/>
          <w:szCs w:val="18"/>
        </w:rPr>
      </w:pPr>
      <w:r w:rsidRPr="00C36FDC">
        <w:rPr>
          <w:noProof/>
        </w:rPr>
        <w:drawing>
          <wp:inline distT="0" distB="0" distL="0" distR="0" wp14:anchorId="4255198B" wp14:editId="74E32DA5">
            <wp:extent cx="5274310" cy="2153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4102" w14:textId="77777777" w:rsidR="00417E2D" w:rsidRDefault="0005710E">
      <w:pPr>
        <w:pStyle w:val="a7"/>
        <w:ind w:firstLineChars="0" w:firstLine="0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6.读取个节点（新能源弃电）</w:t>
      </w:r>
    </w:p>
    <w:p w14:paraId="22026B72" w14:textId="05D5B8B9" w:rsidR="005476CC" w:rsidRDefault="0005710E" w:rsidP="00417E2D">
      <w:pPr>
        <w:pStyle w:val="a7"/>
        <w:ind w:firstLineChars="0" w:firstLine="360"/>
        <w:rPr>
          <w:b/>
          <w:bCs/>
          <w:color w:val="000000" w:themeColor="text1"/>
          <w:sz w:val="30"/>
          <w:szCs w:val="30"/>
        </w:rPr>
      </w:pPr>
      <w:r w:rsidRPr="00417E2D">
        <w:rPr>
          <w:rFonts w:hint="eastAsia"/>
          <w:b/>
          <w:bCs/>
          <w:color w:val="FFC000"/>
          <w:sz w:val="30"/>
          <w:szCs w:val="30"/>
        </w:rPr>
        <w:t>电力盈余</w:t>
      </w:r>
      <w:r w:rsidR="00417E2D" w:rsidRPr="00417E2D">
        <w:rPr>
          <w:rFonts w:hint="eastAsia"/>
          <w:b/>
          <w:bCs/>
          <w:color w:val="FFC000"/>
          <w:sz w:val="30"/>
          <w:szCs w:val="30"/>
        </w:rPr>
        <w:t>=</w:t>
      </w:r>
      <w:r w:rsidR="00417E2D" w:rsidRPr="00417E2D">
        <w:rPr>
          <w:b/>
          <w:bCs/>
          <w:color w:val="FFC000"/>
          <w:sz w:val="30"/>
          <w:szCs w:val="30"/>
        </w:rPr>
        <w:t>A</w:t>
      </w:r>
      <w:r w:rsidR="00417E2D" w:rsidRPr="00417E2D">
        <w:rPr>
          <w:rFonts w:hint="eastAsia"/>
          <w:b/>
          <w:bCs/>
          <w:color w:val="FFC000"/>
          <w:sz w:val="30"/>
          <w:szCs w:val="30"/>
        </w:rPr>
        <w:t>弃电</w:t>
      </w:r>
    </w:p>
    <w:p w14:paraId="51E0B12E" w14:textId="498C080E" w:rsidR="005476CC" w:rsidRDefault="0005710E">
      <w:pPr>
        <w:pStyle w:val="a7"/>
        <w:ind w:left="360" w:firstLineChars="0" w:firstLine="0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优化前，在上层程序的字典里读取</w:t>
      </w:r>
      <w:r w:rsidR="00B20A6F" w:rsidRPr="002D4E01">
        <w:rPr>
          <w:rFonts w:hint="eastAsia"/>
          <w:b/>
          <w:bCs/>
          <w:color w:val="FFC000"/>
          <w:sz w:val="30"/>
          <w:szCs w:val="30"/>
        </w:rPr>
        <w:t>A弃电=</w:t>
      </w:r>
      <w:r w:rsidRPr="002D4E01">
        <w:rPr>
          <w:rFonts w:hint="eastAsia"/>
          <w:b/>
          <w:bCs/>
          <w:color w:val="FFC000"/>
          <w:sz w:val="30"/>
          <w:szCs w:val="30"/>
        </w:rPr>
        <w:t>“新能源弃电</w:t>
      </w:r>
      <w:r w:rsidR="002D4E01" w:rsidRPr="002D4E01">
        <w:rPr>
          <w:rFonts w:hint="eastAsia"/>
          <w:b/>
          <w:bCs/>
          <w:color w:val="FFC000"/>
          <w:sz w:val="30"/>
          <w:szCs w:val="30"/>
        </w:rPr>
        <w:t>+火电盈亏</w:t>
      </w:r>
      <w:r w:rsidRPr="00510624">
        <w:rPr>
          <w:rFonts w:hint="eastAsia"/>
          <w:b/>
          <w:bCs/>
          <w:color w:val="FFC000"/>
          <w:sz w:val="30"/>
          <w:szCs w:val="30"/>
        </w:rPr>
        <w:t>”</w:t>
      </w:r>
      <w:r>
        <w:rPr>
          <w:rFonts w:hint="eastAsia"/>
          <w:b/>
          <w:bCs/>
          <w:color w:val="000000" w:themeColor="text1"/>
          <w:sz w:val="30"/>
          <w:szCs w:val="30"/>
        </w:rPr>
        <w:t>，数据结构“i场景+i月”</w:t>
      </w:r>
    </w:p>
    <w:p w14:paraId="33FA1777" w14:textId="77777777" w:rsidR="005476CC" w:rsidRDefault="0005710E">
      <w:pPr>
        <w:pStyle w:val="a7"/>
        <w:ind w:left="360" w:firstLineChars="0" w:firstLine="0"/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优化后，在上层程序的字典里读取“新能源弃电”，数据结构“i场景+i月+i日类型”</w:t>
      </w:r>
    </w:p>
    <w:p w14:paraId="1C62FD56" w14:textId="09738AF3" w:rsidR="005476CC" w:rsidRDefault="0005710E">
      <w:pPr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32"/>
          <w:szCs w:val="32"/>
        </w:rPr>
        <w:t>二．电量平衡表（每个节点</w:t>
      </w:r>
      <w:r>
        <w:rPr>
          <w:b/>
          <w:bCs/>
          <w:color w:val="000000" w:themeColor="text1"/>
          <w:sz w:val="32"/>
          <w:szCs w:val="32"/>
        </w:rPr>
        <w:t>5类数据）</w:t>
      </w:r>
      <w:r>
        <w:rPr>
          <w:rFonts w:hint="eastAsia"/>
          <w:b/>
          <w:bCs/>
          <w:color w:val="000000" w:themeColor="text1"/>
          <w:sz w:val="32"/>
          <w:szCs w:val="32"/>
        </w:rPr>
        <w:t>-计算是依据电力平衡来的-</w:t>
      </w:r>
      <w:r>
        <w:rPr>
          <w:rFonts w:hint="eastAsia"/>
          <w:b/>
          <w:bCs/>
          <w:color w:val="FF0000"/>
          <w:sz w:val="18"/>
          <w:szCs w:val="18"/>
        </w:rPr>
        <w:t>需求用到场景概率求和</w:t>
      </w:r>
    </w:p>
    <w:p w14:paraId="07CBAE2E" w14:textId="0014CBDB" w:rsidR="00514FAA" w:rsidRDefault="0005710E">
      <w:pPr>
        <w:rPr>
          <w:color w:val="000000" w:themeColor="text1"/>
          <w:sz w:val="32"/>
          <w:szCs w:val="32"/>
        </w:rPr>
      </w:pPr>
      <w:r>
        <w:rPr>
          <w:rFonts w:hint="eastAsia"/>
          <w:color w:val="4472C4" w:themeColor="accent1"/>
          <w:szCs w:val="21"/>
        </w:rPr>
        <w:t>一天的电量=</w:t>
      </w:r>
      <w:r>
        <w:rPr>
          <w:color w:val="4472C4" w:themeColor="accent1"/>
          <w:szCs w:val="21"/>
        </w:rPr>
        <w:t>24</w:t>
      </w:r>
      <w:r>
        <w:rPr>
          <w:rFonts w:hint="eastAsia"/>
          <w:color w:val="4472C4" w:themeColor="accent1"/>
          <w:szCs w:val="21"/>
        </w:rPr>
        <w:t>小时的</w:t>
      </w:r>
      <w:r w:rsidRPr="00C94667">
        <w:rPr>
          <w:rFonts w:hint="eastAsia"/>
          <w:color w:val="FF0000"/>
          <w:szCs w:val="21"/>
        </w:rPr>
        <w:t>出力</w:t>
      </w:r>
      <w:r>
        <w:rPr>
          <w:rFonts w:hint="eastAsia"/>
          <w:color w:val="4472C4" w:themeColor="accent1"/>
          <w:szCs w:val="21"/>
        </w:rPr>
        <w:t>之和</w:t>
      </w:r>
      <w:r>
        <w:rPr>
          <w:rFonts w:hint="eastAsia"/>
          <w:color w:val="000000" w:themeColor="text1"/>
          <w:sz w:val="32"/>
          <w:szCs w:val="32"/>
        </w:rPr>
        <w:t>-</w:t>
      </w:r>
      <w:r>
        <w:rPr>
          <w:rFonts w:hint="eastAsia"/>
          <w:color w:val="000000" w:themeColor="text1"/>
          <w:sz w:val="28"/>
          <w:szCs w:val="28"/>
        </w:rPr>
        <w:t>这里计算的是每一个月的，技术经济表就是计算全年总和</w:t>
      </w:r>
      <w:r>
        <w:rPr>
          <w:rFonts w:hint="eastAsia"/>
          <w:color w:val="000000" w:themeColor="text1"/>
          <w:sz w:val="32"/>
          <w:szCs w:val="32"/>
        </w:rPr>
        <w:t>。</w:t>
      </w:r>
    </w:p>
    <w:p w14:paraId="38233B7B" w14:textId="77777777" w:rsidR="005476CC" w:rsidRDefault="0005710E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优化前的计算方法：</w:t>
      </w:r>
    </w:p>
    <w:p w14:paraId="3AADC0AA" w14:textId="77777777" w:rsidR="005476CC" w:rsidRDefault="0005710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1.</w:t>
      </w:r>
      <w:r>
        <w:rPr>
          <w:rFonts w:hint="eastAsia"/>
          <w:color w:val="000000" w:themeColor="text1"/>
          <w:sz w:val="32"/>
          <w:szCs w:val="32"/>
        </w:rPr>
        <w:t>系统电量需求</w:t>
      </w:r>
    </w:p>
    <w:p w14:paraId="36C51193" w14:textId="77777777" w:rsidR="005476CC" w:rsidRDefault="0005710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2.联络线外送</w:t>
      </w:r>
    </w:p>
    <w:p w14:paraId="414009BF" w14:textId="77777777" w:rsidR="005476CC" w:rsidRDefault="0005710E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lastRenderedPageBreak/>
        <w:t>3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火/新能源发电</w:t>
      </w:r>
    </w:p>
    <w:p w14:paraId="50C2B9F4" w14:textId="77777777" w:rsidR="005476CC" w:rsidRDefault="0005710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4.</w:t>
      </w:r>
      <w:r>
        <w:rPr>
          <w:rFonts w:hint="eastAsia"/>
          <w:color w:val="000000" w:themeColor="text1"/>
          <w:sz w:val="32"/>
          <w:szCs w:val="32"/>
        </w:rPr>
        <w:t>输电线送电功率</w:t>
      </w:r>
    </w:p>
    <w:p w14:paraId="5964B01D" w14:textId="42978DD5" w:rsidR="005476CC" w:rsidRDefault="0005710E">
      <w:pPr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5</w:t>
      </w:r>
      <w:r>
        <w:rPr>
          <w:color w:val="000000" w:themeColor="text1"/>
          <w:sz w:val="32"/>
          <w:szCs w:val="32"/>
        </w:rPr>
        <w:t>.</w:t>
      </w:r>
      <w:r>
        <w:rPr>
          <w:rFonts w:hint="eastAsia"/>
          <w:color w:val="000000" w:themeColor="text1"/>
          <w:sz w:val="32"/>
          <w:szCs w:val="32"/>
        </w:rPr>
        <w:t>新能源弃电</w:t>
      </w:r>
      <w:r w:rsidR="00C94667">
        <w:rPr>
          <w:rFonts w:hint="eastAsia"/>
          <w:color w:val="000000" w:themeColor="text1"/>
          <w:sz w:val="32"/>
          <w:szCs w:val="32"/>
        </w:rPr>
        <w:t>，</w:t>
      </w:r>
      <w:r w:rsidR="00514FAA" w:rsidRPr="00C94667">
        <w:rPr>
          <w:rFonts w:hint="eastAsia"/>
          <w:b/>
          <w:bCs/>
          <w:color w:val="000000" w:themeColor="text1"/>
          <w:sz w:val="28"/>
          <w:szCs w:val="28"/>
        </w:rPr>
        <w:t>上述5个都是关于电量的计算，整体的方法都是一样的</w:t>
      </w:r>
      <w:r w:rsidR="00C94667">
        <w:rPr>
          <w:rFonts w:hint="eastAsia"/>
          <w:b/>
          <w:bCs/>
          <w:color w:val="000000" w:themeColor="text1"/>
          <w:sz w:val="28"/>
          <w:szCs w:val="28"/>
        </w:rPr>
        <w:t>，都是用电力平衡（</w:t>
      </w:r>
      <w:r w:rsidR="00C94667" w:rsidRPr="00C94667">
        <w:rPr>
          <w:rFonts w:hint="eastAsia"/>
          <w:b/>
          <w:bCs/>
          <w:color w:val="FF0000"/>
          <w:sz w:val="28"/>
          <w:szCs w:val="28"/>
        </w:rPr>
        <w:t>出力</w:t>
      </w:r>
      <w:r w:rsidR="00C94667">
        <w:rPr>
          <w:rFonts w:hint="eastAsia"/>
          <w:b/>
          <w:bCs/>
          <w:color w:val="000000" w:themeColor="text1"/>
          <w:sz w:val="28"/>
          <w:szCs w:val="28"/>
        </w:rPr>
        <w:t>）的数据求</w:t>
      </w:r>
      <w:r w:rsidR="00C94667" w:rsidRPr="00C94667">
        <w:rPr>
          <w:rFonts w:hint="eastAsia"/>
          <w:b/>
          <w:bCs/>
          <w:color w:val="FF0000"/>
          <w:sz w:val="28"/>
          <w:szCs w:val="28"/>
        </w:rPr>
        <w:t>电量数据</w:t>
      </w:r>
    </w:p>
    <w:p w14:paraId="06C526A6" w14:textId="01370251" w:rsidR="005476CC" w:rsidRDefault="00514FA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优化前的电量计算方法：</w:t>
      </w:r>
      <w:r w:rsidR="0005710E">
        <w:rPr>
          <w:rFonts w:hint="eastAsia"/>
          <w:color w:val="FF0000"/>
          <w:sz w:val="24"/>
          <w:szCs w:val="24"/>
        </w:rPr>
        <w:t>-</w:t>
      </w:r>
      <w:r w:rsidR="00C74914">
        <w:rPr>
          <w:color w:val="FF0000"/>
          <w:sz w:val="24"/>
          <w:szCs w:val="24"/>
        </w:rPr>
        <w:t>1</w:t>
      </w:r>
      <w:r w:rsidR="0005710E">
        <w:rPr>
          <w:rFonts w:hint="eastAsia"/>
          <w:color w:val="FF0000"/>
          <w:sz w:val="24"/>
          <w:szCs w:val="24"/>
        </w:rPr>
        <w:t>月的电量=场景</w:t>
      </w:r>
      <w:r w:rsidR="0005710E">
        <w:rPr>
          <w:color w:val="FF0000"/>
          <w:sz w:val="24"/>
          <w:szCs w:val="24"/>
        </w:rPr>
        <w:t>0</w:t>
      </w:r>
      <w:r w:rsidR="0005710E">
        <w:rPr>
          <w:rFonts w:hint="eastAsia"/>
          <w:color w:val="FF0000"/>
          <w:sz w:val="24"/>
          <w:szCs w:val="24"/>
        </w:rPr>
        <w:t>下</w:t>
      </w:r>
      <w:r w:rsidR="00C74914">
        <w:rPr>
          <w:color w:val="FF0000"/>
          <w:sz w:val="24"/>
          <w:szCs w:val="24"/>
        </w:rPr>
        <w:t>1</w:t>
      </w:r>
      <w:r w:rsidR="0005710E">
        <w:rPr>
          <w:rFonts w:hint="eastAsia"/>
          <w:color w:val="FF0000"/>
          <w:sz w:val="24"/>
          <w:szCs w:val="24"/>
        </w:rPr>
        <w:t>月对应的</w:t>
      </w:r>
      <w:r w:rsidR="0005710E">
        <w:rPr>
          <w:color w:val="FF0000"/>
          <w:sz w:val="24"/>
          <w:szCs w:val="24"/>
        </w:rPr>
        <w:t>典型日出力×30×场景0的概率+场景1下</w:t>
      </w:r>
      <w:r w:rsidR="00C74914">
        <w:rPr>
          <w:color w:val="FF0000"/>
          <w:sz w:val="24"/>
          <w:szCs w:val="24"/>
        </w:rPr>
        <w:t>1</w:t>
      </w:r>
      <w:r w:rsidR="0005710E">
        <w:rPr>
          <w:rFonts w:hint="eastAsia"/>
          <w:color w:val="FF0000"/>
          <w:sz w:val="24"/>
          <w:szCs w:val="24"/>
        </w:rPr>
        <w:t>月对应的</w:t>
      </w:r>
      <w:r w:rsidR="0005710E">
        <w:rPr>
          <w:color w:val="FF0000"/>
          <w:sz w:val="24"/>
          <w:szCs w:val="24"/>
        </w:rPr>
        <w:t>个典型日出力求和×30×场景1概率+………</w:t>
      </w:r>
    </w:p>
    <w:p w14:paraId="5468672D" w14:textId="40C1F253" w:rsidR="005476CC" w:rsidRDefault="005476CC">
      <w:pPr>
        <w:rPr>
          <w:color w:val="000000" w:themeColor="text1"/>
          <w:sz w:val="32"/>
          <w:szCs w:val="32"/>
        </w:rPr>
      </w:pPr>
    </w:p>
    <w:p w14:paraId="444AFE04" w14:textId="1EF64489" w:rsidR="005476CC" w:rsidRPr="00176BAC" w:rsidRDefault="00514FAA">
      <w:pPr>
        <w:rPr>
          <w:color w:val="E7E6E6" w:themeColor="background2"/>
          <w:sz w:val="30"/>
          <w:szCs w:val="30"/>
        </w:rPr>
      </w:pPr>
      <w:r w:rsidRPr="00176BAC">
        <w:rPr>
          <w:rFonts w:hint="eastAsia"/>
          <w:color w:val="E7E6E6" w:themeColor="background2"/>
          <w:sz w:val="30"/>
          <w:szCs w:val="30"/>
        </w:rPr>
        <w:t>（这里是讲优化后的计算，先可以不看）</w:t>
      </w:r>
      <w:r w:rsidR="0005710E" w:rsidRPr="00176BAC">
        <w:rPr>
          <w:rFonts w:hint="eastAsia"/>
          <w:color w:val="E7E6E6" w:themeColor="background2"/>
          <w:sz w:val="30"/>
          <w:szCs w:val="30"/>
        </w:rPr>
        <w:t>备注：优化后的计算方式稍微有点不同因为每个i场景下的第i月都有</w:t>
      </w:r>
      <w:r w:rsidR="0005710E" w:rsidRPr="00176BAC">
        <w:rPr>
          <w:color w:val="E7E6E6" w:themeColor="background2"/>
          <w:sz w:val="30"/>
          <w:szCs w:val="30"/>
        </w:rPr>
        <w:t>12个典型日</w:t>
      </w:r>
      <w:r w:rsidR="0005710E" w:rsidRPr="00176BAC">
        <w:rPr>
          <w:rFonts w:hint="eastAsia"/>
          <w:color w:val="E7E6E6" w:themeColor="background2"/>
          <w:sz w:val="30"/>
          <w:szCs w:val="30"/>
        </w:rPr>
        <w:t>（</w:t>
      </w:r>
      <w:r w:rsidR="0005710E" w:rsidRPr="00176BAC">
        <w:rPr>
          <w:rFonts w:hint="eastAsia"/>
          <w:color w:val="E7E6E6" w:themeColor="background2"/>
          <w:sz w:val="24"/>
          <w:szCs w:val="24"/>
        </w:rPr>
        <w:t>0</w:t>
      </w:r>
      <w:r w:rsidR="0005710E" w:rsidRPr="00176BAC">
        <w:rPr>
          <w:color w:val="E7E6E6" w:themeColor="background2"/>
          <w:sz w:val="24"/>
          <w:szCs w:val="24"/>
        </w:rPr>
        <w:t>-5</w:t>
      </w:r>
      <w:r w:rsidR="0005710E" w:rsidRPr="00176BAC">
        <w:rPr>
          <w:rFonts w:hint="eastAsia"/>
          <w:color w:val="E7E6E6" w:themeColor="background2"/>
          <w:sz w:val="24"/>
          <w:szCs w:val="24"/>
        </w:rPr>
        <w:t>典型日在计算电量平衡时不需要，因为只统计典型周的就可以推算出全年的）</w:t>
      </w:r>
      <w:r w:rsidR="0005710E" w:rsidRPr="00176BAC">
        <w:rPr>
          <w:color w:val="E7E6E6" w:themeColor="background2"/>
          <w:sz w:val="30"/>
          <w:szCs w:val="30"/>
        </w:rPr>
        <w:t>，计算1月的电量平衡数据时，要用sID5-11代表一个典型的周（7天）的出力</w:t>
      </w:r>
      <w:r w:rsidR="0005710E" w:rsidRPr="00176BAC">
        <w:rPr>
          <w:rFonts w:hint="eastAsia"/>
          <w:color w:val="E7E6E6" w:themeColor="background2"/>
          <w:sz w:val="30"/>
          <w:szCs w:val="30"/>
        </w:rPr>
        <w:t>【就是需要电力平衡表中的（场景</w:t>
      </w:r>
      <w:r w:rsidR="0005710E" w:rsidRPr="00176BAC">
        <w:rPr>
          <w:color w:val="E7E6E6" w:themeColor="background2"/>
          <w:sz w:val="30"/>
          <w:szCs w:val="30"/>
        </w:rPr>
        <w:t>i）+（i月份）+（5-11-日类型）</w:t>
      </w:r>
      <w:r w:rsidR="0005710E" w:rsidRPr="00176BAC">
        <w:rPr>
          <w:rFonts w:hint="eastAsia"/>
          <w:color w:val="E7E6E6" w:themeColor="background2"/>
          <w:sz w:val="30"/>
          <w:szCs w:val="30"/>
        </w:rPr>
        <w:t>的数据】</w:t>
      </w:r>
      <w:r w:rsidR="0005710E" w:rsidRPr="00176BAC">
        <w:rPr>
          <w:color w:val="E7E6E6" w:themeColor="background2"/>
          <w:sz w:val="30"/>
          <w:szCs w:val="30"/>
        </w:rPr>
        <w:t>求和×30/7得到一个月的电量</w:t>
      </w:r>
      <w:r w:rsidR="0005710E" w:rsidRPr="00176BAC">
        <w:rPr>
          <w:rFonts w:hint="eastAsia"/>
          <w:color w:val="E7E6E6" w:themeColor="background2"/>
          <w:sz w:val="30"/>
          <w:szCs w:val="30"/>
        </w:rPr>
        <w:t>/联络线外送/发电/弃电</w:t>
      </w:r>
      <w:r w:rsidR="0005710E" w:rsidRPr="00176BAC">
        <w:rPr>
          <w:color w:val="E7E6E6" w:themeColor="background2"/>
          <w:sz w:val="30"/>
          <w:szCs w:val="30"/>
        </w:rPr>
        <w:t>。得到一个月的电量以后再按场景概率进行求和</w:t>
      </w:r>
      <w:r w:rsidR="0005710E" w:rsidRPr="00176BAC">
        <w:rPr>
          <w:rFonts w:hint="eastAsia"/>
          <w:color w:val="E7E6E6" w:themeColor="background2"/>
          <w:sz w:val="30"/>
          <w:szCs w:val="30"/>
        </w:rPr>
        <w:t>。</w:t>
      </w:r>
    </w:p>
    <w:p w14:paraId="0BFFC309" w14:textId="77777777" w:rsidR="005476CC" w:rsidRPr="00176BAC" w:rsidRDefault="0005710E">
      <w:pPr>
        <w:pStyle w:val="a7"/>
        <w:numPr>
          <w:ilvl w:val="0"/>
          <w:numId w:val="2"/>
        </w:numPr>
        <w:ind w:firstLineChars="0"/>
        <w:rPr>
          <w:color w:val="E7E6E6" w:themeColor="background2"/>
          <w:sz w:val="30"/>
          <w:szCs w:val="30"/>
        </w:rPr>
      </w:pPr>
      <w:r w:rsidRPr="00176BAC">
        <w:rPr>
          <w:rFonts w:hint="eastAsia"/>
          <w:color w:val="E7E6E6" w:themeColor="background2"/>
          <w:sz w:val="30"/>
          <w:szCs w:val="30"/>
        </w:rPr>
        <w:t>系统需求的电量-【由】</w:t>
      </w:r>
    </w:p>
    <w:p w14:paraId="6DE9F31A" w14:textId="77777777" w:rsidR="005476CC" w:rsidRPr="00176BAC" w:rsidRDefault="0005710E">
      <w:pPr>
        <w:pStyle w:val="a7"/>
        <w:numPr>
          <w:ilvl w:val="0"/>
          <w:numId w:val="2"/>
        </w:numPr>
        <w:ind w:firstLineChars="0"/>
        <w:rPr>
          <w:color w:val="E7E6E6" w:themeColor="background2"/>
          <w:sz w:val="32"/>
          <w:szCs w:val="32"/>
        </w:rPr>
      </w:pPr>
      <w:r w:rsidRPr="00176BAC">
        <w:rPr>
          <w:rFonts w:hint="eastAsia"/>
          <w:color w:val="E7E6E6" w:themeColor="background2"/>
          <w:sz w:val="32"/>
          <w:szCs w:val="32"/>
        </w:rPr>
        <w:t>联络线外送-【由线路潮流计算】</w:t>
      </w:r>
    </w:p>
    <w:p w14:paraId="43202D8C" w14:textId="77777777" w:rsidR="005476CC" w:rsidRPr="00176BAC" w:rsidRDefault="0005710E">
      <w:pPr>
        <w:pStyle w:val="a7"/>
        <w:numPr>
          <w:ilvl w:val="0"/>
          <w:numId w:val="2"/>
        </w:numPr>
        <w:ind w:firstLineChars="0"/>
        <w:rPr>
          <w:color w:val="E7E6E6" w:themeColor="background2"/>
          <w:sz w:val="32"/>
          <w:szCs w:val="32"/>
        </w:rPr>
      </w:pPr>
      <w:r w:rsidRPr="00176BAC">
        <w:rPr>
          <w:rFonts w:hint="eastAsia"/>
          <w:color w:val="E7E6E6" w:themeColor="background2"/>
          <w:sz w:val="32"/>
          <w:szCs w:val="32"/>
        </w:rPr>
        <w:t>火/新能源发电量-【由火电出力计算】</w:t>
      </w:r>
    </w:p>
    <w:p w14:paraId="44802C80" w14:textId="77777777" w:rsidR="005476CC" w:rsidRPr="00176BAC" w:rsidRDefault="0005710E">
      <w:pPr>
        <w:pStyle w:val="a7"/>
        <w:numPr>
          <w:ilvl w:val="0"/>
          <w:numId w:val="2"/>
        </w:numPr>
        <w:ind w:firstLineChars="0"/>
        <w:rPr>
          <w:color w:val="E7E6E6" w:themeColor="background2"/>
          <w:sz w:val="32"/>
          <w:szCs w:val="32"/>
        </w:rPr>
      </w:pPr>
      <w:r w:rsidRPr="00176BAC">
        <w:rPr>
          <w:rFonts w:hint="eastAsia"/>
          <w:color w:val="E7E6E6" w:themeColor="background2"/>
          <w:sz w:val="32"/>
          <w:szCs w:val="32"/>
        </w:rPr>
        <w:t>输电线送电-【由】</w:t>
      </w:r>
    </w:p>
    <w:p w14:paraId="0437FFC6" w14:textId="77777777" w:rsidR="005476CC" w:rsidRPr="00176BAC" w:rsidRDefault="0005710E">
      <w:pPr>
        <w:pStyle w:val="a7"/>
        <w:ind w:left="360" w:firstLineChars="0" w:firstLine="0"/>
        <w:rPr>
          <w:color w:val="E7E6E6" w:themeColor="background2"/>
          <w:sz w:val="24"/>
          <w:szCs w:val="24"/>
        </w:rPr>
      </w:pPr>
      <w:r w:rsidRPr="00176BAC">
        <w:rPr>
          <w:color w:val="E7E6E6" w:themeColor="background2"/>
          <w:sz w:val="24"/>
          <w:szCs w:val="24"/>
        </w:rPr>
        <w:t>-由优化后的sID5-11</w:t>
      </w:r>
      <w:r w:rsidRPr="00176BAC">
        <w:rPr>
          <w:rFonts w:hint="eastAsia"/>
          <w:color w:val="E7E6E6" w:themeColor="background2"/>
          <w:sz w:val="24"/>
          <w:szCs w:val="24"/>
        </w:rPr>
        <w:t>（5</w:t>
      </w:r>
      <w:r w:rsidRPr="00176BAC">
        <w:rPr>
          <w:color w:val="E7E6E6" w:themeColor="background2"/>
          <w:sz w:val="24"/>
          <w:szCs w:val="24"/>
        </w:rPr>
        <w:t>-11</w:t>
      </w:r>
      <w:r w:rsidRPr="00176BAC">
        <w:rPr>
          <w:rFonts w:hint="eastAsia"/>
          <w:color w:val="E7E6E6" w:themeColor="background2"/>
          <w:sz w:val="24"/>
          <w:szCs w:val="24"/>
        </w:rPr>
        <w:t>日类型）</w:t>
      </w:r>
      <w:r w:rsidRPr="00176BAC">
        <w:rPr>
          <w:color w:val="E7E6E6" w:themeColor="background2"/>
          <w:sz w:val="24"/>
          <w:szCs w:val="24"/>
        </w:rPr>
        <w:t>代表一个典型的周（7天）的出力数据</w:t>
      </w:r>
      <w:r w:rsidRPr="00176BAC">
        <w:rPr>
          <w:rFonts w:hint="eastAsia"/>
          <w:color w:val="E7E6E6" w:themeColor="background2"/>
          <w:sz w:val="24"/>
          <w:szCs w:val="24"/>
        </w:rPr>
        <w:t>求和×</w:t>
      </w:r>
      <w:r w:rsidRPr="00176BAC">
        <w:rPr>
          <w:color w:val="E7E6E6" w:themeColor="background2"/>
          <w:sz w:val="24"/>
          <w:szCs w:val="24"/>
        </w:rPr>
        <w:t>30/7</w:t>
      </w:r>
      <w:r w:rsidRPr="00176BAC">
        <w:rPr>
          <w:rFonts w:hint="eastAsia"/>
          <w:color w:val="E7E6E6" w:themeColor="background2"/>
          <w:sz w:val="24"/>
          <w:szCs w:val="24"/>
        </w:rPr>
        <w:t>=i</w:t>
      </w:r>
      <w:r w:rsidRPr="00176BAC">
        <w:rPr>
          <w:color w:val="E7E6E6" w:themeColor="background2"/>
          <w:sz w:val="24"/>
          <w:szCs w:val="24"/>
        </w:rPr>
        <w:t>个月的</w:t>
      </w:r>
      <w:r w:rsidRPr="00176BAC">
        <w:rPr>
          <w:rFonts w:hint="eastAsia"/>
          <w:color w:val="E7E6E6" w:themeColor="background2"/>
          <w:sz w:val="24"/>
          <w:szCs w:val="24"/>
        </w:rPr>
        <w:t>电量“”。</w:t>
      </w:r>
    </w:p>
    <w:p w14:paraId="735BF72A" w14:textId="38DD332D" w:rsidR="005476CC" w:rsidRDefault="0005710E">
      <w:pPr>
        <w:pStyle w:val="a7"/>
        <w:ind w:left="360" w:firstLineChars="0" w:firstLine="0"/>
        <w:rPr>
          <w:color w:val="E7E6E6" w:themeColor="background2"/>
          <w:sz w:val="24"/>
          <w:szCs w:val="24"/>
        </w:rPr>
      </w:pPr>
      <w:r w:rsidRPr="00176BAC">
        <w:rPr>
          <w:color w:val="E7E6E6" w:themeColor="background2"/>
          <w:sz w:val="24"/>
          <w:szCs w:val="24"/>
        </w:rPr>
        <w:t>-i月的电量=场景0下i月</w:t>
      </w:r>
      <w:r w:rsidRPr="00176BAC">
        <w:rPr>
          <w:rFonts w:hint="eastAsia"/>
          <w:color w:val="E7E6E6" w:themeColor="background2"/>
          <w:sz w:val="24"/>
          <w:szCs w:val="24"/>
        </w:rPr>
        <w:t>电量“”</w:t>
      </w:r>
      <w:r w:rsidRPr="00176BAC">
        <w:rPr>
          <w:color w:val="E7E6E6" w:themeColor="background2"/>
          <w:sz w:val="24"/>
          <w:szCs w:val="24"/>
        </w:rPr>
        <w:t>×场景0的概率+</w:t>
      </w:r>
      <w:r w:rsidRPr="00176BAC">
        <w:rPr>
          <w:rFonts w:hint="eastAsia"/>
          <w:color w:val="E7E6E6" w:themeColor="background2"/>
          <w:sz w:val="24"/>
          <w:szCs w:val="24"/>
        </w:rPr>
        <w:t>场景</w:t>
      </w:r>
      <w:r w:rsidRPr="00176BAC">
        <w:rPr>
          <w:color w:val="E7E6E6" w:themeColor="background2"/>
          <w:sz w:val="24"/>
          <w:szCs w:val="24"/>
        </w:rPr>
        <w:t>1下i月电量“”×场景1概率+………</w:t>
      </w:r>
    </w:p>
    <w:p w14:paraId="19011C0B" w14:textId="77777777" w:rsidR="00C94667" w:rsidRPr="00176BAC" w:rsidRDefault="00C94667">
      <w:pPr>
        <w:pStyle w:val="a7"/>
        <w:ind w:left="360" w:firstLineChars="0" w:firstLine="0"/>
        <w:rPr>
          <w:color w:val="E7E6E6" w:themeColor="background2"/>
          <w:sz w:val="24"/>
          <w:szCs w:val="24"/>
        </w:rPr>
      </w:pPr>
    </w:p>
    <w:p w14:paraId="2A25F4DB" w14:textId="77777777" w:rsidR="005476CC" w:rsidRDefault="0005710E">
      <w:pPr>
        <w:rPr>
          <w:b/>
          <w:bCs/>
          <w:color w:val="000000" w:themeColor="text1"/>
          <w:sz w:val="30"/>
          <w:szCs w:val="30"/>
        </w:rPr>
      </w:pPr>
      <w:r>
        <w:rPr>
          <w:rFonts w:hint="eastAsia"/>
          <w:b/>
          <w:bCs/>
          <w:color w:val="000000" w:themeColor="text1"/>
          <w:sz w:val="30"/>
          <w:szCs w:val="30"/>
        </w:rPr>
        <w:t>第三步：技术经济指表统计</w:t>
      </w:r>
    </w:p>
    <w:p w14:paraId="0D2F2CEF" w14:textId="64CD589C" w:rsidR="005476CC" w:rsidRDefault="0005710E">
      <w:pPr>
        <w:pStyle w:val="a7"/>
        <w:ind w:left="360" w:firstLineChars="0" w:firstLine="0"/>
        <w:rPr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技术经济指标（上层）: </w:t>
      </w:r>
      <w:r>
        <w:rPr>
          <w:rFonts w:hint="eastAsia"/>
          <w:sz w:val="28"/>
          <w:szCs w:val="28"/>
        </w:rPr>
        <w:t>以下数据从</w:t>
      </w:r>
      <w:r w:rsidR="00A40148" w:rsidRPr="00A40148">
        <w:rPr>
          <w:rFonts w:hint="eastAsia"/>
          <w:color w:val="FF0000"/>
          <w:sz w:val="28"/>
          <w:szCs w:val="28"/>
        </w:rPr>
        <w:t>“调试文件-”</w:t>
      </w:r>
      <w:r w:rsidRPr="00A40148">
        <w:rPr>
          <w:rFonts w:hint="eastAsia"/>
          <w:color w:val="FF0000"/>
          <w:sz w:val="28"/>
          <w:szCs w:val="28"/>
        </w:rPr>
        <w:t>“算例“-“电站表”</w:t>
      </w:r>
      <w:r>
        <w:rPr>
          <w:rFonts w:hint="eastAsia"/>
          <w:sz w:val="28"/>
          <w:szCs w:val="28"/>
        </w:rPr>
        <w:t>中读取（如有其它表的数据会再下面另外列出</w:t>
      </w:r>
      <w:r w:rsidR="00C94667">
        <w:rPr>
          <w:rFonts w:hint="eastAsia"/>
          <w:sz w:val="28"/>
          <w:szCs w:val="28"/>
        </w:rPr>
        <w:t>，</w:t>
      </w:r>
      <w:r w:rsidR="00C94667" w:rsidRPr="00C94667">
        <w:rPr>
          <w:rFonts w:hint="eastAsia"/>
          <w:b/>
          <w:bCs/>
          <w:color w:val="FF0000"/>
          <w:sz w:val="18"/>
          <w:szCs w:val="18"/>
          <w:u w:val="single"/>
        </w:rPr>
        <w:t>以下仅用到</w:t>
      </w:r>
      <w:r w:rsidR="00C94667" w:rsidRPr="00C94667">
        <w:rPr>
          <w:b/>
          <w:bCs/>
          <w:color w:val="FF0000"/>
          <w:sz w:val="18"/>
          <w:szCs w:val="18"/>
          <w:u w:val="single"/>
        </w:rPr>
        <w:t>0-23</w:t>
      </w:r>
      <w:r w:rsidR="00C94667" w:rsidRPr="00C94667">
        <w:rPr>
          <w:rFonts w:hint="eastAsia"/>
          <w:b/>
          <w:bCs/>
          <w:color w:val="FF0000"/>
          <w:sz w:val="18"/>
          <w:szCs w:val="18"/>
          <w:u w:val="single"/>
        </w:rPr>
        <w:t>的电站</w:t>
      </w:r>
    </w:p>
    <w:p w14:paraId="17847D9C" w14:textId="5B5AF012" w:rsidR="00C94667" w:rsidRDefault="00C94667">
      <w:pPr>
        <w:pStyle w:val="a7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AB8BD34" wp14:editId="127A61F4">
            <wp:extent cx="5274310" cy="2282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8937" w14:textId="77777777" w:rsidR="005476CC" w:rsidRDefault="0005710E">
      <w:pPr>
        <w:pStyle w:val="a7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装机=（火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风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光）单机容量（G）×台数(</w:t>
      </w:r>
      <w:r>
        <w:rPr>
          <w:sz w:val="24"/>
          <w:szCs w:val="24"/>
        </w:rPr>
        <w:t>H)</w:t>
      </w:r>
    </w:p>
    <w:p w14:paraId="322BEC42" w14:textId="77777777" w:rsidR="005476CC" w:rsidRDefault="0005710E">
      <w:pPr>
        <w:pStyle w:val="a7"/>
        <w:ind w:left="3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火电是0</w:t>
      </w:r>
      <w:r>
        <w:rPr>
          <w:color w:val="FF0000"/>
          <w:sz w:val="24"/>
          <w:szCs w:val="24"/>
        </w:rPr>
        <w:t>-11</w:t>
      </w:r>
      <w:r>
        <w:rPr>
          <w:rFonts w:hint="eastAsia"/>
          <w:color w:val="FF0000"/>
          <w:sz w:val="24"/>
          <w:szCs w:val="24"/>
        </w:rPr>
        <w:t>的电站I</w:t>
      </w:r>
      <w:r>
        <w:rPr>
          <w:color w:val="FF0000"/>
          <w:sz w:val="24"/>
          <w:szCs w:val="24"/>
        </w:rPr>
        <w:t>D</w:t>
      </w:r>
      <w:r>
        <w:rPr>
          <w:rFonts w:hint="eastAsia"/>
          <w:color w:val="FF0000"/>
          <w:sz w:val="24"/>
          <w:szCs w:val="24"/>
        </w:rPr>
        <w:t>，风电是1</w:t>
      </w:r>
      <w:r>
        <w:rPr>
          <w:color w:val="FF0000"/>
          <w:sz w:val="24"/>
          <w:szCs w:val="24"/>
        </w:rPr>
        <w:t>2-17</w:t>
      </w:r>
      <w:r>
        <w:rPr>
          <w:rFonts w:hint="eastAsia"/>
          <w:color w:val="FF0000"/>
          <w:sz w:val="24"/>
          <w:szCs w:val="24"/>
        </w:rPr>
        <w:t>，光伏是1</w:t>
      </w:r>
      <w:r>
        <w:rPr>
          <w:color w:val="FF0000"/>
          <w:sz w:val="24"/>
          <w:szCs w:val="24"/>
        </w:rPr>
        <w:t>8-23</w:t>
      </w:r>
    </w:p>
    <w:p w14:paraId="5A135B52" w14:textId="5A9D992D" w:rsidR="005476CC" w:rsidRDefault="0005710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投资=（火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风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光）单机容量(</w:t>
      </w:r>
      <w:r>
        <w:rPr>
          <w:sz w:val="24"/>
          <w:szCs w:val="24"/>
        </w:rPr>
        <w:t>G)</w:t>
      </w:r>
      <w:r>
        <w:rPr>
          <w:rFonts w:hint="eastAsia"/>
          <w:sz w:val="24"/>
          <w:szCs w:val="24"/>
        </w:rPr>
        <w:t>×台数(</w:t>
      </w:r>
      <w:r>
        <w:rPr>
          <w:sz w:val="24"/>
          <w:szCs w:val="24"/>
        </w:rPr>
        <w:t>H)</w:t>
      </w:r>
      <w:r>
        <w:rPr>
          <w:rFonts w:hint="eastAsia"/>
          <w:sz w:val="24"/>
          <w:szCs w:val="24"/>
        </w:rPr>
        <w:t>×</w:t>
      </w:r>
      <w:r>
        <w:rPr>
          <w:sz w:val="24"/>
          <w:szCs w:val="24"/>
        </w:rPr>
        <w:t>1000</w:t>
      </w:r>
      <w:r>
        <w:rPr>
          <w:rFonts w:hint="eastAsia"/>
          <w:sz w:val="24"/>
          <w:szCs w:val="24"/>
        </w:rPr>
        <w:t>×动态投资(</w:t>
      </w:r>
      <w:r>
        <w:rPr>
          <w:sz w:val="24"/>
          <w:szCs w:val="24"/>
        </w:rPr>
        <w:t>L)</w:t>
      </w:r>
      <w:r w:rsidR="00A40148">
        <w:rPr>
          <w:rFonts w:hint="eastAsia"/>
          <w:sz w:val="24"/>
          <w:szCs w:val="24"/>
        </w:rPr>
        <w:t>{按照之前我们说的先分别求火电，风电，光伏三个的</w:t>
      </w:r>
      <w:r w:rsidR="00A40148" w:rsidRPr="00237874">
        <w:rPr>
          <w:rFonts w:hint="eastAsia"/>
          <w:color w:val="FF0000"/>
          <w:sz w:val="24"/>
          <w:szCs w:val="24"/>
        </w:rPr>
        <w:t>平均的动态投资</w:t>
      </w:r>
      <w:r w:rsidR="00A40148">
        <w:rPr>
          <w:rFonts w:hint="eastAsia"/>
          <w:sz w:val="24"/>
          <w:szCs w:val="24"/>
        </w:rPr>
        <w:t>，：总投资=火投资×火装机+风投资×风装机+光投资×光装机}</w:t>
      </w:r>
    </w:p>
    <w:p w14:paraId="6B0A429D" w14:textId="77777777" w:rsidR="00C94667" w:rsidRDefault="00C94667">
      <w:pPr>
        <w:pStyle w:val="a7"/>
        <w:ind w:left="360" w:firstLineChars="0" w:firstLine="0"/>
        <w:rPr>
          <w:sz w:val="24"/>
          <w:szCs w:val="24"/>
        </w:rPr>
      </w:pPr>
    </w:p>
    <w:p w14:paraId="33A32D3C" w14:textId="12639B8C" w:rsidR="005476CC" w:rsidRDefault="0005710E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C94667">
        <w:rPr>
          <w:rFonts w:hint="eastAsia"/>
          <w:sz w:val="24"/>
          <w:szCs w:val="24"/>
        </w:rPr>
        <w:t>（仅有火电有煤耗）</w:t>
      </w:r>
      <w:r>
        <w:rPr>
          <w:rFonts w:hint="eastAsia"/>
          <w:sz w:val="24"/>
          <w:szCs w:val="24"/>
        </w:rPr>
        <w:t>煤耗成本=各</w:t>
      </w:r>
      <w:r w:rsidR="00C94667">
        <w:rPr>
          <w:rFonts w:hint="eastAsia"/>
          <w:sz w:val="24"/>
          <w:szCs w:val="24"/>
        </w:rPr>
        <w:t>火</w:t>
      </w:r>
      <w:r>
        <w:rPr>
          <w:rFonts w:hint="eastAsia"/>
          <w:sz w:val="24"/>
          <w:szCs w:val="24"/>
        </w:rPr>
        <w:t>电站煤耗成本求和（</w:t>
      </w:r>
      <w:r w:rsidR="00C94667"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电站0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电站1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94667">
        <w:rPr>
          <w:rFonts w:hint="eastAsia"/>
          <w:sz w:val="24"/>
          <w:szCs w:val="24"/>
        </w:rPr>
        <w:t>，所以这我们需要求火电的煤耗</w:t>
      </w:r>
    </w:p>
    <w:p w14:paraId="1252F82B" w14:textId="51727576" w:rsidR="00C94667" w:rsidRDefault="00C94667">
      <w:pPr>
        <w:pStyle w:val="a7"/>
        <w:ind w:left="360" w:firstLineChars="0" w:firstLine="0"/>
        <w:rPr>
          <w:sz w:val="24"/>
          <w:szCs w:val="24"/>
        </w:rPr>
      </w:pPr>
      <w:r w:rsidRPr="00C94667">
        <w:rPr>
          <w:noProof/>
        </w:rPr>
        <w:drawing>
          <wp:inline distT="0" distB="0" distL="0" distR="0" wp14:anchorId="2F111000" wp14:editId="1E0BB977">
            <wp:extent cx="5274310" cy="1189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7226" w14:textId="76598D98" w:rsidR="005476CC" w:rsidRDefault="0005710E" w:rsidP="008F48D9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煤耗成本=【</w:t>
      </w:r>
      <w:r w:rsidR="00C94667" w:rsidRPr="008F48D9">
        <w:rPr>
          <w:rFonts w:hint="eastAsia"/>
          <w:color w:val="FF0000"/>
          <w:sz w:val="24"/>
          <w:szCs w:val="24"/>
        </w:rPr>
        <w:t>每个</w:t>
      </w:r>
      <w:r w:rsidR="00C94667">
        <w:rPr>
          <w:rFonts w:hint="eastAsia"/>
          <w:sz w:val="24"/>
          <w:szCs w:val="24"/>
        </w:rPr>
        <w:t>节点的全年火电发电量</w:t>
      </w:r>
      <w:r w:rsidR="00C94667" w:rsidRPr="008F48D9">
        <w:rPr>
          <w:rFonts w:hint="eastAsia"/>
          <w:sz w:val="18"/>
          <w:szCs w:val="18"/>
        </w:rPr>
        <w:t>{由电量平衡表1月-</w:t>
      </w:r>
      <w:r w:rsidR="00C94667" w:rsidRPr="008F48D9">
        <w:rPr>
          <w:sz w:val="18"/>
          <w:szCs w:val="18"/>
        </w:rPr>
        <w:t>12</w:t>
      </w:r>
      <w:r w:rsidR="00C94667" w:rsidRPr="008F48D9">
        <w:rPr>
          <w:rFonts w:hint="eastAsia"/>
          <w:sz w:val="18"/>
          <w:szCs w:val="18"/>
        </w:rPr>
        <w:t>月的数据求和}</w:t>
      </w:r>
      <w:r w:rsidR="008F48D9" w:rsidRPr="008F48D9">
        <w:rPr>
          <w:sz w:val="24"/>
          <w:szCs w:val="24"/>
        </w:rPr>
        <w:t>*1000</w:t>
      </w:r>
      <w:r w:rsidR="008F48D9" w:rsidRPr="008F48D9">
        <w:rPr>
          <w:rFonts w:hint="eastAsia"/>
          <w:sz w:val="18"/>
          <w:szCs w:val="18"/>
        </w:rPr>
        <w:t>{因</w:t>
      </w:r>
      <w:r w:rsidR="008F48D9" w:rsidRPr="008F48D9">
        <w:rPr>
          <w:rFonts w:hint="eastAsia"/>
          <w:sz w:val="18"/>
          <w:szCs w:val="18"/>
        </w:rPr>
        <w:lastRenderedPageBreak/>
        <w:t>为</w:t>
      </w:r>
      <w:r w:rsidR="008F48D9">
        <w:rPr>
          <w:rFonts w:hint="eastAsia"/>
          <w:sz w:val="18"/>
          <w:szCs w:val="18"/>
        </w:rPr>
        <w:t>得到的发电量是W</w:t>
      </w:r>
      <w:r w:rsidR="008F48D9">
        <w:rPr>
          <w:sz w:val="18"/>
          <w:szCs w:val="18"/>
        </w:rPr>
        <w:t>M</w:t>
      </w:r>
      <w:r w:rsidR="008F48D9">
        <w:rPr>
          <w:rFonts w:hint="eastAsia"/>
          <w:sz w:val="18"/>
          <w:szCs w:val="18"/>
        </w:rPr>
        <w:t>要变成K</w:t>
      </w:r>
      <w:r w:rsidR="008F48D9">
        <w:rPr>
          <w:sz w:val="18"/>
          <w:szCs w:val="18"/>
        </w:rPr>
        <w:t>W</w:t>
      </w:r>
      <w:r w:rsidR="008F48D9" w:rsidRPr="008F48D9">
        <w:rPr>
          <w:rFonts w:hint="eastAsia"/>
          <w:sz w:val="18"/>
          <w:szCs w:val="18"/>
        </w:rPr>
        <w:t>}</w:t>
      </w:r>
      <w:r w:rsidR="00C94667">
        <w:rPr>
          <w:rFonts w:hint="eastAsia"/>
          <w:sz w:val="24"/>
          <w:szCs w:val="24"/>
        </w:rPr>
        <w:t>×</w:t>
      </w:r>
      <w:r w:rsidRPr="00C94667">
        <w:rPr>
          <w:rFonts w:hint="eastAsia"/>
          <w:color w:val="FF0000"/>
          <w:sz w:val="24"/>
          <w:szCs w:val="24"/>
        </w:rPr>
        <w:t>燃料单价</w:t>
      </w:r>
      <w:r w:rsidR="00C94667" w:rsidRPr="00C94667">
        <w:rPr>
          <w:rFonts w:hint="eastAsia"/>
          <w:color w:val="000000" w:themeColor="text1"/>
          <w:sz w:val="18"/>
          <w:szCs w:val="18"/>
        </w:rPr>
        <w:t>（要加权求平均单价）</w:t>
      </w:r>
      <w:r w:rsidR="008F48D9">
        <w:rPr>
          <w:rFonts w:hint="eastAsia"/>
          <w:sz w:val="24"/>
          <w:szCs w:val="24"/>
        </w:rPr>
        <w:t>/</w:t>
      </w:r>
      <w:r w:rsidR="008F48D9">
        <w:rPr>
          <w:sz w:val="24"/>
          <w:szCs w:val="24"/>
        </w:rPr>
        <w:t>10</w:t>
      </w:r>
      <w:r w:rsidR="008F48D9">
        <w:rPr>
          <w:rFonts w:hint="eastAsia"/>
          <w:sz w:val="24"/>
          <w:szCs w:val="24"/>
        </w:rPr>
        <w:t>的六次方{因为是g需要换算成吨}</w:t>
      </w:r>
      <w:r>
        <w:rPr>
          <w:rFonts w:hint="eastAsia"/>
          <w:sz w:val="24"/>
          <w:szCs w:val="24"/>
        </w:rPr>
        <w:t>×</w:t>
      </w:r>
      <w:r w:rsidRPr="00C94667">
        <w:rPr>
          <w:rFonts w:hint="eastAsia"/>
          <w:color w:val="FF0000"/>
          <w:sz w:val="24"/>
          <w:szCs w:val="24"/>
        </w:rPr>
        <w:t>燃料单耗</w:t>
      </w:r>
      <w:r w:rsidR="00C94667" w:rsidRPr="00C94667">
        <w:rPr>
          <w:rFonts w:hint="eastAsia"/>
          <w:color w:val="000000" w:themeColor="text1"/>
          <w:sz w:val="18"/>
          <w:szCs w:val="18"/>
        </w:rPr>
        <w:t>（要加权求平均单</w:t>
      </w:r>
      <w:r w:rsidR="00C94667">
        <w:rPr>
          <w:rFonts w:hint="eastAsia"/>
          <w:color w:val="000000" w:themeColor="text1"/>
          <w:sz w:val="18"/>
          <w:szCs w:val="18"/>
        </w:rPr>
        <w:t>耗</w:t>
      </w:r>
      <w:r w:rsidR="00C94667" w:rsidRPr="00C94667">
        <w:rPr>
          <w:rFonts w:hint="eastAsia"/>
          <w:color w:val="000000" w:themeColor="text1"/>
          <w:sz w:val="18"/>
          <w:szCs w:val="18"/>
        </w:rPr>
        <w:t>）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】</w:t>
      </w:r>
    </w:p>
    <w:p w14:paraId="5152D892" w14:textId="45A09A96" w:rsidR="005476CC" w:rsidRDefault="00C94667">
      <w:pPr>
        <w:pStyle w:val="a7"/>
        <w:ind w:left="360" w:firstLineChars="0" w:firstLine="0"/>
        <w:rPr>
          <w:sz w:val="24"/>
          <w:szCs w:val="24"/>
        </w:rPr>
      </w:pPr>
      <w:r w:rsidRPr="00C94667">
        <w:rPr>
          <w:noProof/>
        </w:rPr>
        <w:drawing>
          <wp:inline distT="0" distB="0" distL="0" distR="0" wp14:anchorId="65265FE8" wp14:editId="0C3A44DD">
            <wp:extent cx="2324100" cy="2343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667">
        <w:rPr>
          <w:noProof/>
        </w:rPr>
        <w:drawing>
          <wp:inline distT="0" distB="0" distL="0" distR="0" wp14:anchorId="794AB15D" wp14:editId="418344DB">
            <wp:extent cx="2914650" cy="2314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874">
        <w:rPr>
          <w:rFonts w:hint="eastAsia"/>
          <w:sz w:val="24"/>
          <w:szCs w:val="24"/>
        </w:rPr>
        <w:t>（这里注意一个是</w:t>
      </w:r>
      <w:r w:rsidR="00237874" w:rsidRPr="00237874">
        <w:rPr>
          <w:color w:val="FF0000"/>
          <w:sz w:val="24"/>
          <w:szCs w:val="24"/>
        </w:rPr>
        <w:t>g</w:t>
      </w:r>
      <w:r w:rsidR="00237874">
        <w:rPr>
          <w:rFonts w:hint="eastAsia"/>
          <w:sz w:val="24"/>
          <w:szCs w:val="24"/>
        </w:rPr>
        <w:t>一个是</w:t>
      </w:r>
      <w:r w:rsidR="00237874" w:rsidRPr="00237874">
        <w:rPr>
          <w:rFonts w:hint="eastAsia"/>
          <w:color w:val="FF0000"/>
          <w:sz w:val="24"/>
          <w:szCs w:val="24"/>
        </w:rPr>
        <w:t>吨</w:t>
      </w:r>
      <w:r w:rsidR="00237874">
        <w:rPr>
          <w:rFonts w:hint="eastAsia"/>
          <w:sz w:val="24"/>
          <w:szCs w:val="24"/>
        </w:rPr>
        <w:t>）</w:t>
      </w:r>
    </w:p>
    <w:p w14:paraId="700A6139" w14:textId="77777777" w:rsidR="005476CC" w:rsidRDefault="005476CC">
      <w:pPr>
        <w:pStyle w:val="a7"/>
        <w:ind w:left="360" w:firstLineChars="0" w:firstLine="0"/>
        <w:rPr>
          <w:color w:val="FF0000"/>
          <w:sz w:val="24"/>
          <w:szCs w:val="24"/>
        </w:rPr>
      </w:pPr>
    </w:p>
    <w:p w14:paraId="5940B21B" w14:textId="604C0A38" w:rsidR="005476CC" w:rsidRDefault="0005710E">
      <w:pPr>
        <w:pStyle w:val="a7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4</w:t>
      </w:r>
      <w:r>
        <w:rPr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</w:rPr>
        <w:t>火/风/光总发电量=</w:t>
      </w:r>
      <w:r w:rsidR="008F48D9">
        <w:rPr>
          <w:rFonts w:hint="eastAsia"/>
          <w:color w:val="000000" w:themeColor="text1"/>
          <w:sz w:val="24"/>
          <w:szCs w:val="24"/>
        </w:rPr>
        <w:t>电量平衡表里1月到1</w:t>
      </w:r>
      <w:r w:rsidR="008F48D9">
        <w:rPr>
          <w:color w:val="000000" w:themeColor="text1"/>
          <w:sz w:val="24"/>
          <w:szCs w:val="24"/>
        </w:rPr>
        <w:t>2</w:t>
      </w:r>
      <w:r w:rsidR="008F48D9">
        <w:rPr>
          <w:rFonts w:hint="eastAsia"/>
          <w:color w:val="000000" w:themeColor="text1"/>
          <w:sz w:val="24"/>
          <w:szCs w:val="24"/>
        </w:rPr>
        <w:t>月的求和即可</w:t>
      </w:r>
    </w:p>
    <w:p w14:paraId="21FD8CF4" w14:textId="77777777" w:rsidR="005476CC" w:rsidRDefault="005476CC">
      <w:pPr>
        <w:pStyle w:val="a7"/>
        <w:ind w:left="360" w:firstLineChars="0" w:firstLine="0"/>
        <w:rPr>
          <w:color w:val="FF0000"/>
          <w:sz w:val="24"/>
          <w:szCs w:val="24"/>
        </w:rPr>
      </w:pPr>
    </w:p>
    <w:p w14:paraId="171529A3" w14:textId="6030E6ED" w:rsidR="005476CC" w:rsidRDefault="0005710E">
      <w:pPr>
        <w:ind w:firstLine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年运行费（火）=煤耗成本+运维费＋运行费</w:t>
      </w:r>
    </w:p>
    <w:p w14:paraId="21EB0026" w14:textId="1442B9F2" w:rsidR="005476CC" w:rsidRDefault="00237874">
      <w:pPr>
        <w:pStyle w:val="a7"/>
        <w:ind w:left="36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C9B2F" wp14:editId="340A5C13">
            <wp:extent cx="2600325" cy="1743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7874">
        <w:rPr>
          <w:noProof/>
        </w:rPr>
        <w:drawing>
          <wp:inline distT="0" distB="0" distL="0" distR="0" wp14:anchorId="67B66FA9" wp14:editId="5CE68EB1">
            <wp:extent cx="2076450" cy="13049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>（这里注意一个是</w:t>
      </w:r>
      <w:r w:rsidRPr="00237874">
        <w:rPr>
          <w:rFonts w:hint="eastAsia"/>
          <w:color w:val="FF0000"/>
          <w:sz w:val="24"/>
          <w:szCs w:val="24"/>
        </w:rPr>
        <w:t>万元</w:t>
      </w:r>
      <w:r>
        <w:rPr>
          <w:rFonts w:hint="eastAsia"/>
          <w:sz w:val="24"/>
          <w:szCs w:val="24"/>
        </w:rPr>
        <w:t>，一个是</w:t>
      </w:r>
      <w:r w:rsidRPr="00237874">
        <w:rPr>
          <w:rFonts w:hint="eastAsia"/>
          <w:color w:val="FF0000"/>
          <w:sz w:val="24"/>
          <w:szCs w:val="24"/>
        </w:rPr>
        <w:t>元</w:t>
      </w:r>
      <w:r>
        <w:rPr>
          <w:rFonts w:hint="eastAsia"/>
          <w:sz w:val="24"/>
          <w:szCs w:val="24"/>
        </w:rPr>
        <w:t>）</w:t>
      </w:r>
    </w:p>
    <w:p w14:paraId="4F71728B" w14:textId="36C0DD23" w:rsidR="005476CC" w:rsidRDefault="0005710E">
      <w:pPr>
        <w:ind w:firstLineChars="131" w:firstLine="314"/>
        <w:rPr>
          <w:sz w:val="24"/>
          <w:szCs w:val="24"/>
        </w:rPr>
      </w:pPr>
      <w:r>
        <w:rPr>
          <w:rFonts w:hint="eastAsia"/>
          <w:sz w:val="24"/>
          <w:szCs w:val="24"/>
        </w:rPr>
        <w:t>年运行费（风光）=运维费＋运行费</w:t>
      </w:r>
    </w:p>
    <w:p w14:paraId="4E4415F0" w14:textId="42EEE9F0" w:rsidR="005476CC" w:rsidRDefault="0005710E">
      <w:pPr>
        <w:ind w:firstLineChars="131" w:firstLine="314"/>
        <w:rPr>
          <w:sz w:val="24"/>
          <w:szCs w:val="24"/>
        </w:rPr>
      </w:pPr>
      <w:r>
        <w:rPr>
          <w:rFonts w:hint="eastAsia"/>
          <w:sz w:val="24"/>
          <w:szCs w:val="24"/>
        </w:rPr>
        <w:t>火电运行费=运行费+运维费</w:t>
      </w:r>
      <w:r w:rsidR="0099268A">
        <w:rPr>
          <w:rFonts w:hint="eastAsia"/>
          <w:sz w:val="24"/>
          <w:szCs w:val="24"/>
        </w:rPr>
        <w:t>=</w:t>
      </w:r>
      <w:r w:rsidR="003150E9">
        <w:rPr>
          <w:rFonts w:hint="eastAsia"/>
          <w:sz w:val="24"/>
          <w:szCs w:val="24"/>
        </w:rPr>
        <w:t>平均的火电运</w:t>
      </w:r>
      <w:r w:rsidR="00A51870">
        <w:rPr>
          <w:rFonts w:hint="eastAsia"/>
          <w:sz w:val="24"/>
          <w:szCs w:val="24"/>
        </w:rPr>
        <w:t>维</w:t>
      </w:r>
      <w:r w:rsidR="003150E9">
        <w:rPr>
          <w:rFonts w:hint="eastAsia"/>
          <w:sz w:val="24"/>
          <w:szCs w:val="24"/>
        </w:rPr>
        <w:t>费*火电总发电量</w:t>
      </w:r>
      <w:r w:rsidR="003150E9" w:rsidRPr="003150E9">
        <w:rPr>
          <w:rFonts w:hint="eastAsia"/>
          <w:color w:val="FF0000"/>
          <w:sz w:val="18"/>
          <w:szCs w:val="18"/>
        </w:rPr>
        <w:t>{每个节点的全年火电发电量}</w:t>
      </w:r>
      <w:r w:rsidR="00A51870" w:rsidRPr="00A51870">
        <w:rPr>
          <w:rFonts w:hint="eastAsia"/>
          <w:color w:val="000000" w:themeColor="text1"/>
          <w:sz w:val="30"/>
          <w:szCs w:val="30"/>
        </w:rPr>
        <w:t>*</w:t>
      </w:r>
      <w:r w:rsidR="00A51870">
        <w:rPr>
          <w:color w:val="000000" w:themeColor="text1"/>
          <w:sz w:val="30"/>
          <w:szCs w:val="30"/>
        </w:rPr>
        <w:t>+</w:t>
      </w:r>
      <w:r w:rsidR="00A51870">
        <w:rPr>
          <w:rFonts w:hint="eastAsia"/>
          <w:color w:val="000000" w:themeColor="text1"/>
          <w:sz w:val="30"/>
          <w:szCs w:val="30"/>
        </w:rPr>
        <w:t>平均的火电运行费*</w:t>
      </w:r>
      <w:r w:rsidR="00A51870">
        <w:rPr>
          <w:rFonts w:hint="eastAsia"/>
          <w:sz w:val="24"/>
          <w:szCs w:val="24"/>
        </w:rPr>
        <w:t>火电总发电量</w:t>
      </w:r>
      <w:r w:rsidR="00A51870" w:rsidRPr="003150E9">
        <w:rPr>
          <w:rFonts w:hint="eastAsia"/>
          <w:color w:val="FF0000"/>
          <w:sz w:val="18"/>
          <w:szCs w:val="18"/>
        </w:rPr>
        <w:t>{每个节点的全年火电发电量}</w:t>
      </w:r>
      <w:r w:rsidR="00A51870" w:rsidRPr="00A51870">
        <w:rPr>
          <w:color w:val="FF0000"/>
          <w:sz w:val="30"/>
          <w:szCs w:val="30"/>
        </w:rPr>
        <w:t>*</w:t>
      </w:r>
      <w:r w:rsidR="00A51870" w:rsidRPr="00A51870">
        <w:rPr>
          <w:color w:val="000000" w:themeColor="text1"/>
          <w:sz w:val="30"/>
          <w:szCs w:val="30"/>
        </w:rPr>
        <w:t>1000</w:t>
      </w:r>
      <w:r w:rsidR="00A51870" w:rsidRPr="00A51870">
        <w:rPr>
          <w:rFonts w:hint="eastAsia"/>
          <w:color w:val="FF0000"/>
          <w:sz w:val="18"/>
          <w:szCs w:val="18"/>
        </w:rPr>
        <w:t>{</w:t>
      </w:r>
      <w:r w:rsidR="00A51870" w:rsidRPr="00A51870">
        <w:rPr>
          <w:color w:val="FF0000"/>
          <w:sz w:val="18"/>
          <w:szCs w:val="18"/>
        </w:rPr>
        <w:t>WM</w:t>
      </w:r>
      <w:r w:rsidR="00A51870" w:rsidRPr="00A51870">
        <w:rPr>
          <w:rFonts w:hint="eastAsia"/>
          <w:color w:val="FF0000"/>
          <w:sz w:val="18"/>
          <w:szCs w:val="18"/>
        </w:rPr>
        <w:t>转换成K</w:t>
      </w:r>
      <w:r w:rsidR="00A51870" w:rsidRPr="00A51870">
        <w:rPr>
          <w:color w:val="FF0000"/>
          <w:sz w:val="18"/>
          <w:szCs w:val="18"/>
        </w:rPr>
        <w:t>W</w:t>
      </w:r>
      <w:r w:rsidR="00A51870" w:rsidRPr="00A51870">
        <w:rPr>
          <w:rFonts w:hint="eastAsia"/>
          <w:color w:val="FF0000"/>
          <w:sz w:val="18"/>
          <w:szCs w:val="18"/>
        </w:rPr>
        <w:t>}</w:t>
      </w:r>
    </w:p>
    <w:p w14:paraId="32CEF686" w14:textId="40A9FF11" w:rsidR="001776D2" w:rsidRDefault="001776D2" w:rsidP="001776D2">
      <w:pPr>
        <w:ind w:firstLineChars="131" w:firstLine="314"/>
        <w:rPr>
          <w:sz w:val="24"/>
          <w:szCs w:val="24"/>
        </w:rPr>
      </w:pPr>
      <w:r>
        <w:rPr>
          <w:rFonts w:hint="eastAsia"/>
          <w:sz w:val="24"/>
          <w:szCs w:val="24"/>
        </w:rPr>
        <w:t>风/光年运行费=运行费+运维费=平均的风/光电运维费*风/光电总发电量</w:t>
      </w:r>
      <w:r w:rsidRPr="003150E9">
        <w:rPr>
          <w:rFonts w:hint="eastAsia"/>
          <w:color w:val="FF0000"/>
          <w:sz w:val="18"/>
          <w:szCs w:val="18"/>
        </w:rPr>
        <w:t>{每个节点的全年</w:t>
      </w:r>
      <w:r>
        <w:rPr>
          <w:rFonts w:hint="eastAsia"/>
          <w:color w:val="FF0000"/>
          <w:sz w:val="18"/>
          <w:szCs w:val="18"/>
        </w:rPr>
        <w:t>风/光</w:t>
      </w:r>
      <w:r w:rsidRPr="003150E9">
        <w:rPr>
          <w:rFonts w:hint="eastAsia"/>
          <w:color w:val="FF0000"/>
          <w:sz w:val="18"/>
          <w:szCs w:val="18"/>
        </w:rPr>
        <w:t>电发电量}</w:t>
      </w:r>
      <w:r w:rsidRPr="00A51870">
        <w:rPr>
          <w:rFonts w:hint="eastAsia"/>
          <w:color w:val="000000" w:themeColor="text1"/>
          <w:sz w:val="30"/>
          <w:szCs w:val="30"/>
        </w:rPr>
        <w:t>*</w:t>
      </w:r>
      <w:r>
        <w:rPr>
          <w:color w:val="000000" w:themeColor="text1"/>
          <w:sz w:val="30"/>
          <w:szCs w:val="30"/>
        </w:rPr>
        <w:t>+</w:t>
      </w:r>
      <w:r>
        <w:rPr>
          <w:rFonts w:hint="eastAsia"/>
          <w:color w:val="000000" w:themeColor="text1"/>
          <w:sz w:val="30"/>
          <w:szCs w:val="30"/>
        </w:rPr>
        <w:t>平均的风/光电运行费*</w:t>
      </w:r>
      <w:r>
        <w:rPr>
          <w:rFonts w:hint="eastAsia"/>
          <w:sz w:val="24"/>
          <w:szCs w:val="24"/>
        </w:rPr>
        <w:t>风/光电总发电量</w:t>
      </w:r>
      <w:r w:rsidRPr="003150E9">
        <w:rPr>
          <w:rFonts w:hint="eastAsia"/>
          <w:color w:val="FF0000"/>
          <w:sz w:val="18"/>
          <w:szCs w:val="18"/>
        </w:rPr>
        <w:t>{每个节点的全年</w:t>
      </w:r>
      <w:r>
        <w:rPr>
          <w:rFonts w:hint="eastAsia"/>
          <w:color w:val="FF0000"/>
          <w:sz w:val="18"/>
          <w:szCs w:val="18"/>
        </w:rPr>
        <w:t>风/光</w:t>
      </w:r>
      <w:r w:rsidRPr="003150E9">
        <w:rPr>
          <w:rFonts w:hint="eastAsia"/>
          <w:color w:val="FF0000"/>
          <w:sz w:val="18"/>
          <w:szCs w:val="18"/>
        </w:rPr>
        <w:t>电发电量}</w:t>
      </w:r>
      <w:r w:rsidRPr="00A51870">
        <w:rPr>
          <w:color w:val="FF0000"/>
          <w:sz w:val="30"/>
          <w:szCs w:val="30"/>
        </w:rPr>
        <w:t>*</w:t>
      </w:r>
      <w:r w:rsidRPr="00A51870">
        <w:rPr>
          <w:color w:val="000000" w:themeColor="text1"/>
          <w:sz w:val="30"/>
          <w:szCs w:val="30"/>
        </w:rPr>
        <w:t>1000</w:t>
      </w:r>
      <w:r w:rsidRPr="00A51870">
        <w:rPr>
          <w:rFonts w:hint="eastAsia"/>
          <w:color w:val="FF0000"/>
          <w:sz w:val="18"/>
          <w:szCs w:val="18"/>
        </w:rPr>
        <w:t>{</w:t>
      </w:r>
      <w:r w:rsidRPr="00A51870">
        <w:rPr>
          <w:color w:val="FF0000"/>
          <w:sz w:val="18"/>
          <w:szCs w:val="18"/>
        </w:rPr>
        <w:t>WM</w:t>
      </w:r>
      <w:r w:rsidRPr="00A51870">
        <w:rPr>
          <w:rFonts w:hint="eastAsia"/>
          <w:color w:val="FF0000"/>
          <w:sz w:val="18"/>
          <w:szCs w:val="18"/>
        </w:rPr>
        <w:t>转换成K</w:t>
      </w:r>
      <w:r w:rsidRPr="00A51870">
        <w:rPr>
          <w:color w:val="FF0000"/>
          <w:sz w:val="18"/>
          <w:szCs w:val="18"/>
        </w:rPr>
        <w:t>W</w:t>
      </w:r>
      <w:r w:rsidRPr="00A51870">
        <w:rPr>
          <w:rFonts w:hint="eastAsia"/>
          <w:color w:val="FF0000"/>
          <w:sz w:val="18"/>
          <w:szCs w:val="18"/>
        </w:rPr>
        <w:t>}</w:t>
      </w:r>
    </w:p>
    <w:p w14:paraId="250A710E" w14:textId="48D4513D" w:rsidR="005476CC" w:rsidRPr="001776D2" w:rsidRDefault="005476CC">
      <w:pPr>
        <w:ind w:firstLineChars="131" w:firstLine="314"/>
        <w:rPr>
          <w:sz w:val="24"/>
          <w:szCs w:val="24"/>
        </w:rPr>
      </w:pPr>
    </w:p>
    <w:p w14:paraId="475F6BDA" w14:textId="51CF8A33" w:rsidR="00503ADF" w:rsidRPr="00503ADF" w:rsidRDefault="0005710E" w:rsidP="00503AD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503ADF">
        <w:rPr>
          <w:rFonts w:hint="eastAsia"/>
          <w:sz w:val="24"/>
          <w:szCs w:val="24"/>
        </w:rPr>
        <w:t>新能源弃电量：</w:t>
      </w:r>
      <w:r w:rsidR="00503ADF" w:rsidRPr="00503ADF">
        <w:rPr>
          <w:rFonts w:hint="eastAsia"/>
          <w:sz w:val="24"/>
          <w:szCs w:val="24"/>
        </w:rPr>
        <w:t>等于</w:t>
      </w:r>
      <w:r w:rsidR="00503ADF">
        <w:rPr>
          <w:rFonts w:hint="eastAsia"/>
          <w:sz w:val="24"/>
          <w:szCs w:val="24"/>
        </w:rPr>
        <w:t>六.新能源弃电1</w:t>
      </w:r>
      <w:r w:rsidR="00503ADF">
        <w:rPr>
          <w:sz w:val="24"/>
          <w:szCs w:val="24"/>
        </w:rPr>
        <w:t>-12</w:t>
      </w:r>
      <w:r w:rsidR="00503ADF">
        <w:rPr>
          <w:rFonts w:hint="eastAsia"/>
          <w:sz w:val="24"/>
          <w:szCs w:val="24"/>
        </w:rPr>
        <w:t>月求和</w:t>
      </w:r>
    </w:p>
    <w:p w14:paraId="3C954995" w14:textId="35DBABED" w:rsidR="00FF1723" w:rsidRPr="00503ADF" w:rsidRDefault="00503ADF" w:rsidP="00503ADF">
      <w:pPr>
        <w:pStyle w:val="a7"/>
        <w:ind w:left="360" w:firstLineChars="0" w:firstLine="0"/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E9975BE" wp14:editId="2988C4F8">
            <wp:extent cx="5274310" cy="180467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DB19" w14:textId="54689886" w:rsidR="005476CC" w:rsidRDefault="0005710E" w:rsidP="00FF1723">
      <w:pPr>
        <w:rPr>
          <w:color w:val="FF0000"/>
          <w:sz w:val="32"/>
          <w:szCs w:val="32"/>
        </w:rPr>
      </w:pPr>
      <w:r>
        <w:rPr>
          <w:rFonts w:hint="eastAsia"/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.</w:t>
      </w:r>
      <w:r>
        <w:rPr>
          <w:rFonts w:hint="eastAsia"/>
          <w:color w:val="000000" w:themeColor="text1"/>
          <w:sz w:val="24"/>
          <w:szCs w:val="24"/>
        </w:rPr>
        <w:t>总弃电</w:t>
      </w:r>
      <w:r w:rsidR="00503ADF">
        <w:rPr>
          <w:rFonts w:hint="eastAsia"/>
          <w:color w:val="000000" w:themeColor="text1"/>
          <w:sz w:val="24"/>
          <w:szCs w:val="24"/>
        </w:rPr>
        <w:t>=新能源弃电</w:t>
      </w:r>
    </w:p>
    <w:p w14:paraId="204FC811" w14:textId="669C5621" w:rsidR="005476CC" w:rsidRDefault="005476CC">
      <w:pPr>
        <w:rPr>
          <w:sz w:val="32"/>
          <w:szCs w:val="32"/>
        </w:rPr>
      </w:pPr>
    </w:p>
    <w:p w14:paraId="2FBAEF5F" w14:textId="77777777" w:rsidR="005476CC" w:rsidRDefault="000571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数据保存在调试文件-输出数据</w:t>
      </w:r>
    </w:p>
    <w:sectPr w:rsidR="00547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C5952"/>
    <w:multiLevelType w:val="multilevel"/>
    <w:tmpl w:val="1E5C5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 w:themeColor="text1"/>
        <w:sz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6E1FE4"/>
    <w:multiLevelType w:val="multilevel"/>
    <w:tmpl w:val="736E1F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24F"/>
    <w:rsid w:val="00022156"/>
    <w:rsid w:val="00045E8C"/>
    <w:rsid w:val="00051646"/>
    <w:rsid w:val="0005710E"/>
    <w:rsid w:val="000602D1"/>
    <w:rsid w:val="000633B6"/>
    <w:rsid w:val="000661B5"/>
    <w:rsid w:val="000672BB"/>
    <w:rsid w:val="000747A0"/>
    <w:rsid w:val="00075702"/>
    <w:rsid w:val="00085C56"/>
    <w:rsid w:val="00091A63"/>
    <w:rsid w:val="0009371F"/>
    <w:rsid w:val="000A3AFB"/>
    <w:rsid w:val="000A52E8"/>
    <w:rsid w:val="000B35A1"/>
    <w:rsid w:val="000C40A2"/>
    <w:rsid w:val="000C5F1B"/>
    <w:rsid w:val="000E73F5"/>
    <w:rsid w:val="000F03DC"/>
    <w:rsid w:val="000F4403"/>
    <w:rsid w:val="00111D40"/>
    <w:rsid w:val="00172393"/>
    <w:rsid w:val="00176BAC"/>
    <w:rsid w:val="001776D2"/>
    <w:rsid w:val="0018160C"/>
    <w:rsid w:val="00186075"/>
    <w:rsid w:val="001916C6"/>
    <w:rsid w:val="00193DB6"/>
    <w:rsid w:val="001C56AD"/>
    <w:rsid w:val="001D0245"/>
    <w:rsid w:val="001E66DF"/>
    <w:rsid w:val="001E69A1"/>
    <w:rsid w:val="00203D79"/>
    <w:rsid w:val="00211953"/>
    <w:rsid w:val="0022096E"/>
    <w:rsid w:val="00237874"/>
    <w:rsid w:val="00251562"/>
    <w:rsid w:val="00262DE9"/>
    <w:rsid w:val="0026632B"/>
    <w:rsid w:val="00274EF9"/>
    <w:rsid w:val="002753C9"/>
    <w:rsid w:val="00276E4F"/>
    <w:rsid w:val="0028006D"/>
    <w:rsid w:val="00280A66"/>
    <w:rsid w:val="002913CC"/>
    <w:rsid w:val="002A1C02"/>
    <w:rsid w:val="002A38C0"/>
    <w:rsid w:val="002B3DE6"/>
    <w:rsid w:val="002C6F43"/>
    <w:rsid w:val="002D1576"/>
    <w:rsid w:val="002D4E01"/>
    <w:rsid w:val="002F496E"/>
    <w:rsid w:val="003003E2"/>
    <w:rsid w:val="00310D25"/>
    <w:rsid w:val="00314C6C"/>
    <w:rsid w:val="003150E9"/>
    <w:rsid w:val="00323861"/>
    <w:rsid w:val="00336739"/>
    <w:rsid w:val="00352460"/>
    <w:rsid w:val="00352E60"/>
    <w:rsid w:val="00372FE5"/>
    <w:rsid w:val="00392924"/>
    <w:rsid w:val="003956F1"/>
    <w:rsid w:val="00395EEB"/>
    <w:rsid w:val="003A4115"/>
    <w:rsid w:val="003B275F"/>
    <w:rsid w:val="003B606E"/>
    <w:rsid w:val="003B691E"/>
    <w:rsid w:val="003B7A64"/>
    <w:rsid w:val="003C08B0"/>
    <w:rsid w:val="003C11AA"/>
    <w:rsid w:val="003E38E6"/>
    <w:rsid w:val="003E6FA5"/>
    <w:rsid w:val="003E7870"/>
    <w:rsid w:val="003F3015"/>
    <w:rsid w:val="00411E5F"/>
    <w:rsid w:val="00417E2D"/>
    <w:rsid w:val="0045187C"/>
    <w:rsid w:val="0046040A"/>
    <w:rsid w:val="00470157"/>
    <w:rsid w:val="00471CFB"/>
    <w:rsid w:val="00483AC7"/>
    <w:rsid w:val="004B0821"/>
    <w:rsid w:val="004B47AB"/>
    <w:rsid w:val="004C309C"/>
    <w:rsid w:val="004C7B4E"/>
    <w:rsid w:val="004E3F70"/>
    <w:rsid w:val="00503ADF"/>
    <w:rsid w:val="00510624"/>
    <w:rsid w:val="0051110B"/>
    <w:rsid w:val="00514FAA"/>
    <w:rsid w:val="0051781B"/>
    <w:rsid w:val="005179F8"/>
    <w:rsid w:val="005475EE"/>
    <w:rsid w:val="005476CC"/>
    <w:rsid w:val="0054784E"/>
    <w:rsid w:val="0059689E"/>
    <w:rsid w:val="00597E77"/>
    <w:rsid w:val="005A49D2"/>
    <w:rsid w:val="005A78BD"/>
    <w:rsid w:val="005C5941"/>
    <w:rsid w:val="005C738D"/>
    <w:rsid w:val="005D0E09"/>
    <w:rsid w:val="005E6B5E"/>
    <w:rsid w:val="00600225"/>
    <w:rsid w:val="00603814"/>
    <w:rsid w:val="006058F2"/>
    <w:rsid w:val="0061352F"/>
    <w:rsid w:val="0061756E"/>
    <w:rsid w:val="006322DF"/>
    <w:rsid w:val="00640C2D"/>
    <w:rsid w:val="00642587"/>
    <w:rsid w:val="00644CC5"/>
    <w:rsid w:val="00646AAF"/>
    <w:rsid w:val="006500DF"/>
    <w:rsid w:val="0065074A"/>
    <w:rsid w:val="00651EDF"/>
    <w:rsid w:val="00662C3C"/>
    <w:rsid w:val="00663888"/>
    <w:rsid w:val="00683316"/>
    <w:rsid w:val="0068502D"/>
    <w:rsid w:val="00685554"/>
    <w:rsid w:val="00695431"/>
    <w:rsid w:val="006A2D4D"/>
    <w:rsid w:val="006C615D"/>
    <w:rsid w:val="006D6B3A"/>
    <w:rsid w:val="006F11E9"/>
    <w:rsid w:val="006F45C4"/>
    <w:rsid w:val="007001E4"/>
    <w:rsid w:val="007073A4"/>
    <w:rsid w:val="007078D8"/>
    <w:rsid w:val="00713B30"/>
    <w:rsid w:val="00714D53"/>
    <w:rsid w:val="00724D7B"/>
    <w:rsid w:val="007371BC"/>
    <w:rsid w:val="00742796"/>
    <w:rsid w:val="00746100"/>
    <w:rsid w:val="007477CC"/>
    <w:rsid w:val="00762470"/>
    <w:rsid w:val="0077027F"/>
    <w:rsid w:val="00784171"/>
    <w:rsid w:val="007D7195"/>
    <w:rsid w:val="007E0286"/>
    <w:rsid w:val="007E3E4C"/>
    <w:rsid w:val="007F0391"/>
    <w:rsid w:val="007F4172"/>
    <w:rsid w:val="007F6C48"/>
    <w:rsid w:val="00812E88"/>
    <w:rsid w:val="00813F0D"/>
    <w:rsid w:val="00820234"/>
    <w:rsid w:val="008205E1"/>
    <w:rsid w:val="00822126"/>
    <w:rsid w:val="0083414E"/>
    <w:rsid w:val="008347D7"/>
    <w:rsid w:val="00840743"/>
    <w:rsid w:val="00847C70"/>
    <w:rsid w:val="008674B0"/>
    <w:rsid w:val="00867FEE"/>
    <w:rsid w:val="008730B4"/>
    <w:rsid w:val="00882CC2"/>
    <w:rsid w:val="00886AB8"/>
    <w:rsid w:val="00897728"/>
    <w:rsid w:val="00897934"/>
    <w:rsid w:val="008A17D0"/>
    <w:rsid w:val="008B26DD"/>
    <w:rsid w:val="008B55FD"/>
    <w:rsid w:val="008C4AD1"/>
    <w:rsid w:val="008C7FE5"/>
    <w:rsid w:val="008D25FF"/>
    <w:rsid w:val="008F029D"/>
    <w:rsid w:val="008F0D12"/>
    <w:rsid w:val="008F2A4D"/>
    <w:rsid w:val="008F48D9"/>
    <w:rsid w:val="009045DE"/>
    <w:rsid w:val="00906964"/>
    <w:rsid w:val="00906D3F"/>
    <w:rsid w:val="00910723"/>
    <w:rsid w:val="00910992"/>
    <w:rsid w:val="009233F3"/>
    <w:rsid w:val="00942910"/>
    <w:rsid w:val="00952F4D"/>
    <w:rsid w:val="00985085"/>
    <w:rsid w:val="0099268A"/>
    <w:rsid w:val="009964BC"/>
    <w:rsid w:val="009A4634"/>
    <w:rsid w:val="009B1DEC"/>
    <w:rsid w:val="009B6E44"/>
    <w:rsid w:val="009C06A0"/>
    <w:rsid w:val="009C6A3C"/>
    <w:rsid w:val="009D0892"/>
    <w:rsid w:val="009E29BF"/>
    <w:rsid w:val="009E6627"/>
    <w:rsid w:val="009F6C12"/>
    <w:rsid w:val="00A01D3A"/>
    <w:rsid w:val="00A02733"/>
    <w:rsid w:val="00A02BDB"/>
    <w:rsid w:val="00A03315"/>
    <w:rsid w:val="00A07F67"/>
    <w:rsid w:val="00A40148"/>
    <w:rsid w:val="00A51870"/>
    <w:rsid w:val="00A614EF"/>
    <w:rsid w:val="00A64907"/>
    <w:rsid w:val="00A718F1"/>
    <w:rsid w:val="00A72EE0"/>
    <w:rsid w:val="00A7352D"/>
    <w:rsid w:val="00A76C4D"/>
    <w:rsid w:val="00A83E4D"/>
    <w:rsid w:val="00A86943"/>
    <w:rsid w:val="00A90CDD"/>
    <w:rsid w:val="00AB24F9"/>
    <w:rsid w:val="00AB7CA6"/>
    <w:rsid w:val="00AD4DD5"/>
    <w:rsid w:val="00AD64C8"/>
    <w:rsid w:val="00AE09FE"/>
    <w:rsid w:val="00AE0A9D"/>
    <w:rsid w:val="00AF7552"/>
    <w:rsid w:val="00B04B31"/>
    <w:rsid w:val="00B07317"/>
    <w:rsid w:val="00B12D75"/>
    <w:rsid w:val="00B14517"/>
    <w:rsid w:val="00B20A6F"/>
    <w:rsid w:val="00B263FA"/>
    <w:rsid w:val="00B433B6"/>
    <w:rsid w:val="00B655DB"/>
    <w:rsid w:val="00B71B63"/>
    <w:rsid w:val="00B76629"/>
    <w:rsid w:val="00B92BA6"/>
    <w:rsid w:val="00BA3E55"/>
    <w:rsid w:val="00BB5F3F"/>
    <w:rsid w:val="00BC7641"/>
    <w:rsid w:val="00BD73A0"/>
    <w:rsid w:val="00BE381E"/>
    <w:rsid w:val="00BF47FD"/>
    <w:rsid w:val="00BF5153"/>
    <w:rsid w:val="00C02D45"/>
    <w:rsid w:val="00C05F94"/>
    <w:rsid w:val="00C11D37"/>
    <w:rsid w:val="00C205E7"/>
    <w:rsid w:val="00C36FDC"/>
    <w:rsid w:val="00C47772"/>
    <w:rsid w:val="00C54FC4"/>
    <w:rsid w:val="00C5612E"/>
    <w:rsid w:val="00C630FC"/>
    <w:rsid w:val="00C74914"/>
    <w:rsid w:val="00C90E6B"/>
    <w:rsid w:val="00C9439B"/>
    <w:rsid w:val="00C94667"/>
    <w:rsid w:val="00CB089E"/>
    <w:rsid w:val="00CC1A6D"/>
    <w:rsid w:val="00CC4C25"/>
    <w:rsid w:val="00CC6707"/>
    <w:rsid w:val="00CC6FA1"/>
    <w:rsid w:val="00CD05F7"/>
    <w:rsid w:val="00CD2576"/>
    <w:rsid w:val="00CE2F4D"/>
    <w:rsid w:val="00D01C2C"/>
    <w:rsid w:val="00D2393B"/>
    <w:rsid w:val="00D24F21"/>
    <w:rsid w:val="00D250F2"/>
    <w:rsid w:val="00D50E00"/>
    <w:rsid w:val="00D5495F"/>
    <w:rsid w:val="00D644CD"/>
    <w:rsid w:val="00D659E1"/>
    <w:rsid w:val="00D80CC9"/>
    <w:rsid w:val="00D8107F"/>
    <w:rsid w:val="00D86BD8"/>
    <w:rsid w:val="00D90695"/>
    <w:rsid w:val="00D94062"/>
    <w:rsid w:val="00D97A04"/>
    <w:rsid w:val="00DC2533"/>
    <w:rsid w:val="00DC5BF3"/>
    <w:rsid w:val="00DC7CDF"/>
    <w:rsid w:val="00DD6891"/>
    <w:rsid w:val="00DE1526"/>
    <w:rsid w:val="00DE1F5B"/>
    <w:rsid w:val="00DE324F"/>
    <w:rsid w:val="00DE6BD1"/>
    <w:rsid w:val="00DF0041"/>
    <w:rsid w:val="00E05C10"/>
    <w:rsid w:val="00E07D96"/>
    <w:rsid w:val="00E219FD"/>
    <w:rsid w:val="00E407B9"/>
    <w:rsid w:val="00E53D52"/>
    <w:rsid w:val="00E63FB8"/>
    <w:rsid w:val="00E706C5"/>
    <w:rsid w:val="00E72BA2"/>
    <w:rsid w:val="00E74714"/>
    <w:rsid w:val="00E82213"/>
    <w:rsid w:val="00E91430"/>
    <w:rsid w:val="00EB26FD"/>
    <w:rsid w:val="00EC00AD"/>
    <w:rsid w:val="00EC2DCE"/>
    <w:rsid w:val="00ED385C"/>
    <w:rsid w:val="00ED7556"/>
    <w:rsid w:val="00EE4846"/>
    <w:rsid w:val="00EE709E"/>
    <w:rsid w:val="00EE76E5"/>
    <w:rsid w:val="00EF42F6"/>
    <w:rsid w:val="00EF4717"/>
    <w:rsid w:val="00F0048F"/>
    <w:rsid w:val="00F029DC"/>
    <w:rsid w:val="00F12CD5"/>
    <w:rsid w:val="00F34FFD"/>
    <w:rsid w:val="00F43713"/>
    <w:rsid w:val="00F53256"/>
    <w:rsid w:val="00F54575"/>
    <w:rsid w:val="00F65B3E"/>
    <w:rsid w:val="00F73E7A"/>
    <w:rsid w:val="00F8009B"/>
    <w:rsid w:val="00F819A6"/>
    <w:rsid w:val="00F90D9C"/>
    <w:rsid w:val="00F95839"/>
    <w:rsid w:val="00F96A69"/>
    <w:rsid w:val="00F96EE1"/>
    <w:rsid w:val="00FA29C3"/>
    <w:rsid w:val="00FB2B7D"/>
    <w:rsid w:val="00FB68DD"/>
    <w:rsid w:val="00FC100D"/>
    <w:rsid w:val="00FC5A2C"/>
    <w:rsid w:val="00FD13CF"/>
    <w:rsid w:val="00FD1CFD"/>
    <w:rsid w:val="00FE4753"/>
    <w:rsid w:val="00FE7B92"/>
    <w:rsid w:val="00FF028A"/>
    <w:rsid w:val="00FF1723"/>
    <w:rsid w:val="0E646482"/>
    <w:rsid w:val="14D95DAF"/>
    <w:rsid w:val="15DA4F41"/>
    <w:rsid w:val="198E6984"/>
    <w:rsid w:val="41112F31"/>
    <w:rsid w:val="472613DA"/>
    <w:rsid w:val="4B9D14EE"/>
    <w:rsid w:val="7ED8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666F00"/>
  <w15:docId w15:val="{BBB9FC2B-BB5F-4D1F-8D20-1B67C346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8</Pages>
  <Words>374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黄室儒</dc:creator>
  <cp:lastModifiedBy>黄室儒</cp:lastModifiedBy>
  <cp:revision>32</cp:revision>
  <dcterms:created xsi:type="dcterms:W3CDTF">2021-05-08T07:40:00Z</dcterms:created>
  <dcterms:modified xsi:type="dcterms:W3CDTF">2021-06-02T13:36:00Z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