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DE8" w14:textId="194F9FAA" w:rsidR="0081438B" w:rsidRDefault="0081438B" w:rsidP="0081438B">
      <w:pPr>
        <w:pStyle w:val="a3"/>
        <w:spacing w:before="0" w:after="0"/>
        <w:rPr>
          <w:rFonts w:asciiTheme="minorHAnsi" w:eastAsiaTheme="minorHAnsi" w:hAnsiTheme="minorHAnsi"/>
          <w:sz w:val="24"/>
          <w:szCs w:val="24"/>
        </w:rPr>
      </w:pPr>
      <w:r w:rsidRPr="0081438B">
        <w:rPr>
          <w:rFonts w:asciiTheme="minorHAnsi" w:eastAsiaTheme="minorHAnsi" w:hAnsiTheme="minorHAnsi"/>
          <w:sz w:val="24"/>
          <w:szCs w:val="24"/>
        </w:rPr>
        <w:t>MySQL和Oracle的区别</w:t>
      </w:r>
    </w:p>
    <w:p w14:paraId="18AF45DC" w14:textId="09023E3B" w:rsidR="00D448F7" w:rsidRDefault="00D448F7" w:rsidP="00D448F7">
      <w:pPr>
        <w:pStyle w:val="1"/>
      </w:pPr>
      <w:r>
        <w:rPr>
          <w:rFonts w:hint="eastAsia"/>
        </w:rPr>
        <w:t>一、基本区别</w:t>
      </w:r>
    </w:p>
    <w:p w14:paraId="6BBFBA8D" w14:textId="77777777" w:rsidR="00D448F7" w:rsidRPr="0081438B" w:rsidRDefault="00D448F7" w:rsidP="00D448F7">
      <w:pPr>
        <w:pStyle w:val="2"/>
      </w:pPr>
      <w:r w:rsidRPr="0081438B">
        <w:rPr>
          <w:rFonts w:hint="eastAsia"/>
        </w:rPr>
        <w:t>1、</w:t>
      </w:r>
      <w:r w:rsidRPr="0081438B">
        <w:t>对事务的提交</w:t>
      </w:r>
    </w:p>
    <w:p w14:paraId="3564A2F1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MySQL默认是自动提交</w:t>
      </w:r>
      <w:r>
        <w:rPr>
          <w:rFonts w:eastAsiaTheme="minorHAnsi" w:hint="eastAsia"/>
          <w:sz w:val="24"/>
          <w:szCs w:val="24"/>
        </w:rPr>
        <w:t>。</w:t>
      </w:r>
    </w:p>
    <w:p w14:paraId="70CBCACB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Oracle默认不自动提交，需用户手动提交，commit指令或者点击</w:t>
      </w:r>
      <w:r w:rsidRPr="0081438B">
        <w:rPr>
          <w:rFonts w:eastAsiaTheme="minorHAnsi" w:hint="eastAsia"/>
          <w:sz w:val="24"/>
          <w:szCs w:val="24"/>
        </w:rPr>
        <w:t>连接工具的</w:t>
      </w:r>
      <w:r w:rsidRPr="0081438B">
        <w:rPr>
          <w:rFonts w:eastAsiaTheme="minorHAnsi"/>
          <w:sz w:val="24"/>
          <w:szCs w:val="24"/>
        </w:rPr>
        <w:t>commit按钮</w:t>
      </w:r>
      <w:r w:rsidRPr="0081438B">
        <w:rPr>
          <w:rFonts w:eastAsiaTheme="minorHAnsi" w:hint="eastAsia"/>
          <w:sz w:val="24"/>
          <w:szCs w:val="24"/>
        </w:rPr>
        <w:t>。</w:t>
      </w:r>
    </w:p>
    <w:p w14:paraId="552FC661" w14:textId="77777777" w:rsidR="00D448F7" w:rsidRPr="0081438B" w:rsidRDefault="00D448F7" w:rsidP="00D448F7">
      <w:pPr>
        <w:pStyle w:val="2"/>
      </w:pPr>
      <w:r w:rsidRPr="0081438B">
        <w:t>2</w:t>
      </w:r>
      <w:r w:rsidRPr="0081438B">
        <w:rPr>
          <w:rFonts w:hint="eastAsia"/>
        </w:rPr>
        <w:t>、</w:t>
      </w:r>
      <w:r w:rsidRPr="0081438B">
        <w:t>分页查询</w:t>
      </w:r>
    </w:p>
    <w:p w14:paraId="24DA622A" w14:textId="77777777" w:rsidR="00D448F7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MySQL是直接在SQL语句中写"select... from ...where...limit  x, y",有limit就可以实现分页</w:t>
      </w:r>
      <w:r>
        <w:rPr>
          <w:rFonts w:eastAsiaTheme="minorHAnsi" w:hint="eastAsia"/>
          <w:sz w:val="24"/>
          <w:szCs w:val="24"/>
        </w:rPr>
        <w:t>；</w:t>
      </w:r>
    </w:p>
    <w:p w14:paraId="68F4A073" w14:textId="77777777" w:rsidR="00D448F7" w:rsidRDefault="00D448F7" w:rsidP="00D448F7">
      <w:pPr>
        <w:rPr>
          <w:rFonts w:eastAsiaTheme="minorHAnsi"/>
          <w:sz w:val="22"/>
        </w:rPr>
      </w:pPr>
      <w:r w:rsidRPr="003512CD">
        <w:rPr>
          <w:rFonts w:eastAsiaTheme="minorHAnsi"/>
          <w:sz w:val="22"/>
        </w:rPr>
        <w:tab/>
      </w:r>
      <w:r w:rsidRPr="003512CD">
        <w:rPr>
          <w:rFonts w:eastAsiaTheme="minorHAnsi" w:hint="eastAsia"/>
          <w:sz w:val="22"/>
        </w:rPr>
        <w:t>注：当limit参数为一个的时候，表示从首行开始，查询共查询n行。如“limit</w:t>
      </w:r>
      <w:r w:rsidRPr="003512CD">
        <w:rPr>
          <w:rFonts w:eastAsiaTheme="minorHAnsi"/>
          <w:sz w:val="22"/>
        </w:rPr>
        <w:t xml:space="preserve"> 0</w:t>
      </w:r>
      <w:r w:rsidRPr="003512CD">
        <w:rPr>
          <w:rFonts w:eastAsiaTheme="minorHAnsi" w:hint="eastAsia"/>
          <w:sz w:val="22"/>
        </w:rPr>
        <w:t>”，从首行开始共查询0行，所以结果应为“empty</w:t>
      </w:r>
      <w:r w:rsidRPr="003512CD">
        <w:rPr>
          <w:rFonts w:eastAsiaTheme="minorHAnsi"/>
          <w:sz w:val="22"/>
        </w:rPr>
        <w:t xml:space="preserve"> </w:t>
      </w:r>
      <w:r w:rsidRPr="003512CD">
        <w:rPr>
          <w:rFonts w:eastAsiaTheme="minorHAnsi" w:hint="eastAsia"/>
          <w:sz w:val="22"/>
        </w:rPr>
        <w:t>set”</w:t>
      </w:r>
      <w:r>
        <w:rPr>
          <w:rFonts w:eastAsiaTheme="minorHAnsi" w:hint="eastAsia"/>
          <w:sz w:val="22"/>
        </w:rPr>
        <w:t>。</w:t>
      </w:r>
    </w:p>
    <w:p w14:paraId="0BBC48A7" w14:textId="77777777" w:rsidR="00D448F7" w:rsidRPr="003512CD" w:rsidRDefault="00D448F7" w:rsidP="00D448F7">
      <w:pPr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r>
        <w:rPr>
          <w:rFonts w:eastAsiaTheme="minorHAnsi"/>
          <w:sz w:val="22"/>
        </w:rPr>
        <w:tab/>
      </w:r>
      <w:r w:rsidRPr="003512CD">
        <w:rPr>
          <w:rFonts w:eastAsiaTheme="minorHAnsi" w:hint="eastAsia"/>
          <w:sz w:val="22"/>
        </w:rPr>
        <w:t>当limit参数为</w:t>
      </w:r>
      <w:r>
        <w:rPr>
          <w:rFonts w:eastAsiaTheme="minorHAnsi" w:hint="eastAsia"/>
          <w:sz w:val="22"/>
        </w:rPr>
        <w:t>两</w:t>
      </w:r>
      <w:r w:rsidRPr="003512CD">
        <w:rPr>
          <w:rFonts w:eastAsiaTheme="minorHAnsi" w:hint="eastAsia"/>
          <w:sz w:val="22"/>
        </w:rPr>
        <w:t>个的时候，表示从</w:t>
      </w:r>
      <w:r>
        <w:rPr>
          <w:rFonts w:eastAsiaTheme="minorHAnsi" w:hint="eastAsia"/>
          <w:sz w:val="22"/>
        </w:rPr>
        <w:t>a</w:t>
      </w:r>
      <w:r w:rsidRPr="003512CD">
        <w:rPr>
          <w:rFonts w:eastAsiaTheme="minorHAnsi" w:hint="eastAsia"/>
          <w:sz w:val="22"/>
        </w:rPr>
        <w:t>行开始，查询共查询</w:t>
      </w:r>
      <w:r>
        <w:rPr>
          <w:rFonts w:eastAsiaTheme="minorHAnsi"/>
          <w:sz w:val="22"/>
        </w:rPr>
        <w:t>b</w:t>
      </w:r>
      <w:r w:rsidRPr="003512CD">
        <w:rPr>
          <w:rFonts w:eastAsiaTheme="minorHAnsi" w:hint="eastAsia"/>
          <w:sz w:val="22"/>
        </w:rPr>
        <w:t>行。如“limit</w:t>
      </w:r>
      <w:r w:rsidRPr="003512CD">
        <w:rPr>
          <w:rFonts w:eastAsiaTheme="minorHAnsi"/>
          <w:sz w:val="22"/>
        </w:rPr>
        <w:t xml:space="preserve"> 0</w:t>
      </w:r>
      <w:r>
        <w:rPr>
          <w:rFonts w:eastAsiaTheme="minorHAnsi"/>
          <w:sz w:val="22"/>
        </w:rPr>
        <w:t>,2</w:t>
      </w:r>
      <w:r w:rsidRPr="003512CD">
        <w:rPr>
          <w:rFonts w:eastAsiaTheme="minorHAnsi" w:hint="eastAsia"/>
          <w:sz w:val="22"/>
        </w:rPr>
        <w:t>”，从首行开始共查询</w:t>
      </w:r>
      <w:r>
        <w:rPr>
          <w:rFonts w:eastAsiaTheme="minorHAnsi"/>
          <w:sz w:val="22"/>
        </w:rPr>
        <w:t>2</w:t>
      </w:r>
      <w:r w:rsidRPr="003512CD">
        <w:rPr>
          <w:rFonts w:eastAsiaTheme="minorHAnsi" w:hint="eastAsia"/>
          <w:sz w:val="22"/>
        </w:rPr>
        <w:t>行，所以结果应</w:t>
      </w:r>
      <w:r>
        <w:rPr>
          <w:rFonts w:eastAsiaTheme="minorHAnsi" w:hint="eastAsia"/>
          <w:sz w:val="22"/>
        </w:rPr>
        <w:t>有两条记录。</w:t>
      </w:r>
    </w:p>
    <w:p w14:paraId="513BDF39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Oracle则是需要用到伪列ROWNUM和嵌套查询</w:t>
      </w:r>
      <w:r>
        <w:rPr>
          <w:rFonts w:eastAsiaTheme="minorHAnsi" w:hint="eastAsia"/>
          <w:sz w:val="24"/>
          <w:szCs w:val="24"/>
        </w:rPr>
        <w:t>，且rownum&gt;</w:t>
      </w:r>
      <w:r>
        <w:rPr>
          <w:rFonts w:eastAsiaTheme="minorHAnsi"/>
          <w:sz w:val="24"/>
          <w:szCs w:val="24"/>
        </w:rPr>
        <w:t>=1</w:t>
      </w:r>
      <w:r>
        <w:rPr>
          <w:rFonts w:eastAsiaTheme="minorHAnsi" w:hint="eastAsia"/>
          <w:sz w:val="24"/>
          <w:szCs w:val="24"/>
        </w:rPr>
        <w:t>。</w:t>
      </w:r>
    </w:p>
    <w:p w14:paraId="30E11CCE" w14:textId="1A2B1925" w:rsidR="00D448F7" w:rsidRPr="0081438B" w:rsidRDefault="00E32050" w:rsidP="00D448F7">
      <w:pPr>
        <w:pStyle w:val="2"/>
      </w:pPr>
      <w:r>
        <w:t>3</w:t>
      </w:r>
      <w:r w:rsidR="00D448F7">
        <w:rPr>
          <w:rFonts w:hint="eastAsia"/>
        </w:rPr>
        <w:t>、</w:t>
      </w:r>
      <w:r w:rsidR="00D448F7" w:rsidRPr="0081438B">
        <w:t>管理工具</w:t>
      </w:r>
      <w:r w:rsidR="00B10757">
        <w:rPr>
          <w:rFonts w:hint="eastAsia"/>
        </w:rPr>
        <w:t>（在</w:t>
      </w:r>
      <w:r w:rsidR="00B10757">
        <w:rPr>
          <w:rFonts w:hint="eastAsia"/>
        </w:rPr>
        <w:t>Linux系统内</w:t>
      </w:r>
      <w:r w:rsidR="00B10757">
        <w:rPr>
          <w:rFonts w:hint="eastAsia"/>
        </w:rPr>
        <w:t>）</w:t>
      </w:r>
    </w:p>
    <w:p w14:paraId="471AE80C" w14:textId="43A9DE50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MySQL管理工具较少，</w:t>
      </w:r>
      <w:r w:rsidR="00B10757">
        <w:rPr>
          <w:rFonts w:eastAsiaTheme="minorHAnsi" w:hint="eastAsia"/>
          <w:sz w:val="24"/>
          <w:szCs w:val="24"/>
        </w:rPr>
        <w:t>且</w:t>
      </w:r>
      <w:r w:rsidRPr="0081438B">
        <w:rPr>
          <w:rFonts w:eastAsiaTheme="minorHAnsi"/>
          <w:sz w:val="24"/>
          <w:szCs w:val="24"/>
        </w:rPr>
        <w:t>安装有时要安装额外的包（phpmyadmin， etc)，有一定复杂性。</w:t>
      </w:r>
    </w:p>
    <w:p w14:paraId="6E44ECB3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Oracle有多种成熟的命令行、图形界面、web管理工具，还有很多第三方的管理工具，管理极其方便高效。</w:t>
      </w:r>
    </w:p>
    <w:p w14:paraId="65396EC9" w14:textId="2DEB44E1" w:rsidR="00D448F7" w:rsidRPr="0081438B" w:rsidRDefault="00E32050" w:rsidP="00D448F7">
      <w:pPr>
        <w:pStyle w:val="2"/>
      </w:pPr>
      <w:r>
        <w:lastRenderedPageBreak/>
        <w:t>4</w:t>
      </w:r>
      <w:r w:rsidR="00D448F7">
        <w:rPr>
          <w:rFonts w:hint="eastAsia"/>
        </w:rPr>
        <w:t>、</w:t>
      </w:r>
      <w:r w:rsidR="00D448F7" w:rsidRPr="0081438B">
        <w:t>最重要的区别</w:t>
      </w:r>
    </w:p>
    <w:p w14:paraId="675BF440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MySQL是轻量型数据库，并且免费，没有服务恢复数据。</w:t>
      </w:r>
    </w:p>
    <w:p w14:paraId="4DB63648" w14:textId="77777777" w:rsidR="00D448F7" w:rsidRPr="0081438B" w:rsidRDefault="00D448F7" w:rsidP="00D448F7">
      <w:pPr>
        <w:rPr>
          <w:rFonts w:eastAsiaTheme="minorHAnsi" w:hint="eastAsia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Oracle是重量型数据库，收费，Oracle公司对Oracle数据库有任何服务。</w:t>
      </w:r>
    </w:p>
    <w:p w14:paraId="3FD2B6CB" w14:textId="11BB4D1C" w:rsidR="00D448F7" w:rsidRPr="00D448F7" w:rsidRDefault="00D448F7" w:rsidP="00D448F7"/>
    <w:p w14:paraId="5989E9F6" w14:textId="740DC3EC" w:rsidR="00D448F7" w:rsidRDefault="00D448F7" w:rsidP="00D448F7">
      <w:pPr>
        <w:pStyle w:val="1"/>
      </w:pPr>
      <w:r>
        <w:rPr>
          <w:rFonts w:hint="eastAsia"/>
        </w:rPr>
        <w:t>二、拔高篇</w:t>
      </w:r>
    </w:p>
    <w:p w14:paraId="6E2D6EBE" w14:textId="0399D5D4" w:rsidR="00E32050" w:rsidRPr="0081438B" w:rsidRDefault="00B10757" w:rsidP="00E32050">
      <w:pPr>
        <w:pStyle w:val="2"/>
      </w:pPr>
      <w:r>
        <w:t>5</w:t>
      </w:r>
      <w:r w:rsidR="00E32050" w:rsidRPr="0081438B">
        <w:rPr>
          <w:rFonts w:hint="eastAsia"/>
        </w:rPr>
        <w:t>、</w:t>
      </w:r>
      <w:r w:rsidR="00E32050" w:rsidRPr="0081438B">
        <w:t>事务隔离级别</w:t>
      </w:r>
    </w:p>
    <w:p w14:paraId="5FFE62B6" w14:textId="1E328C90" w:rsidR="00E32050" w:rsidRPr="0081438B" w:rsidRDefault="00E32050" w:rsidP="00E32050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MySQL是read commited的隔离级别</w:t>
      </w:r>
      <w:r w:rsidR="00B10757">
        <w:rPr>
          <w:rFonts w:eastAsiaTheme="minorHAnsi" w:hint="eastAsia"/>
          <w:sz w:val="24"/>
          <w:szCs w:val="24"/>
        </w:rPr>
        <w:t>。</w:t>
      </w:r>
    </w:p>
    <w:p w14:paraId="3D1DCB57" w14:textId="144742D0" w:rsidR="00E32050" w:rsidRDefault="00E32050" w:rsidP="00E32050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Oracle是repeatable read的隔离级别</w:t>
      </w:r>
      <w:r w:rsidR="00B10757">
        <w:rPr>
          <w:rFonts w:eastAsiaTheme="minorHAnsi" w:hint="eastAsia"/>
          <w:sz w:val="24"/>
          <w:szCs w:val="24"/>
        </w:rPr>
        <w:t>。</w:t>
      </w:r>
    </w:p>
    <w:p w14:paraId="3B1065DF" w14:textId="20C41A52" w:rsidR="00E32050" w:rsidRPr="0081438B" w:rsidRDefault="00E32050" w:rsidP="00B10757">
      <w:pPr>
        <w:ind w:firstLineChars="200" w:firstLine="480"/>
        <w:rPr>
          <w:rFonts w:eastAsiaTheme="minorHAnsi" w:hint="eastAsia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同时二者都支持serializable串行化事务隔离级别，可以实现最高级别的读一致性。每个session提交后其他session才能看到提交的更改。Oracle通过在undo表空间中构造多版本数据块来实现读一致性，每个session查询时，如果对应的数据块发生变化，Oracle会在undo表空间中为这个session构造它查询时的旧的数据块</w:t>
      </w:r>
      <w:r w:rsidR="00B10757">
        <w:rPr>
          <w:rFonts w:eastAsiaTheme="minorHAnsi" w:hint="eastAsia"/>
          <w:sz w:val="24"/>
          <w:szCs w:val="24"/>
        </w:rPr>
        <w:t>。</w:t>
      </w:r>
      <w:r w:rsidRPr="0081438B">
        <w:rPr>
          <w:rFonts w:eastAsiaTheme="minorHAnsi"/>
          <w:sz w:val="24"/>
          <w:szCs w:val="24"/>
        </w:rPr>
        <w:t>MySQL没有类似Oracle的构造多版本数据块的机制，只支持read commited的隔离级别。一个session读取数据时，其他session不能更改数据，但可以在表最后插入数据。session更新数据时，要加上排它锁，其他session无法访问数据</w:t>
      </w:r>
    </w:p>
    <w:p w14:paraId="70ED3786" w14:textId="653D4726" w:rsidR="00D448F7" w:rsidRPr="0081438B" w:rsidRDefault="00B10757" w:rsidP="00D448F7">
      <w:pPr>
        <w:pStyle w:val="2"/>
      </w:pPr>
      <w:r>
        <w:t>6</w:t>
      </w:r>
      <w:r w:rsidR="00D448F7" w:rsidRPr="0081438B">
        <w:rPr>
          <w:rFonts w:hint="eastAsia"/>
        </w:rPr>
        <w:t>、</w:t>
      </w:r>
      <w:r w:rsidR="00D448F7" w:rsidRPr="0081438B">
        <w:t>对事务的支持</w:t>
      </w:r>
    </w:p>
    <w:p w14:paraId="5777F761" w14:textId="77777777" w:rsidR="00D448F7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MySQL在innodb存储引擎的行级锁的情况下才可支持事务</w:t>
      </w:r>
    </w:p>
    <w:p w14:paraId="305A2D10" w14:textId="65C23375" w:rsidR="00D448F7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Oracle则完全支持事务</w:t>
      </w:r>
    </w:p>
    <w:p w14:paraId="4C714861" w14:textId="77777777" w:rsidR="00B10757" w:rsidRPr="0081438B" w:rsidRDefault="00B10757" w:rsidP="00B10757">
      <w:pPr>
        <w:pStyle w:val="2"/>
      </w:pPr>
      <w:r>
        <w:lastRenderedPageBreak/>
        <w:t>7</w:t>
      </w:r>
      <w:r>
        <w:rPr>
          <w:rFonts w:hint="eastAsia"/>
        </w:rPr>
        <w:t>、</w:t>
      </w:r>
      <w:r w:rsidRPr="0081438B">
        <w:t>逻辑备份</w:t>
      </w:r>
    </w:p>
    <w:p w14:paraId="30F28562" w14:textId="77777777" w:rsidR="00B10757" w:rsidRDefault="00B10757" w:rsidP="00B1075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MySQL逻辑备份时要锁定数据，才能保证备份的数据是一致的，影响业务正常的dml使用,</w:t>
      </w:r>
    </w:p>
    <w:p w14:paraId="62F3D9C4" w14:textId="77777777" w:rsidR="00B10757" w:rsidRPr="0081438B" w:rsidRDefault="00B10757" w:rsidP="00B1075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Oracle逻辑备份时不锁定数据，且备份的数据是一致</w:t>
      </w:r>
    </w:p>
    <w:p w14:paraId="7EFB3312" w14:textId="5E65C394" w:rsidR="00D448F7" w:rsidRPr="0081438B" w:rsidRDefault="00B10757" w:rsidP="00D448F7">
      <w:pPr>
        <w:pStyle w:val="2"/>
      </w:pPr>
      <w:r>
        <w:t>8</w:t>
      </w:r>
      <w:r w:rsidR="00D448F7" w:rsidRPr="0081438B">
        <w:rPr>
          <w:rFonts w:hint="eastAsia"/>
        </w:rPr>
        <w:t>、</w:t>
      </w:r>
      <w:r w:rsidR="00D448F7" w:rsidRPr="0081438B">
        <w:t>并发性</w:t>
      </w:r>
      <w:r w:rsidR="00D448F7">
        <w:rPr>
          <w:rFonts w:hint="eastAsia"/>
        </w:rPr>
        <w:t>：</w:t>
      </w:r>
      <w:r w:rsidR="00D448F7" w:rsidRPr="0081438B">
        <w:t>Oracle对并发性的支持</w:t>
      </w:r>
      <w:r w:rsidR="00D448F7">
        <w:rPr>
          <w:rFonts w:hint="eastAsia"/>
        </w:rPr>
        <w:t>比MySQL</w:t>
      </w:r>
      <w:r w:rsidR="00D448F7" w:rsidRPr="0081438B">
        <w:t>要好很多。</w:t>
      </w:r>
    </w:p>
    <w:p w14:paraId="05E33EFD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MySQL以表级锁为主，对资源锁定的粒度很大</w:t>
      </w:r>
      <w:r>
        <w:rPr>
          <w:rFonts w:eastAsiaTheme="minorHAnsi" w:hint="eastAsia"/>
          <w:sz w:val="24"/>
          <w:szCs w:val="24"/>
        </w:rPr>
        <w:t>。</w:t>
      </w:r>
      <w:r w:rsidRPr="0081438B">
        <w:rPr>
          <w:rFonts w:eastAsiaTheme="minorHAnsi"/>
          <w:sz w:val="24"/>
          <w:szCs w:val="24"/>
        </w:rPr>
        <w:t>如果一个session对一个表加锁时间过长，会让其他session无法更新此表中的数据。</w:t>
      </w:r>
    </w:p>
    <w:p w14:paraId="79F436B7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虽然InnoDB引擎的表可以用行级锁，但这个行级锁的机制依赖于表的索引，如果表没有索引，或者sql语句没有使用索引，那么仍然使用表级锁。</w:t>
      </w:r>
    </w:p>
    <w:p w14:paraId="28E3FD46" w14:textId="77777777" w:rsidR="00D448F7" w:rsidRPr="0081438B" w:rsidRDefault="00D448F7" w:rsidP="00D448F7">
      <w:pPr>
        <w:rPr>
          <w:rFonts w:eastAsiaTheme="minorHAnsi" w:hint="eastAsia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Oracle使用行级锁，对资源锁定的粒度要小很多</w:t>
      </w:r>
      <w:r>
        <w:rPr>
          <w:rFonts w:eastAsiaTheme="minorHAnsi" w:hint="eastAsia"/>
          <w:sz w:val="24"/>
          <w:szCs w:val="24"/>
        </w:rPr>
        <w:t>。</w:t>
      </w:r>
      <w:r w:rsidRPr="0081438B">
        <w:rPr>
          <w:rFonts w:eastAsiaTheme="minorHAnsi"/>
          <w:sz w:val="24"/>
          <w:szCs w:val="24"/>
        </w:rPr>
        <w:t>只是锁定sql需要的资源，并且加锁是在数据库中的数据行上，不依赖与索引。</w:t>
      </w:r>
    </w:p>
    <w:p w14:paraId="0CA4B2E4" w14:textId="44D6D697" w:rsidR="0081438B" w:rsidRDefault="00993302" w:rsidP="00D448F7">
      <w:pPr>
        <w:pStyle w:val="1"/>
      </w:pPr>
      <w:r>
        <w:rPr>
          <w:rFonts w:hint="eastAsia"/>
        </w:rPr>
        <w:t>三、</w:t>
      </w:r>
      <w:r w:rsidR="00D448F7">
        <w:rPr>
          <w:rFonts w:hint="eastAsia"/>
        </w:rPr>
        <w:t>高手篇</w:t>
      </w:r>
    </w:p>
    <w:p w14:paraId="5CF68891" w14:textId="4F9D2BD0" w:rsidR="00E32050" w:rsidRPr="0081438B" w:rsidRDefault="00B10757" w:rsidP="00E32050">
      <w:pPr>
        <w:pStyle w:val="2"/>
      </w:pPr>
      <w:r>
        <w:t>9</w:t>
      </w:r>
      <w:r w:rsidR="00E32050" w:rsidRPr="0081438B">
        <w:rPr>
          <w:rFonts w:hint="eastAsia"/>
        </w:rPr>
        <w:t>、</w:t>
      </w:r>
      <w:r w:rsidR="00E32050" w:rsidRPr="0081438B">
        <w:t>保存数据的持久性</w:t>
      </w:r>
    </w:p>
    <w:p w14:paraId="78E1FADD" w14:textId="77777777" w:rsidR="00E32050" w:rsidRDefault="00E32050" w:rsidP="00E32050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MySQL是在数据库更新或者重启，则会丢失数据</w:t>
      </w:r>
    </w:p>
    <w:p w14:paraId="1061E879" w14:textId="77777777" w:rsidR="00E32050" w:rsidRPr="0081438B" w:rsidRDefault="00E32050" w:rsidP="00E32050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Oracle把提交的sql操作线写入了在线联机日志文件中，保持到了磁盘上，可以随时恢复</w:t>
      </w:r>
    </w:p>
    <w:p w14:paraId="2335AB3A" w14:textId="77777777" w:rsidR="00E32050" w:rsidRPr="00E32050" w:rsidRDefault="00E32050" w:rsidP="00E32050">
      <w:pPr>
        <w:rPr>
          <w:rFonts w:hint="eastAsia"/>
        </w:rPr>
      </w:pPr>
    </w:p>
    <w:p w14:paraId="256F7A38" w14:textId="2663DB4F" w:rsidR="0081438B" w:rsidRPr="0081438B" w:rsidRDefault="00B10757" w:rsidP="00D448F7">
      <w:pPr>
        <w:pStyle w:val="2"/>
      </w:pPr>
      <w:r>
        <w:t>10</w:t>
      </w:r>
      <w:r w:rsidR="00E32050">
        <w:rPr>
          <w:rFonts w:hint="eastAsia"/>
        </w:rPr>
        <w:t>、</w:t>
      </w:r>
      <w:r w:rsidR="0081438B" w:rsidRPr="0081438B">
        <w:t>复制</w:t>
      </w:r>
      <w:r w:rsidR="00D448F7">
        <w:rPr>
          <w:rFonts w:hint="eastAsia"/>
        </w:rPr>
        <w:t>数据库</w:t>
      </w:r>
      <w:r w:rsidR="008330BC" w:rsidRPr="0081438B">
        <w:t>服务器</w:t>
      </w:r>
      <w:r w:rsidR="008330BC">
        <w:rPr>
          <w:rFonts w:hint="eastAsia"/>
        </w:rPr>
        <w:t>时</w:t>
      </w:r>
    </w:p>
    <w:p w14:paraId="40B08252" w14:textId="50DC2E79" w:rsidR="0081438B" w:rsidRPr="0081438B" w:rsidRDefault="0081438B" w:rsidP="0081438B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</w:t>
      </w:r>
      <w:r w:rsidR="008330BC">
        <w:rPr>
          <w:rFonts w:eastAsiaTheme="minorHAnsi" w:hint="eastAsia"/>
          <w:sz w:val="24"/>
          <w:szCs w:val="24"/>
        </w:rPr>
        <w:t>：</w:t>
      </w:r>
      <w:r w:rsidRPr="0081438B">
        <w:rPr>
          <w:rFonts w:eastAsiaTheme="minorHAnsi"/>
          <w:sz w:val="24"/>
          <w:szCs w:val="24"/>
        </w:rPr>
        <w:t>配置简单，但主库出问题时，丛库有可能丢失一定的数据。且需要手工</w:t>
      </w:r>
      <w:r w:rsidRPr="0081438B">
        <w:rPr>
          <w:rFonts w:eastAsiaTheme="minorHAnsi"/>
          <w:sz w:val="24"/>
          <w:szCs w:val="24"/>
        </w:rPr>
        <w:lastRenderedPageBreak/>
        <w:t>切换丛库到主库。</w:t>
      </w:r>
    </w:p>
    <w:p w14:paraId="4E8464AC" w14:textId="74503A3E" w:rsidR="0081438B" w:rsidRPr="0081438B" w:rsidRDefault="0081438B" w:rsidP="0081438B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</w:t>
      </w:r>
      <w:r w:rsidR="008330BC">
        <w:rPr>
          <w:rFonts w:eastAsiaTheme="minorHAnsi" w:hint="eastAsia"/>
          <w:sz w:val="24"/>
          <w:szCs w:val="24"/>
        </w:rPr>
        <w:t>：</w:t>
      </w:r>
      <w:r w:rsidR="008330BC" w:rsidRPr="0081438B">
        <w:rPr>
          <w:rFonts w:eastAsiaTheme="minorHAnsi"/>
          <w:sz w:val="24"/>
          <w:szCs w:val="24"/>
        </w:rPr>
        <w:t>配置管理</w:t>
      </w:r>
      <w:r w:rsidR="008330BC">
        <w:rPr>
          <w:rFonts w:eastAsiaTheme="minorHAnsi" w:hint="eastAsia"/>
          <w:sz w:val="24"/>
          <w:szCs w:val="24"/>
        </w:rPr>
        <w:t>比</w:t>
      </w:r>
      <w:r w:rsidR="008330BC" w:rsidRPr="0081438B">
        <w:rPr>
          <w:rFonts w:eastAsiaTheme="minorHAnsi"/>
          <w:sz w:val="24"/>
          <w:szCs w:val="24"/>
        </w:rPr>
        <w:t>较复杂。</w:t>
      </w:r>
      <w:r w:rsidRPr="0081438B">
        <w:rPr>
          <w:rFonts w:eastAsiaTheme="minorHAnsi"/>
          <w:sz w:val="24"/>
          <w:szCs w:val="24"/>
        </w:rPr>
        <w:t>既有推或拉式的传统数据复制，也有dataguard的双机或多机容灾机制，主库出现问题是，可以自动切换备库到主库</w:t>
      </w:r>
    </w:p>
    <w:p w14:paraId="4816EF01" w14:textId="04681DFA" w:rsidR="0081438B" w:rsidRPr="0081438B" w:rsidRDefault="00B10757" w:rsidP="00D448F7">
      <w:pPr>
        <w:pStyle w:val="2"/>
      </w:pPr>
      <w:r>
        <w:t>11</w:t>
      </w:r>
      <w:r w:rsidR="00E32050">
        <w:rPr>
          <w:rFonts w:hint="eastAsia"/>
        </w:rPr>
        <w:t>、</w:t>
      </w:r>
      <w:r w:rsidR="0081438B" w:rsidRPr="0081438B">
        <w:t>性能诊断</w:t>
      </w:r>
    </w:p>
    <w:p w14:paraId="32DBCF02" w14:textId="44D75F6C" w:rsidR="0081438B" w:rsidRPr="0081438B" w:rsidRDefault="0081438B" w:rsidP="0081438B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MySQL的诊断调优方法较少，主要有慢查询日志。</w:t>
      </w:r>
    </w:p>
    <w:p w14:paraId="35A14ACE" w14:textId="79230C6C" w:rsidR="0081438B" w:rsidRPr="0081438B" w:rsidRDefault="0081438B" w:rsidP="0081438B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Oracle有各种成熟的性能诊断调优工具，能实现很多自动分析、诊断功能。比如awr、addm、sqltrace、tkproof等</w:t>
      </w:r>
      <w:r w:rsidR="008330BC">
        <w:rPr>
          <w:rFonts w:eastAsiaTheme="minorHAnsi" w:hint="eastAsia"/>
          <w:sz w:val="24"/>
          <w:szCs w:val="24"/>
        </w:rPr>
        <w:t>。</w:t>
      </w:r>
    </w:p>
    <w:p w14:paraId="237AAC74" w14:textId="662AEB78" w:rsidR="00D448F7" w:rsidRPr="0081438B" w:rsidRDefault="00E32050" w:rsidP="00D448F7">
      <w:pPr>
        <w:pStyle w:val="2"/>
      </w:pPr>
      <w:r>
        <w:t>1</w:t>
      </w:r>
      <w:r w:rsidR="00B10757">
        <w:t>2</w:t>
      </w:r>
      <w:r>
        <w:rPr>
          <w:rFonts w:hint="eastAsia"/>
        </w:rPr>
        <w:t>、</w:t>
      </w:r>
      <w:r w:rsidR="00D448F7" w:rsidRPr="0081438B">
        <w:t>分区表和分区索引</w:t>
      </w:r>
    </w:p>
    <w:p w14:paraId="34369CA2" w14:textId="77777777" w:rsidR="00D448F7" w:rsidRPr="0081438B" w:rsidRDefault="00D448F7" w:rsidP="00D448F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MySQL的分区表还不太成熟稳定。</w:t>
      </w:r>
    </w:p>
    <w:p w14:paraId="38F82A47" w14:textId="2C19775B" w:rsidR="00D448F7" w:rsidRDefault="00D448F7" w:rsidP="0081438B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Oracle的分区表和分区索引功能很成熟，可以提高用户访问db的体验。</w:t>
      </w:r>
    </w:p>
    <w:p w14:paraId="16D0B296" w14:textId="4542D672" w:rsidR="00B10757" w:rsidRPr="0081438B" w:rsidRDefault="00B10757" w:rsidP="00B10757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Pr="0081438B">
        <w:t>权限与安全</w:t>
      </w:r>
    </w:p>
    <w:p w14:paraId="5F5FD498" w14:textId="77777777" w:rsidR="00B10757" w:rsidRPr="0081438B" w:rsidRDefault="00B10757" w:rsidP="00B1075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MySQL的用户与主机有关，感觉没有什么意义，另外更容易被仿冒主机及ip有可乘之机。</w:t>
      </w:r>
    </w:p>
    <w:p w14:paraId="7A6BBC95" w14:textId="77777777" w:rsidR="00B10757" w:rsidRDefault="00B10757" w:rsidP="00B10757">
      <w:pPr>
        <w:rPr>
          <w:rFonts w:eastAsiaTheme="minorHAnsi"/>
          <w:sz w:val="24"/>
          <w:szCs w:val="24"/>
        </w:rPr>
      </w:pPr>
      <w:r w:rsidRPr="0081438B">
        <w:rPr>
          <w:rFonts w:eastAsiaTheme="minorHAnsi"/>
          <w:sz w:val="24"/>
          <w:szCs w:val="24"/>
        </w:rPr>
        <w:t>Oracle的权限与安全概念比较传统，中规中矩。</w:t>
      </w:r>
    </w:p>
    <w:p w14:paraId="6804AF94" w14:textId="77777777" w:rsidR="00B10757" w:rsidRPr="00B10757" w:rsidRDefault="00B10757" w:rsidP="0081438B">
      <w:pPr>
        <w:rPr>
          <w:rFonts w:eastAsiaTheme="minorHAnsi" w:hint="eastAsia"/>
          <w:sz w:val="24"/>
          <w:szCs w:val="24"/>
        </w:rPr>
      </w:pPr>
    </w:p>
    <w:sectPr w:rsidR="00B10757" w:rsidRPr="00B10757" w:rsidSect="00B1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A5"/>
    <w:rsid w:val="00253AA8"/>
    <w:rsid w:val="003512CD"/>
    <w:rsid w:val="00370F11"/>
    <w:rsid w:val="006B64A5"/>
    <w:rsid w:val="0081438B"/>
    <w:rsid w:val="008330BC"/>
    <w:rsid w:val="00993302"/>
    <w:rsid w:val="00B10757"/>
    <w:rsid w:val="00D448F7"/>
    <w:rsid w:val="00E3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A7DB"/>
  <w15:chartTrackingRefBased/>
  <w15:docId w15:val="{C17D09D7-60B0-406D-82B2-6778D3B7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43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4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143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8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2</cp:revision>
  <dcterms:created xsi:type="dcterms:W3CDTF">2022-03-01T12:57:00Z</dcterms:created>
  <dcterms:modified xsi:type="dcterms:W3CDTF">2022-03-01T12:57:00Z</dcterms:modified>
</cp:coreProperties>
</file>