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924F6" w14:textId="77777777" w:rsidR="00DB79B4" w:rsidRPr="002268F4" w:rsidRDefault="0091398A" w:rsidP="00EF18F1">
      <w:pPr>
        <w:framePr w:w="8223" w:wrap="notBeside" w:vAnchor="text" w:hAnchor="page" w:x="1843" w:y="169" w:anchorLock="1"/>
        <w:pBdr>
          <w:bottom w:val="single" w:sz="6" w:space="1" w:color="auto"/>
        </w:pBd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无锡物联网产业研究院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8EB9C27" w14:textId="77777777" w:rsidR="00A25577" w:rsidRPr="002268F4" w:rsidRDefault="00A25577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1D25325" w14:textId="77777777" w:rsidR="007C46CE" w:rsidRPr="002268F4" w:rsidRDefault="00DB79B4" w:rsidP="00EF18F1">
      <w:pPr>
        <w:spacing w:line="300" w:lineRule="auto"/>
        <w:rPr>
          <w:rFonts w:ascii="Times New Roman" w:hAnsi="Times New Roman" w:cs="Times New Roman"/>
          <w:szCs w:val="21"/>
        </w:rPr>
      </w:pPr>
      <w:r w:rsidRPr="002268F4">
        <w:rPr>
          <w:rFonts w:ascii="Times New Roman" w:hAnsi="Times New Roman" w:cs="Times New Roman"/>
          <w:szCs w:val="21"/>
        </w:rPr>
        <w:t>江苏省无锡市</w:t>
      </w:r>
    </w:p>
    <w:p w14:paraId="1CCC7727" w14:textId="77777777" w:rsidR="00DB79B4" w:rsidRPr="002268F4" w:rsidRDefault="00DB79B4" w:rsidP="00EF18F1">
      <w:pPr>
        <w:spacing w:line="300" w:lineRule="auto"/>
        <w:rPr>
          <w:rFonts w:ascii="Times New Roman" w:hAnsi="Times New Roman" w:cs="Times New Roman"/>
          <w:szCs w:val="21"/>
        </w:rPr>
      </w:pPr>
      <w:r w:rsidRPr="002268F4">
        <w:rPr>
          <w:rFonts w:ascii="Times New Roman" w:hAnsi="Times New Roman" w:cs="Times New Roman"/>
          <w:szCs w:val="21"/>
        </w:rPr>
        <w:t>震泽路</w:t>
      </w:r>
      <w:r w:rsidRPr="002268F4">
        <w:rPr>
          <w:rFonts w:ascii="Times New Roman" w:hAnsi="Times New Roman" w:cs="Times New Roman"/>
          <w:szCs w:val="21"/>
        </w:rPr>
        <w:t>18</w:t>
      </w:r>
      <w:r w:rsidRPr="002268F4">
        <w:rPr>
          <w:rFonts w:ascii="Times New Roman" w:hAnsi="Times New Roman" w:cs="Times New Roman"/>
          <w:szCs w:val="21"/>
        </w:rPr>
        <w:t>号</w:t>
      </w:r>
    </w:p>
    <w:p w14:paraId="6B03DC4C" w14:textId="77777777" w:rsidR="00DB79B4" w:rsidRPr="002268F4" w:rsidRDefault="00DB79B4" w:rsidP="00EF18F1">
      <w:pPr>
        <w:spacing w:line="300" w:lineRule="auto"/>
        <w:rPr>
          <w:rFonts w:ascii="Times New Roman" w:hAnsi="Times New Roman" w:cs="Times New Roman"/>
        </w:rPr>
      </w:pPr>
      <w:r w:rsidRPr="002268F4">
        <w:rPr>
          <w:rFonts w:ascii="Times New Roman" w:hAnsi="Times New Roman" w:cs="Times New Roman"/>
          <w:szCs w:val="21"/>
        </w:rPr>
        <w:t>国家软件园双子座</w:t>
      </w:r>
      <w:r w:rsidRPr="002268F4">
        <w:rPr>
          <w:rFonts w:ascii="Times New Roman" w:hAnsi="Times New Roman" w:cs="Times New Roman"/>
          <w:szCs w:val="21"/>
        </w:rPr>
        <w:t>A</w:t>
      </w:r>
      <w:r w:rsidRPr="002268F4">
        <w:rPr>
          <w:rFonts w:ascii="Times New Roman" w:hAnsi="Times New Roman" w:cs="Times New Roman"/>
          <w:szCs w:val="21"/>
        </w:rPr>
        <w:t>座</w:t>
      </w:r>
    </w:p>
    <w:p w14:paraId="0E27343E" w14:textId="77777777" w:rsidR="00DB79B4" w:rsidRPr="0054005F" w:rsidRDefault="001E3E52" w:rsidP="00EF18F1">
      <w:pPr>
        <w:shd w:val="clear" w:color="auto" w:fill="FFFFFF"/>
        <w:spacing w:line="300" w:lineRule="auto"/>
        <w:rPr>
          <w:rFonts w:ascii="宋体" w:eastAsia="宋体" w:hAnsi="宋体" w:cs="宋体"/>
          <w:szCs w:val="21"/>
        </w:rPr>
      </w:pPr>
      <w:r w:rsidRPr="002268F4">
        <w:rPr>
          <w:rFonts w:ascii="Times New Roman" w:hAnsi="Times New Roman" w:cs="Times New Roman"/>
          <w:szCs w:val="21"/>
        </w:rPr>
        <w:t>电话：</w:t>
      </w:r>
      <w:r w:rsidR="001C7FA1">
        <w:rPr>
          <w:rFonts w:ascii="Times New Roman" w:hAnsi="Times New Roman" w:cs="Times New Roman"/>
          <w:szCs w:val="21"/>
        </w:rPr>
        <w:t>86-0510-</w:t>
      </w:r>
      <w:r w:rsidR="001C7FA1">
        <w:rPr>
          <w:rFonts w:ascii="Times New Roman" w:hAnsi="Times New Roman" w:cs="Times New Roman" w:hint="eastAsia"/>
          <w:szCs w:val="21"/>
        </w:rPr>
        <w:t>66687666</w:t>
      </w:r>
    </w:p>
    <w:p w14:paraId="110BDFE8" w14:textId="77777777" w:rsidR="00DB79B4" w:rsidRPr="002268F4" w:rsidRDefault="00DB79B4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F996F4C" w14:textId="77777777"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C4F69F0" w14:textId="77777777"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D9FDFEC" w14:textId="77777777"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95E425D" w14:textId="1E385452" w:rsidR="00DB79B4" w:rsidRPr="009073B4" w:rsidRDefault="00971600" w:rsidP="00EF18F1">
      <w:pPr>
        <w:pStyle w:val="StyleArial26ptBoldCenteredLeft125cmRight12cm"/>
        <w:spacing w:before="0" w:line="300" w:lineRule="auto"/>
        <w:rPr>
          <w:rFonts w:ascii="宋体" w:hAnsi="宋体" w:cs="宋体"/>
          <w:sz w:val="32"/>
          <w:szCs w:val="32"/>
          <w:lang w:eastAsia="zh-CN"/>
        </w:rPr>
      </w:pPr>
      <w:r>
        <w:rPr>
          <w:rFonts w:ascii="宋体" w:hAnsi="宋体" w:cs="宋体" w:hint="eastAsia"/>
          <w:sz w:val="32"/>
          <w:szCs w:val="32"/>
          <w:lang w:eastAsia="zh-CN"/>
        </w:rPr>
        <w:t>感知网络骨干</w:t>
      </w:r>
      <w:r w:rsidR="00613DAB">
        <w:rPr>
          <w:rFonts w:ascii="宋体" w:hAnsi="宋体" w:cs="宋体" w:hint="eastAsia"/>
          <w:sz w:val="32"/>
          <w:szCs w:val="32"/>
          <w:lang w:eastAsia="zh-CN"/>
        </w:rPr>
        <w:t>产品</w:t>
      </w:r>
    </w:p>
    <w:p w14:paraId="1024DDA1" w14:textId="77777777" w:rsidR="00DB79B4" w:rsidRPr="002268F4" w:rsidRDefault="009073B4" w:rsidP="00EF18F1">
      <w:pPr>
        <w:pStyle w:val="StyleArial26ptBoldCenteredLeft125cmRight12cm"/>
        <w:spacing w:before="0" w:line="300" w:lineRule="auto"/>
        <w:rPr>
          <w:rFonts w:ascii="Times New Roman" w:eastAsiaTheme="minorEastAsia" w:hAnsi="Times New Roman"/>
          <w:sz w:val="32"/>
          <w:szCs w:val="32"/>
          <w:lang w:eastAsia="zh-CN"/>
        </w:rPr>
      </w:pPr>
      <w:r>
        <w:rPr>
          <w:rFonts w:ascii="宋体" w:hAnsi="宋体" w:cs="宋体" w:hint="eastAsia"/>
          <w:sz w:val="32"/>
          <w:szCs w:val="32"/>
          <w:lang w:eastAsia="zh-CN"/>
        </w:rPr>
        <w:t>概要设计方案</w:t>
      </w:r>
    </w:p>
    <w:p w14:paraId="715715EB" w14:textId="1FF01F4E" w:rsidR="00DB79B4" w:rsidRPr="002268F4" w:rsidRDefault="00DB79B4" w:rsidP="00EF18F1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80002766"/>
      <w:bookmarkStart w:id="1" w:name="_Toc280022378"/>
      <w:bookmarkStart w:id="2" w:name="_Toc280023610"/>
      <w:bookmarkStart w:id="3" w:name="_Toc292202051"/>
      <w:r w:rsidRPr="002268F4">
        <w:rPr>
          <w:rFonts w:ascii="Times New Roman" w:hAnsi="Times New Roman" w:cs="Times New Roman"/>
          <w:b/>
          <w:sz w:val="24"/>
          <w:szCs w:val="24"/>
        </w:rPr>
        <w:t>V</w:t>
      </w:r>
      <w:bookmarkEnd w:id="0"/>
      <w:bookmarkEnd w:id="1"/>
      <w:bookmarkEnd w:id="2"/>
      <w:bookmarkEnd w:id="3"/>
      <w:r w:rsidR="000065EC">
        <w:rPr>
          <w:rFonts w:ascii="Times New Roman" w:hAnsi="Times New Roman" w:cs="Times New Roman" w:hint="eastAsia"/>
          <w:b/>
          <w:sz w:val="24"/>
          <w:szCs w:val="24"/>
        </w:rPr>
        <w:t>1.0</w:t>
      </w:r>
    </w:p>
    <w:p w14:paraId="34F0CD8F" w14:textId="77777777" w:rsidR="00DB79B4" w:rsidRPr="002268F4" w:rsidRDefault="00DB79B4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50AC417" w14:textId="77777777" w:rsidR="007C46CE" w:rsidRPr="009855A3" w:rsidRDefault="007C46CE" w:rsidP="00EF18F1">
      <w:pPr>
        <w:spacing w:line="300" w:lineRule="auto"/>
        <w:rPr>
          <w:rFonts w:ascii="宋体" w:eastAsia="宋体" w:hAnsi="宋体" w:cs="宋体"/>
          <w:sz w:val="24"/>
          <w:szCs w:val="24"/>
        </w:rPr>
      </w:pPr>
    </w:p>
    <w:p w14:paraId="5911515D" w14:textId="77777777" w:rsidR="00322A84" w:rsidRPr="002268F4" w:rsidRDefault="00322A84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86B40AB" w14:textId="77777777"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59C9878" w14:textId="77777777" w:rsidR="00BB1328" w:rsidRPr="002268F4" w:rsidRDefault="00BB1328" w:rsidP="00EF18F1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68F4">
        <w:rPr>
          <w:rFonts w:ascii="Times New Roman" w:hAnsi="Times New Roman" w:cs="Times New Roman"/>
          <w:b/>
          <w:sz w:val="24"/>
          <w:szCs w:val="24"/>
        </w:rPr>
        <w:t>授权表</w:t>
      </w:r>
    </w:p>
    <w:tbl>
      <w:tblPr>
        <w:tblStyle w:val="10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977"/>
        <w:gridCol w:w="3209"/>
        <w:gridCol w:w="1671"/>
      </w:tblGrid>
      <w:tr w:rsidR="00BB1328" w:rsidRPr="002268F4" w14:paraId="68AA0992" w14:textId="77777777" w:rsidTr="00BC3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hideMark/>
          </w:tcPr>
          <w:p w14:paraId="3391FDD9" w14:textId="77777777" w:rsidR="00BB1328" w:rsidRPr="002268F4" w:rsidRDefault="00BB1328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1196" w:type="pct"/>
            <w:hideMark/>
          </w:tcPr>
          <w:p w14:paraId="02C447E6" w14:textId="77777777" w:rsidR="00BB1328" w:rsidRPr="002268F4" w:rsidRDefault="00BB1328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岗位</w:t>
            </w:r>
          </w:p>
        </w:tc>
        <w:tc>
          <w:tcPr>
            <w:tcW w:w="1942" w:type="pct"/>
            <w:hideMark/>
          </w:tcPr>
          <w:p w14:paraId="3F0702C5" w14:textId="77777777" w:rsidR="00BB1328" w:rsidRPr="002268F4" w:rsidRDefault="00BB1328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部门</w:t>
            </w:r>
          </w:p>
        </w:tc>
        <w:tc>
          <w:tcPr>
            <w:tcW w:w="1011" w:type="pct"/>
            <w:hideMark/>
          </w:tcPr>
          <w:p w14:paraId="0B020C99" w14:textId="77777777" w:rsidR="00BB1328" w:rsidRPr="002268F4" w:rsidRDefault="00BB1328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签名</w:t>
            </w:r>
          </w:p>
        </w:tc>
      </w:tr>
      <w:tr w:rsidR="00C01BBC" w:rsidRPr="002268F4" w14:paraId="2279E545" w14:textId="77777777" w:rsidTr="00BC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hideMark/>
          </w:tcPr>
          <w:p w14:paraId="5E3E0486" w14:textId="77777777" w:rsidR="00C01BBC" w:rsidRPr="00E81728" w:rsidRDefault="00971600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王刚</w:t>
            </w:r>
          </w:p>
        </w:tc>
        <w:tc>
          <w:tcPr>
            <w:tcW w:w="1196" w:type="pct"/>
            <w:hideMark/>
          </w:tcPr>
          <w:p w14:paraId="0C406465" w14:textId="77777777" w:rsidR="00C01BBC" w:rsidRPr="002268F4" w:rsidRDefault="00C01BBC" w:rsidP="00EF18F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42" w:type="pct"/>
            <w:hideMark/>
          </w:tcPr>
          <w:p w14:paraId="1D5836C2" w14:textId="77777777" w:rsidR="00C01BBC" w:rsidRPr="002268F4" w:rsidRDefault="00E81728" w:rsidP="00EF18F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产品化与工程算法研究室</w:t>
            </w:r>
          </w:p>
        </w:tc>
        <w:tc>
          <w:tcPr>
            <w:tcW w:w="1011" w:type="pct"/>
            <w:hideMark/>
          </w:tcPr>
          <w:p w14:paraId="5C396F91" w14:textId="77777777" w:rsidR="00C01BBC" w:rsidRPr="002268F4" w:rsidRDefault="00C01BBC" w:rsidP="00EF18F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1328" w:rsidRPr="002268F4" w14:paraId="31F86304" w14:textId="77777777" w:rsidTr="00BC3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hideMark/>
          </w:tcPr>
          <w:p w14:paraId="395D4881" w14:textId="77777777" w:rsidR="00BB1328" w:rsidRPr="00121AEC" w:rsidRDefault="00BB1328" w:rsidP="00121AEC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</w:p>
        </w:tc>
        <w:tc>
          <w:tcPr>
            <w:tcW w:w="1196" w:type="pct"/>
            <w:hideMark/>
          </w:tcPr>
          <w:p w14:paraId="4AB35ECB" w14:textId="77777777" w:rsidR="00BB1328" w:rsidRPr="002268F4" w:rsidRDefault="00BB1328" w:rsidP="00121AEC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42" w:type="pct"/>
            <w:hideMark/>
          </w:tcPr>
          <w:p w14:paraId="5E487B18" w14:textId="77777777" w:rsidR="00BB1328" w:rsidRPr="002268F4" w:rsidRDefault="00BB1328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1" w:type="pct"/>
            <w:hideMark/>
          </w:tcPr>
          <w:p w14:paraId="1DA73065" w14:textId="77777777" w:rsidR="00BB1328" w:rsidRPr="002268F4" w:rsidRDefault="00BB1328" w:rsidP="00EF18F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1328" w:rsidRPr="002268F4" w14:paraId="71C11DCA" w14:textId="77777777" w:rsidTr="00BC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  <w:hideMark/>
          </w:tcPr>
          <w:p w14:paraId="20FB5F81" w14:textId="77777777" w:rsidR="00BB1328" w:rsidRPr="00121AEC" w:rsidRDefault="00BB1328" w:rsidP="00121AEC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</w:p>
        </w:tc>
        <w:tc>
          <w:tcPr>
            <w:tcW w:w="1196" w:type="pct"/>
            <w:hideMark/>
          </w:tcPr>
          <w:p w14:paraId="668BA38A" w14:textId="77777777" w:rsidR="00BB1328" w:rsidRPr="002268F4" w:rsidRDefault="00BB1328" w:rsidP="00121AEC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42" w:type="pct"/>
            <w:hideMark/>
          </w:tcPr>
          <w:p w14:paraId="160DD082" w14:textId="77777777" w:rsidR="00BB1328" w:rsidRPr="002268F4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1" w:type="pct"/>
            <w:hideMark/>
          </w:tcPr>
          <w:p w14:paraId="2B04C9DE" w14:textId="77777777" w:rsidR="00BB1328" w:rsidRPr="002268F4" w:rsidRDefault="00BB1328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8A0CDEA" w14:textId="77777777" w:rsidR="005A6411" w:rsidRDefault="005A6411" w:rsidP="00EF18F1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08437A" w14:textId="77777777" w:rsidR="00A81370" w:rsidRPr="002268F4" w:rsidRDefault="00A81370" w:rsidP="00EF18F1">
      <w:pPr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68F4">
        <w:rPr>
          <w:rFonts w:ascii="Times New Roman" w:hAnsi="Times New Roman" w:cs="Times New Roman"/>
          <w:b/>
          <w:sz w:val="24"/>
          <w:szCs w:val="24"/>
        </w:rPr>
        <w:t>工作分配表</w:t>
      </w:r>
    </w:p>
    <w:tbl>
      <w:tblPr>
        <w:tblStyle w:val="10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008"/>
        <w:gridCol w:w="4847"/>
      </w:tblGrid>
      <w:tr w:rsidR="00A81370" w:rsidRPr="002268F4" w14:paraId="201B8663" w14:textId="77777777" w:rsidTr="00BC3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hideMark/>
          </w:tcPr>
          <w:p w14:paraId="14118560" w14:textId="77777777" w:rsidR="00A81370" w:rsidRPr="002268F4" w:rsidRDefault="00A81370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1215" w:type="pct"/>
            <w:hideMark/>
          </w:tcPr>
          <w:p w14:paraId="7F3676A2" w14:textId="77777777" w:rsidR="00A81370" w:rsidRPr="002268F4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岗位</w:t>
            </w:r>
          </w:p>
        </w:tc>
        <w:tc>
          <w:tcPr>
            <w:tcW w:w="2933" w:type="pct"/>
            <w:hideMark/>
          </w:tcPr>
          <w:p w14:paraId="67721EFC" w14:textId="77777777" w:rsidR="00A81370" w:rsidRPr="002268F4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部门</w:t>
            </w:r>
          </w:p>
        </w:tc>
      </w:tr>
      <w:tr w:rsidR="00121AEC" w:rsidRPr="002268F4" w14:paraId="57A90E48" w14:textId="77777777" w:rsidTr="00BC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AFF3976" w14:textId="77777777" w:rsidR="00121AEC" w:rsidRPr="002268F4" w:rsidRDefault="00971600" w:rsidP="00121AEC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王刚</w:t>
            </w:r>
          </w:p>
        </w:tc>
        <w:tc>
          <w:tcPr>
            <w:tcW w:w="1215" w:type="pct"/>
            <w:tcBorders>
              <w:top w:val="none" w:sz="0" w:space="0" w:color="auto"/>
              <w:bottom w:val="none" w:sz="0" w:space="0" w:color="auto"/>
            </w:tcBorders>
            <w:hideMark/>
          </w:tcPr>
          <w:p w14:paraId="0C4C583C" w14:textId="77777777" w:rsidR="00121AEC" w:rsidRPr="002268F4" w:rsidRDefault="00121AEC" w:rsidP="00121AEC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93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7E1ACA4" w14:textId="77777777" w:rsidR="00121AEC" w:rsidRPr="002268F4" w:rsidRDefault="00121AEC" w:rsidP="009D4C7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产品化与工程算法研究室</w:t>
            </w:r>
          </w:p>
        </w:tc>
      </w:tr>
    </w:tbl>
    <w:p w14:paraId="0B95BFEB" w14:textId="77777777" w:rsidR="00BC3237" w:rsidRDefault="00BC3237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AF05318" w14:textId="77777777" w:rsidR="00BC3237" w:rsidRDefault="00BC323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B08674" w14:textId="77777777" w:rsidR="00A81370" w:rsidRPr="002268F4" w:rsidRDefault="00A81370" w:rsidP="00EF18F1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8F4">
        <w:rPr>
          <w:rFonts w:ascii="Times New Roman" w:hAnsi="Times New Roman" w:cs="Times New Roman"/>
          <w:b/>
          <w:sz w:val="28"/>
          <w:szCs w:val="28"/>
        </w:rPr>
        <w:lastRenderedPageBreak/>
        <w:t>版本历史</w:t>
      </w:r>
    </w:p>
    <w:tbl>
      <w:tblPr>
        <w:tblStyle w:val="10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9"/>
        <w:gridCol w:w="1517"/>
        <w:gridCol w:w="828"/>
        <w:gridCol w:w="1380"/>
        <w:gridCol w:w="3879"/>
      </w:tblGrid>
      <w:tr w:rsidR="008512A3" w:rsidRPr="002268F4" w14:paraId="1B75CFD4" w14:textId="77777777" w:rsidTr="00BC3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hideMark/>
          </w:tcPr>
          <w:p w14:paraId="4F22D599" w14:textId="77777777" w:rsidR="00A81370" w:rsidRPr="002268F4" w:rsidRDefault="00A81370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Theme="minorEastAsia" w:cs="Times New Roman"/>
                <w:szCs w:val="21"/>
              </w:rPr>
              <w:t>版本</w:t>
            </w:r>
          </w:p>
        </w:tc>
        <w:tc>
          <w:tcPr>
            <w:tcW w:w="918" w:type="pct"/>
            <w:hideMark/>
          </w:tcPr>
          <w:p w14:paraId="06693709" w14:textId="77777777" w:rsidR="00A81370" w:rsidRPr="002268F4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Theme="minorEastAsia" w:cs="Times New Roman"/>
                <w:szCs w:val="21"/>
              </w:rPr>
              <w:t>完成日期</w:t>
            </w:r>
          </w:p>
        </w:tc>
        <w:tc>
          <w:tcPr>
            <w:tcW w:w="501" w:type="pct"/>
          </w:tcPr>
          <w:p w14:paraId="0D710FB1" w14:textId="77777777" w:rsidR="00A81370" w:rsidRPr="002268F4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Cs w:val="21"/>
              </w:rPr>
            </w:pPr>
            <w:r w:rsidRPr="002268F4">
              <w:rPr>
                <w:rFonts w:ascii="Times New Roman" w:hAnsiTheme="minorEastAsia" w:cs="Times New Roman"/>
                <w:bCs w:val="0"/>
                <w:szCs w:val="21"/>
              </w:rPr>
              <w:t>作者</w:t>
            </w:r>
          </w:p>
        </w:tc>
        <w:tc>
          <w:tcPr>
            <w:tcW w:w="835" w:type="pct"/>
            <w:hideMark/>
          </w:tcPr>
          <w:p w14:paraId="4573AE5A" w14:textId="77777777" w:rsidR="00A81370" w:rsidRPr="002268F4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Theme="minorEastAsia" w:cs="Times New Roman"/>
                <w:szCs w:val="21"/>
              </w:rPr>
              <w:t>参与者</w:t>
            </w:r>
          </w:p>
        </w:tc>
        <w:tc>
          <w:tcPr>
            <w:tcW w:w="2347" w:type="pct"/>
            <w:hideMark/>
          </w:tcPr>
          <w:p w14:paraId="01F47D41" w14:textId="77777777" w:rsidR="00A81370" w:rsidRPr="002268F4" w:rsidRDefault="00A81370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8512A3" w:rsidRPr="002268F4" w14:paraId="5242759D" w14:textId="77777777" w:rsidTr="00BC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11B2A7C0" w14:textId="77777777" w:rsidR="00A81370" w:rsidRPr="00BC3237" w:rsidRDefault="005A6411" w:rsidP="00A60695">
            <w:pPr>
              <w:spacing w:line="30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0.1</w:t>
            </w:r>
          </w:p>
        </w:tc>
        <w:tc>
          <w:tcPr>
            <w:tcW w:w="918" w:type="pct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0DDA2FEB" w14:textId="77777777" w:rsidR="00A81370" w:rsidRPr="00BC3237" w:rsidRDefault="00D5325A" w:rsidP="0097160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2015-</w:t>
            </w:r>
            <w:r w:rsidR="00971600">
              <w:rPr>
                <w:rFonts w:ascii="Times New Roman" w:hAnsi="Times New Roman" w:cs="Times New Roman"/>
                <w:sz w:val="20"/>
                <w:szCs w:val="21"/>
              </w:rPr>
              <w:t>9</w:t>
            </w:r>
            <w:r w:rsidR="00971600">
              <w:rPr>
                <w:rFonts w:ascii="Times New Roman" w:hAnsi="Times New Roman" w:cs="Times New Roman" w:hint="eastAsia"/>
                <w:sz w:val="20"/>
                <w:szCs w:val="21"/>
              </w:rPr>
              <w:t>-07</w:t>
            </w:r>
          </w:p>
        </w:tc>
        <w:tc>
          <w:tcPr>
            <w:tcW w:w="501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66D0292" w14:textId="77777777" w:rsidR="00A81370" w:rsidRPr="00BC3237" w:rsidRDefault="003F6143" w:rsidP="003834DE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sz w:val="20"/>
                <w:szCs w:val="21"/>
              </w:rPr>
              <w:t>王刚</w:t>
            </w:r>
          </w:p>
        </w:tc>
        <w:tc>
          <w:tcPr>
            <w:tcW w:w="835" w:type="pct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1F08575C" w14:textId="77777777" w:rsidR="00A81370" w:rsidRPr="00BC3237" w:rsidRDefault="00A8137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234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E0C205E" w14:textId="77777777" w:rsidR="00A81370" w:rsidRPr="00BC3237" w:rsidRDefault="00971600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sz w:val="20"/>
                <w:szCs w:val="21"/>
              </w:rPr>
              <w:t>草稿</w:t>
            </w:r>
          </w:p>
        </w:tc>
      </w:tr>
      <w:tr w:rsidR="00582DBF" w:rsidRPr="000B3C31" w14:paraId="773C5174" w14:textId="77777777" w:rsidTr="004B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</w:tcPr>
          <w:p w14:paraId="5AA6DC1A" w14:textId="5F3CBB6F" w:rsidR="00582DBF" w:rsidRPr="002268F4" w:rsidRDefault="00582DBF" w:rsidP="00582DBF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0.2</w:t>
            </w:r>
          </w:p>
        </w:tc>
        <w:tc>
          <w:tcPr>
            <w:tcW w:w="918" w:type="pct"/>
            <w:vAlign w:val="center"/>
          </w:tcPr>
          <w:p w14:paraId="4E56CA01" w14:textId="1DF43A3D" w:rsidR="00582DBF" w:rsidRPr="00A60695" w:rsidRDefault="00582DBF" w:rsidP="00582DBF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2015-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9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-07</w:t>
            </w:r>
          </w:p>
        </w:tc>
        <w:tc>
          <w:tcPr>
            <w:tcW w:w="501" w:type="pct"/>
            <w:vAlign w:val="center"/>
          </w:tcPr>
          <w:p w14:paraId="72906C2A" w14:textId="3D6AF686" w:rsidR="00582DBF" w:rsidRPr="00A60695" w:rsidRDefault="00582DBF" w:rsidP="00582DBF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sz w:val="20"/>
                <w:szCs w:val="21"/>
              </w:rPr>
              <w:t>王刚</w:t>
            </w:r>
          </w:p>
        </w:tc>
        <w:tc>
          <w:tcPr>
            <w:tcW w:w="835" w:type="pct"/>
            <w:vAlign w:val="center"/>
          </w:tcPr>
          <w:p w14:paraId="2992855D" w14:textId="142F7A0D" w:rsidR="00582DBF" w:rsidRPr="00A60695" w:rsidRDefault="00582DBF" w:rsidP="00582DBF">
            <w:pPr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黄河清</w:t>
            </w:r>
          </w:p>
        </w:tc>
        <w:tc>
          <w:tcPr>
            <w:tcW w:w="2347" w:type="pct"/>
            <w:vAlign w:val="center"/>
          </w:tcPr>
          <w:p w14:paraId="75130F3B" w14:textId="66E85AD6" w:rsidR="00582DBF" w:rsidRPr="0068028B" w:rsidRDefault="00582DBF" w:rsidP="00582DBF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sz w:val="20"/>
                <w:szCs w:val="21"/>
              </w:rPr>
              <w:t>修改设备组成描述，修订RFID天线描述和PCBA位置</w:t>
            </w:r>
          </w:p>
        </w:tc>
      </w:tr>
      <w:tr w:rsidR="00582DBF" w:rsidRPr="000B3C31" w14:paraId="4FDA4D59" w14:textId="77777777" w:rsidTr="00971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</w:tcPr>
          <w:p w14:paraId="600DB544" w14:textId="1F415402" w:rsidR="00582DBF" w:rsidRDefault="00D50AD0" w:rsidP="00582DBF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0.3</w:t>
            </w:r>
          </w:p>
        </w:tc>
        <w:tc>
          <w:tcPr>
            <w:tcW w:w="918" w:type="pct"/>
            <w:vAlign w:val="center"/>
          </w:tcPr>
          <w:p w14:paraId="08EFE1B9" w14:textId="28408687" w:rsidR="00582DBF" w:rsidRDefault="00D50AD0" w:rsidP="00582DBF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2015-9-09</w:t>
            </w:r>
          </w:p>
        </w:tc>
        <w:tc>
          <w:tcPr>
            <w:tcW w:w="501" w:type="pct"/>
            <w:vAlign w:val="center"/>
          </w:tcPr>
          <w:p w14:paraId="75B33EE2" w14:textId="4E75AC8E" w:rsidR="00582DBF" w:rsidRDefault="00D50AD0" w:rsidP="00582DBF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王刚</w:t>
            </w:r>
          </w:p>
        </w:tc>
        <w:tc>
          <w:tcPr>
            <w:tcW w:w="835" w:type="pct"/>
            <w:vAlign w:val="center"/>
          </w:tcPr>
          <w:p w14:paraId="78806BA5" w14:textId="13699051" w:rsidR="00582DBF" w:rsidRDefault="00D50AD0" w:rsidP="00582DBF">
            <w:pPr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王翔</w:t>
            </w:r>
          </w:p>
        </w:tc>
        <w:tc>
          <w:tcPr>
            <w:tcW w:w="2347" w:type="pct"/>
          </w:tcPr>
          <w:p w14:paraId="71AE8968" w14:textId="2B017B78" w:rsidR="00582DBF" w:rsidRPr="000B3C31" w:rsidRDefault="00D50AD0" w:rsidP="00582DBF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加入产品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型号及修订分类</w:t>
            </w:r>
          </w:p>
        </w:tc>
      </w:tr>
      <w:tr w:rsidR="00F32316" w:rsidRPr="000B3C31" w14:paraId="73EA7023" w14:textId="77777777" w:rsidTr="00971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vAlign w:val="center"/>
          </w:tcPr>
          <w:p w14:paraId="3DF947F4" w14:textId="54AE71BE" w:rsidR="00F32316" w:rsidRDefault="0047204B" w:rsidP="005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1.0</w:t>
            </w:r>
            <w:bookmarkStart w:id="4" w:name="_GoBack"/>
            <w:bookmarkEnd w:id="4"/>
          </w:p>
        </w:tc>
        <w:tc>
          <w:tcPr>
            <w:tcW w:w="918" w:type="pct"/>
            <w:vAlign w:val="center"/>
          </w:tcPr>
          <w:p w14:paraId="1F4A2406" w14:textId="29C6B02C" w:rsidR="00F32316" w:rsidRDefault="00F32316" w:rsidP="00582DBF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2015-9-10</w:t>
            </w:r>
          </w:p>
        </w:tc>
        <w:tc>
          <w:tcPr>
            <w:tcW w:w="501" w:type="pct"/>
            <w:vAlign w:val="center"/>
          </w:tcPr>
          <w:p w14:paraId="7A54BF7C" w14:textId="466148DF" w:rsidR="00F32316" w:rsidRDefault="00F32316" w:rsidP="00F3231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王刚</w:t>
            </w:r>
          </w:p>
        </w:tc>
        <w:tc>
          <w:tcPr>
            <w:tcW w:w="835" w:type="pct"/>
            <w:vAlign w:val="center"/>
          </w:tcPr>
          <w:p w14:paraId="2042F8ED" w14:textId="77777777" w:rsidR="00F32316" w:rsidRDefault="00F32316" w:rsidP="00582DBF">
            <w:pPr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0"/>
                <w:szCs w:val="21"/>
              </w:rPr>
            </w:pPr>
          </w:p>
        </w:tc>
        <w:tc>
          <w:tcPr>
            <w:tcW w:w="2347" w:type="pct"/>
          </w:tcPr>
          <w:p w14:paraId="44545FC2" w14:textId="43F4CA8D" w:rsidR="00F32316" w:rsidRDefault="00F32316" w:rsidP="00582DBF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重新分类了产品组成，相应更新描述</w:t>
            </w:r>
          </w:p>
        </w:tc>
      </w:tr>
    </w:tbl>
    <w:p w14:paraId="04D61ED6" w14:textId="77777777" w:rsidR="007C46CE" w:rsidRPr="002268F4" w:rsidRDefault="007C46CE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569A081" w14:textId="77777777" w:rsidR="00A81370" w:rsidRPr="002268F4" w:rsidRDefault="00A81370" w:rsidP="00EF18F1">
      <w:pPr>
        <w:spacing w:line="300" w:lineRule="auto"/>
        <w:rPr>
          <w:rFonts w:ascii="Times New Roman" w:hAnsi="Times New Roman" w:cs="Times New Roman"/>
          <w:sz w:val="24"/>
          <w:szCs w:val="24"/>
        </w:rPr>
        <w:sectPr w:rsidR="00A81370" w:rsidRPr="002268F4" w:rsidSect="009D3625">
          <w:headerReference w:type="default" r:id="rId8"/>
          <w:footerReference w:type="default" r:id="rId9"/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14:paraId="603F4782" w14:textId="77777777" w:rsidR="00D96739" w:rsidRPr="002268F4" w:rsidRDefault="004F3A96" w:rsidP="00EF18F1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68F4">
        <w:rPr>
          <w:rFonts w:ascii="Times New Roman" w:hAnsi="Times New Roman" w:cs="Times New Roman"/>
          <w:b/>
          <w:sz w:val="28"/>
          <w:szCs w:val="28"/>
        </w:rPr>
        <w:lastRenderedPageBreak/>
        <w:t>目录</w:t>
      </w:r>
    </w:p>
    <w:p w14:paraId="485AB921" w14:textId="77777777" w:rsidR="00001B26" w:rsidRDefault="001334F7">
      <w:pPr>
        <w:pStyle w:val="11"/>
        <w:tabs>
          <w:tab w:val="left" w:pos="377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</w:rPr>
      </w:pPr>
      <w:r w:rsidRPr="002268F4">
        <w:rPr>
          <w:rFonts w:ascii="Times New Roman" w:hAnsi="Times New Roman" w:cs="Times New Roman"/>
          <w:sz w:val="24"/>
          <w:szCs w:val="24"/>
        </w:rPr>
        <w:fldChar w:fldCharType="begin"/>
      </w:r>
      <w:r w:rsidR="00D96739" w:rsidRPr="002268F4">
        <w:rPr>
          <w:rFonts w:ascii="Times New Roman" w:hAnsi="Times New Roman" w:cs="Times New Roman"/>
          <w:sz w:val="24"/>
          <w:szCs w:val="24"/>
        </w:rPr>
        <w:instrText xml:space="preserve"> TOC \o "1-3" \u </w:instrText>
      </w:r>
      <w:r w:rsidRPr="002268F4">
        <w:rPr>
          <w:rFonts w:ascii="Times New Roman" w:hAnsi="Times New Roman" w:cs="Times New Roman"/>
          <w:sz w:val="24"/>
          <w:szCs w:val="24"/>
        </w:rPr>
        <w:fldChar w:fldCharType="separate"/>
      </w:r>
      <w:r w:rsidR="00001B26">
        <w:rPr>
          <w:noProof/>
        </w:rPr>
        <w:t>1</w:t>
      </w:r>
      <w:r w:rsidR="00001B26">
        <w:rPr>
          <w:rFonts w:cstheme="minorBidi"/>
          <w:b w:val="0"/>
          <w:bCs w:val="0"/>
          <w:caps w:val="0"/>
          <w:noProof/>
          <w:sz w:val="21"/>
        </w:rPr>
        <w:tab/>
      </w:r>
      <w:r w:rsidR="00001B26">
        <w:rPr>
          <w:rFonts w:hint="eastAsia"/>
          <w:noProof/>
        </w:rPr>
        <w:t>文档说明</w:t>
      </w:r>
      <w:r w:rsidR="00001B26">
        <w:rPr>
          <w:noProof/>
        </w:rPr>
        <w:tab/>
      </w:r>
      <w:r w:rsidR="00001B26">
        <w:rPr>
          <w:noProof/>
        </w:rPr>
        <w:fldChar w:fldCharType="begin"/>
      </w:r>
      <w:r w:rsidR="00001B26">
        <w:rPr>
          <w:noProof/>
        </w:rPr>
        <w:instrText xml:space="preserve"> PAGEREF _Toc429660320 \h </w:instrText>
      </w:r>
      <w:r w:rsidR="00001B26">
        <w:rPr>
          <w:noProof/>
        </w:rPr>
      </w:r>
      <w:r w:rsidR="00001B26">
        <w:rPr>
          <w:noProof/>
        </w:rPr>
        <w:fldChar w:fldCharType="separate"/>
      </w:r>
      <w:r w:rsidR="00001B26">
        <w:rPr>
          <w:noProof/>
        </w:rPr>
        <w:t>4</w:t>
      </w:r>
      <w:r w:rsidR="00001B26">
        <w:rPr>
          <w:noProof/>
        </w:rPr>
        <w:fldChar w:fldCharType="end"/>
      </w:r>
    </w:p>
    <w:p w14:paraId="5B7CF177" w14:textId="77777777" w:rsidR="00001B26" w:rsidRDefault="00001B26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A0715C">
        <w:rPr>
          <w:rFonts w:ascii="Times New Roman" w:hAnsi="Times New Roman" w:cs="Times New Roman"/>
          <w:noProof/>
        </w:rPr>
        <w:t>1.1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_Toc429660321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485133" w14:textId="77777777" w:rsidR="00001B26" w:rsidRDefault="00001B26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A0715C">
        <w:rPr>
          <w:rFonts w:ascii="Times New Roman" w:hAnsi="Times New Roman" w:cs="Times New Roman"/>
          <w:noProof/>
        </w:rPr>
        <w:t>1.2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_Toc429660322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5FEBBD" w14:textId="77777777" w:rsidR="00001B26" w:rsidRDefault="00001B26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A0715C">
        <w:rPr>
          <w:rFonts w:ascii="Times New Roman" w:hAnsi="Times New Roman" w:cs="Times New Roman"/>
          <w:noProof/>
        </w:rPr>
        <w:t>1.3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A0715C">
        <w:rPr>
          <w:rFonts w:ascii="Times New Roman" w:hAnsi="Times New Roman" w:cs="Times New Roman" w:hint="eastAsia"/>
          <w:noProof/>
        </w:rPr>
        <w:t>定义和缩略语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E3A62C" w14:textId="77777777" w:rsidR="00001B26" w:rsidRDefault="00001B26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A0715C">
        <w:rPr>
          <w:rFonts w:ascii="Times New Roman" w:hAnsi="Times New Roman" w:cs="Times New Roman"/>
          <w:noProof/>
        </w:rPr>
        <w:t>1.4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 w:rsidRPr="00A0715C">
        <w:rPr>
          <w:rFonts w:ascii="Times New Roman" w:hAnsi="Times New Roman" w:cs="Times New Roman" w:hint="eastAsia"/>
          <w:noProof/>
        </w:rPr>
        <w:t>参考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6AD122" w14:textId="77777777" w:rsidR="00001B26" w:rsidRDefault="00001B26">
      <w:pPr>
        <w:pStyle w:val="11"/>
        <w:tabs>
          <w:tab w:val="left" w:pos="377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</w:rPr>
      </w:pPr>
      <w:r>
        <w:rPr>
          <w:noProof/>
        </w:rPr>
        <w:t>2</w:t>
      </w:r>
      <w:r>
        <w:rPr>
          <w:rFonts w:cstheme="minorBidi"/>
          <w:b w:val="0"/>
          <w:bCs w:val="0"/>
          <w:caps w:val="0"/>
          <w:noProof/>
          <w:sz w:val="21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E5D573" w14:textId="77777777" w:rsidR="00001B26" w:rsidRDefault="00001B26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A0715C">
        <w:rPr>
          <w:rFonts w:ascii="Times New Roman" w:hAnsi="Times New Roman" w:cs="Times New Roman"/>
          <w:noProof/>
        </w:rPr>
        <w:t>2.1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产品描述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3A7D48" w14:textId="77777777" w:rsidR="00001B26" w:rsidRDefault="00001B26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A0715C">
        <w:rPr>
          <w:rFonts w:ascii="Times New Roman" w:hAnsi="Times New Roman" w:cs="Times New Roman"/>
          <w:noProof/>
        </w:rPr>
        <w:t>2.2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E53190" w14:textId="77777777" w:rsidR="00001B26" w:rsidRDefault="00001B26">
      <w:pPr>
        <w:pStyle w:val="11"/>
        <w:tabs>
          <w:tab w:val="left" w:pos="377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</w:rPr>
      </w:pPr>
      <w:r>
        <w:rPr>
          <w:noProof/>
        </w:rPr>
        <w:t>3</w:t>
      </w:r>
      <w:r>
        <w:rPr>
          <w:rFonts w:cstheme="minorBidi"/>
          <w:b w:val="0"/>
          <w:bCs w:val="0"/>
          <w:caps w:val="0"/>
          <w:noProof/>
          <w:sz w:val="21"/>
        </w:rPr>
        <w:tab/>
      </w:r>
      <w:r>
        <w:rPr>
          <w:rFonts w:hint="eastAsia"/>
          <w:noProof/>
        </w:rPr>
        <w:t>产品概要设计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AB2545" w14:textId="77777777" w:rsidR="00001B26" w:rsidRDefault="00001B26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A0715C">
        <w:rPr>
          <w:rFonts w:ascii="Times New Roman" w:hAnsi="Times New Roman" w:cs="Times New Roman"/>
          <w:noProof/>
        </w:rPr>
        <w:t>3.1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产品组成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C1BE9B" w14:textId="77777777" w:rsidR="00001B26" w:rsidRDefault="00001B26">
      <w:pPr>
        <w:pStyle w:val="20"/>
        <w:tabs>
          <w:tab w:val="left" w:pos="54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A0715C">
        <w:rPr>
          <w:rFonts w:ascii="Times New Roman" w:hAnsi="Times New Roman" w:cs="Times New Roman"/>
          <w:noProof/>
        </w:rPr>
        <w:t>3.2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结构说明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BA016C" w14:textId="77777777" w:rsidR="00001B26" w:rsidRDefault="00001B26">
      <w:pPr>
        <w:pStyle w:val="20"/>
        <w:tabs>
          <w:tab w:val="left" w:pos="485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 w:rsidRPr="00A0715C">
        <w:rPr>
          <w:rFonts w:ascii="Times New Roman" w:hAnsi="Times New Roman" w:cs="Times New Roman"/>
          <w:noProof/>
        </w:rPr>
        <w:t>3.3</w:t>
      </w:r>
      <w:r>
        <w:rPr>
          <w:rFonts w:cstheme="minorBidi"/>
          <w:b w:val="0"/>
          <w:bCs w:val="0"/>
          <w:smallCaps w:val="0"/>
          <w:noProof/>
          <w:sz w:val="21"/>
        </w:rPr>
        <w:tab/>
      </w:r>
      <w:r>
        <w:rPr>
          <w:noProof/>
        </w:rPr>
        <w:t>Core-430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_Toc429660331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771277" w14:textId="77777777" w:rsidR="00D96739" w:rsidRPr="002268F4" w:rsidRDefault="001334F7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  <w:r w:rsidRPr="002268F4">
        <w:rPr>
          <w:rFonts w:eastAsiaTheme="minorEastAsia"/>
          <w:sz w:val="24"/>
          <w:szCs w:val="24"/>
          <w:lang w:eastAsia="zh-CN"/>
        </w:rPr>
        <w:fldChar w:fldCharType="end"/>
      </w:r>
    </w:p>
    <w:p w14:paraId="760C4BCC" w14:textId="77777777" w:rsidR="00B83111" w:rsidRPr="002268F4" w:rsidRDefault="00B83111" w:rsidP="00EF18F1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68F4">
        <w:rPr>
          <w:rFonts w:ascii="Times New Roman" w:hAnsi="Times New Roman" w:cs="Times New Roman"/>
          <w:b/>
          <w:sz w:val="28"/>
          <w:szCs w:val="28"/>
        </w:rPr>
        <w:t>表格目录</w:t>
      </w:r>
    </w:p>
    <w:p w14:paraId="3E48C6E5" w14:textId="77777777" w:rsidR="00D343E8" w:rsidRDefault="001334F7">
      <w:pPr>
        <w:pStyle w:val="a7"/>
        <w:tabs>
          <w:tab w:val="right" w:leader="dot" w:pos="8296"/>
        </w:tabs>
        <w:rPr>
          <w:rFonts w:cstheme="minorBidi"/>
          <w:caps w:val="0"/>
          <w:noProof/>
          <w:sz w:val="21"/>
          <w:szCs w:val="22"/>
        </w:rPr>
      </w:pPr>
      <w:r>
        <w:rPr>
          <w:caps w:val="0"/>
          <w:sz w:val="24"/>
          <w:szCs w:val="24"/>
        </w:rPr>
        <w:fldChar w:fldCharType="begin"/>
      </w:r>
      <w:r w:rsidR="002B69BC">
        <w:rPr>
          <w:caps w:val="0"/>
          <w:sz w:val="24"/>
          <w:szCs w:val="24"/>
        </w:rPr>
        <w:instrText xml:space="preserve"> TOC \h \z \c "</w:instrText>
      </w:r>
      <w:r w:rsidR="002B69BC">
        <w:rPr>
          <w:caps w:val="0"/>
          <w:sz w:val="24"/>
          <w:szCs w:val="24"/>
        </w:rPr>
        <w:instrText>表格</w:instrText>
      </w:r>
      <w:r w:rsidR="002B69BC">
        <w:rPr>
          <w:caps w:val="0"/>
          <w:sz w:val="24"/>
          <w:szCs w:val="24"/>
        </w:rPr>
        <w:instrText xml:space="preserve">" </w:instrText>
      </w:r>
      <w:r>
        <w:rPr>
          <w:caps w:val="0"/>
          <w:sz w:val="24"/>
          <w:szCs w:val="24"/>
        </w:rPr>
        <w:fldChar w:fldCharType="separate"/>
      </w:r>
      <w:hyperlink w:anchor="_Toc429660332" w:history="1">
        <w:r w:rsidR="00D343E8" w:rsidRPr="00D17F80">
          <w:rPr>
            <w:rStyle w:val="a8"/>
            <w:rFonts w:hint="eastAsia"/>
            <w:noProof/>
          </w:rPr>
          <w:t>表格</w:t>
        </w:r>
        <w:r w:rsidR="00D343E8" w:rsidRPr="00D17F80">
          <w:rPr>
            <w:rStyle w:val="a8"/>
            <w:noProof/>
          </w:rPr>
          <w:t>1</w:t>
        </w:r>
        <w:r w:rsidR="00D343E8" w:rsidRPr="00D17F80">
          <w:rPr>
            <w:rStyle w:val="a8"/>
            <w:noProof/>
          </w:rPr>
          <w:noBreakHyphen/>
          <w:t>1</w:t>
        </w:r>
        <w:r w:rsidR="00D343E8" w:rsidRPr="00D17F80">
          <w:rPr>
            <w:rStyle w:val="a8"/>
            <w:rFonts w:hint="eastAsia"/>
            <w:noProof/>
          </w:rPr>
          <w:t>定义</w:t>
        </w:r>
        <w:r w:rsidR="00D343E8">
          <w:rPr>
            <w:noProof/>
            <w:webHidden/>
          </w:rPr>
          <w:tab/>
        </w:r>
        <w:r w:rsidR="00D343E8">
          <w:rPr>
            <w:noProof/>
            <w:webHidden/>
          </w:rPr>
          <w:fldChar w:fldCharType="begin"/>
        </w:r>
        <w:r w:rsidR="00D343E8">
          <w:rPr>
            <w:noProof/>
            <w:webHidden/>
          </w:rPr>
          <w:instrText xml:space="preserve"> PAGEREF _Toc429660332 \h </w:instrText>
        </w:r>
        <w:r w:rsidR="00D343E8">
          <w:rPr>
            <w:noProof/>
            <w:webHidden/>
          </w:rPr>
        </w:r>
        <w:r w:rsidR="00D343E8">
          <w:rPr>
            <w:noProof/>
            <w:webHidden/>
          </w:rPr>
          <w:fldChar w:fldCharType="separate"/>
        </w:r>
        <w:r w:rsidR="00D343E8">
          <w:rPr>
            <w:noProof/>
            <w:webHidden/>
          </w:rPr>
          <w:t>4</w:t>
        </w:r>
        <w:r w:rsidR="00D343E8">
          <w:rPr>
            <w:noProof/>
            <w:webHidden/>
          </w:rPr>
          <w:fldChar w:fldCharType="end"/>
        </w:r>
      </w:hyperlink>
    </w:p>
    <w:p w14:paraId="09031510" w14:textId="77777777" w:rsidR="00D343E8" w:rsidRDefault="00D343E8">
      <w:pPr>
        <w:pStyle w:val="a7"/>
        <w:tabs>
          <w:tab w:val="right" w:leader="dot" w:pos="8296"/>
        </w:tabs>
        <w:rPr>
          <w:rFonts w:cstheme="minorBidi"/>
          <w:caps w:val="0"/>
          <w:noProof/>
          <w:sz w:val="21"/>
          <w:szCs w:val="22"/>
        </w:rPr>
      </w:pPr>
      <w:hyperlink w:anchor="_Toc429660333" w:history="1">
        <w:r w:rsidRPr="00D17F80">
          <w:rPr>
            <w:rStyle w:val="a8"/>
            <w:rFonts w:hint="eastAsia"/>
            <w:noProof/>
          </w:rPr>
          <w:t>表格</w:t>
        </w:r>
        <w:r w:rsidRPr="00D17F80">
          <w:rPr>
            <w:rStyle w:val="a8"/>
            <w:noProof/>
          </w:rPr>
          <w:t>1</w:t>
        </w:r>
        <w:r w:rsidRPr="00D17F80">
          <w:rPr>
            <w:rStyle w:val="a8"/>
            <w:noProof/>
          </w:rPr>
          <w:noBreakHyphen/>
          <w:t>2</w:t>
        </w:r>
        <w:r w:rsidRPr="00D17F80">
          <w:rPr>
            <w:rStyle w:val="a8"/>
            <w:rFonts w:hint="eastAsia"/>
            <w:noProof/>
          </w:rPr>
          <w:t>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4BC06E" w14:textId="77777777" w:rsidR="00D343E8" w:rsidRDefault="00D343E8">
      <w:pPr>
        <w:pStyle w:val="a7"/>
        <w:tabs>
          <w:tab w:val="right" w:leader="dot" w:pos="8296"/>
        </w:tabs>
        <w:rPr>
          <w:rFonts w:cstheme="minorBidi"/>
          <w:caps w:val="0"/>
          <w:noProof/>
          <w:sz w:val="21"/>
          <w:szCs w:val="22"/>
        </w:rPr>
      </w:pPr>
      <w:hyperlink w:anchor="_Toc429660334" w:history="1">
        <w:r w:rsidRPr="00D17F80">
          <w:rPr>
            <w:rStyle w:val="a8"/>
            <w:rFonts w:hint="eastAsia"/>
            <w:noProof/>
          </w:rPr>
          <w:t>表格</w:t>
        </w:r>
        <w:r w:rsidRPr="00D17F80">
          <w:rPr>
            <w:rStyle w:val="a8"/>
            <w:noProof/>
          </w:rPr>
          <w:t>1</w:t>
        </w:r>
        <w:r w:rsidRPr="00D17F80">
          <w:rPr>
            <w:rStyle w:val="a8"/>
            <w:noProof/>
          </w:rPr>
          <w:noBreakHyphen/>
          <w:t>3</w:t>
        </w:r>
        <w:r w:rsidRPr="00D17F80">
          <w:rPr>
            <w:rStyle w:val="a8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_Toc429660334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9776A4" w14:textId="77777777" w:rsidR="00B83111" w:rsidRPr="002268F4" w:rsidRDefault="001334F7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caps/>
          <w:kern w:val="2"/>
          <w:sz w:val="24"/>
          <w:szCs w:val="24"/>
          <w:lang w:val="en-US" w:eastAsia="zh-CN"/>
        </w:rPr>
        <w:fldChar w:fldCharType="end"/>
      </w:r>
    </w:p>
    <w:p w14:paraId="30AF5948" w14:textId="77777777" w:rsidR="00D96739" w:rsidRPr="002268F4" w:rsidRDefault="00B83111" w:rsidP="00EF18F1">
      <w:pPr>
        <w:spacing w:line="30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68F4">
        <w:rPr>
          <w:rFonts w:ascii="Times New Roman" w:hAnsi="Times New Roman" w:cs="Times New Roman"/>
          <w:b/>
          <w:sz w:val="28"/>
          <w:szCs w:val="28"/>
        </w:rPr>
        <w:t>图表目录</w:t>
      </w:r>
    </w:p>
    <w:p w14:paraId="746A3AAC" w14:textId="77777777" w:rsidR="006418D5" w:rsidRDefault="001334F7">
      <w:pPr>
        <w:pStyle w:val="a7"/>
        <w:tabs>
          <w:tab w:val="right" w:leader="dot" w:pos="8296"/>
        </w:tabs>
        <w:rPr>
          <w:rFonts w:cstheme="minorBidi"/>
          <w:caps w:val="0"/>
          <w:noProof/>
          <w:sz w:val="21"/>
          <w:szCs w:val="22"/>
        </w:rPr>
      </w:pPr>
      <w:r>
        <w:rPr>
          <w:sz w:val="24"/>
          <w:szCs w:val="24"/>
        </w:rPr>
        <w:fldChar w:fldCharType="begin"/>
      </w:r>
      <w:r w:rsidR="002B69BC">
        <w:rPr>
          <w:sz w:val="24"/>
          <w:szCs w:val="24"/>
        </w:rPr>
        <w:instrText xml:space="preserve"> TOC \h \z \c "</w:instrText>
      </w:r>
      <w:r w:rsidR="002B69BC">
        <w:rPr>
          <w:sz w:val="24"/>
          <w:szCs w:val="24"/>
        </w:rPr>
        <w:instrText>图表</w:instrText>
      </w:r>
      <w:r w:rsidR="002B69BC"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hyperlink w:anchor="_Toc429423655" w:history="1">
        <w:r w:rsidR="006418D5" w:rsidRPr="00080311">
          <w:rPr>
            <w:rStyle w:val="a8"/>
            <w:rFonts w:hint="eastAsia"/>
            <w:noProof/>
          </w:rPr>
          <w:t>图</w:t>
        </w:r>
        <w:r w:rsidR="006418D5" w:rsidRPr="00080311">
          <w:rPr>
            <w:rStyle w:val="a8"/>
            <w:noProof/>
          </w:rPr>
          <w:t xml:space="preserve"> 3</w:t>
        </w:r>
        <w:r w:rsidR="006418D5" w:rsidRPr="00080311">
          <w:rPr>
            <w:rStyle w:val="a8"/>
            <w:noProof/>
          </w:rPr>
          <w:noBreakHyphen/>
          <w:t xml:space="preserve">1 </w:t>
        </w:r>
        <w:r w:rsidR="006418D5" w:rsidRPr="00080311">
          <w:rPr>
            <w:rStyle w:val="a8"/>
            <w:rFonts w:hint="eastAsia"/>
            <w:noProof/>
          </w:rPr>
          <w:t>骨干设备构成说明</w:t>
        </w:r>
        <w:r w:rsidR="006418D5">
          <w:rPr>
            <w:noProof/>
            <w:webHidden/>
          </w:rPr>
          <w:tab/>
        </w:r>
        <w:r w:rsidR="006418D5">
          <w:rPr>
            <w:noProof/>
            <w:webHidden/>
          </w:rPr>
          <w:fldChar w:fldCharType="begin"/>
        </w:r>
        <w:r w:rsidR="006418D5">
          <w:rPr>
            <w:noProof/>
            <w:webHidden/>
          </w:rPr>
          <w:instrText xml:space="preserve"> PAGEREF _Toc429423655 \h </w:instrText>
        </w:r>
        <w:r w:rsidR="006418D5">
          <w:rPr>
            <w:noProof/>
            <w:webHidden/>
          </w:rPr>
        </w:r>
        <w:r w:rsidR="006418D5">
          <w:rPr>
            <w:noProof/>
            <w:webHidden/>
          </w:rPr>
          <w:fldChar w:fldCharType="separate"/>
        </w:r>
        <w:r w:rsidR="006418D5">
          <w:rPr>
            <w:noProof/>
            <w:webHidden/>
          </w:rPr>
          <w:t>6</w:t>
        </w:r>
        <w:r w:rsidR="006418D5">
          <w:rPr>
            <w:noProof/>
            <w:webHidden/>
          </w:rPr>
          <w:fldChar w:fldCharType="end"/>
        </w:r>
      </w:hyperlink>
    </w:p>
    <w:p w14:paraId="2A59C3A2" w14:textId="77777777" w:rsidR="006418D5" w:rsidRDefault="00E568E1">
      <w:pPr>
        <w:pStyle w:val="a7"/>
        <w:tabs>
          <w:tab w:val="right" w:leader="dot" w:pos="8296"/>
        </w:tabs>
        <w:rPr>
          <w:rFonts w:cstheme="minorBidi"/>
          <w:caps w:val="0"/>
          <w:noProof/>
          <w:sz w:val="21"/>
          <w:szCs w:val="22"/>
        </w:rPr>
      </w:pPr>
      <w:hyperlink w:anchor="_Toc429423656" w:history="1">
        <w:r w:rsidR="006418D5" w:rsidRPr="00080311">
          <w:rPr>
            <w:rStyle w:val="a8"/>
            <w:rFonts w:hint="eastAsia"/>
            <w:noProof/>
          </w:rPr>
          <w:t>图</w:t>
        </w:r>
        <w:r w:rsidR="006418D5" w:rsidRPr="00080311">
          <w:rPr>
            <w:rStyle w:val="a8"/>
            <w:noProof/>
          </w:rPr>
          <w:t xml:space="preserve"> 3</w:t>
        </w:r>
        <w:r w:rsidR="006418D5" w:rsidRPr="00080311">
          <w:rPr>
            <w:rStyle w:val="a8"/>
            <w:noProof/>
          </w:rPr>
          <w:noBreakHyphen/>
          <w:t xml:space="preserve">2 </w:t>
        </w:r>
        <w:r w:rsidR="006418D5" w:rsidRPr="00080311">
          <w:rPr>
            <w:rStyle w:val="a8"/>
            <w:rFonts w:hint="eastAsia"/>
            <w:noProof/>
          </w:rPr>
          <w:t>设备组成和布局图</w:t>
        </w:r>
        <w:r w:rsidR="006418D5">
          <w:rPr>
            <w:noProof/>
            <w:webHidden/>
          </w:rPr>
          <w:tab/>
        </w:r>
        <w:r w:rsidR="006418D5">
          <w:rPr>
            <w:noProof/>
            <w:webHidden/>
          </w:rPr>
          <w:fldChar w:fldCharType="begin"/>
        </w:r>
        <w:r w:rsidR="006418D5">
          <w:rPr>
            <w:noProof/>
            <w:webHidden/>
          </w:rPr>
          <w:instrText xml:space="preserve"> PAGEREF _Toc429423656 \h </w:instrText>
        </w:r>
        <w:r w:rsidR="006418D5">
          <w:rPr>
            <w:noProof/>
            <w:webHidden/>
          </w:rPr>
        </w:r>
        <w:r w:rsidR="006418D5">
          <w:rPr>
            <w:noProof/>
            <w:webHidden/>
          </w:rPr>
          <w:fldChar w:fldCharType="separate"/>
        </w:r>
        <w:r w:rsidR="006418D5">
          <w:rPr>
            <w:noProof/>
            <w:webHidden/>
          </w:rPr>
          <w:t>7</w:t>
        </w:r>
        <w:r w:rsidR="006418D5">
          <w:rPr>
            <w:noProof/>
            <w:webHidden/>
          </w:rPr>
          <w:fldChar w:fldCharType="end"/>
        </w:r>
      </w:hyperlink>
    </w:p>
    <w:p w14:paraId="4BDC4234" w14:textId="77777777" w:rsidR="00D96739" w:rsidRPr="002268F4" w:rsidRDefault="001334F7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fldChar w:fldCharType="end"/>
      </w:r>
    </w:p>
    <w:p w14:paraId="5BE49151" w14:textId="77777777" w:rsidR="00D96739" w:rsidRPr="002268F4" w:rsidRDefault="00D9673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</w:pPr>
    </w:p>
    <w:p w14:paraId="6AA7B4C1" w14:textId="77777777" w:rsidR="00D96739" w:rsidRPr="002268F4" w:rsidRDefault="00D96739" w:rsidP="00EF18F1">
      <w:pPr>
        <w:pStyle w:val="AbbsAndDefs"/>
        <w:spacing w:line="300" w:lineRule="auto"/>
        <w:rPr>
          <w:rFonts w:eastAsiaTheme="minorEastAsia"/>
          <w:sz w:val="24"/>
          <w:szCs w:val="24"/>
          <w:lang w:eastAsia="zh-CN"/>
        </w:rPr>
        <w:sectPr w:rsidR="00D96739" w:rsidRPr="002268F4" w:rsidSect="009D3625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14:paraId="3ECE3245" w14:textId="77777777" w:rsidR="00A81370" w:rsidRPr="00812B1E" w:rsidRDefault="004F3A96" w:rsidP="00812B1E">
      <w:pPr>
        <w:pStyle w:val="1"/>
      </w:pPr>
      <w:bookmarkStart w:id="5" w:name="_Toc360551447"/>
      <w:bookmarkStart w:id="6" w:name="_Toc429660320"/>
      <w:r w:rsidRPr="00812B1E">
        <w:lastRenderedPageBreak/>
        <w:t>文档说明</w:t>
      </w:r>
      <w:bookmarkEnd w:id="5"/>
      <w:bookmarkEnd w:id="6"/>
    </w:p>
    <w:p w14:paraId="076B58F6" w14:textId="77777777" w:rsidR="004F3A96" w:rsidRPr="00282C63" w:rsidRDefault="004F3A96" w:rsidP="00282C63">
      <w:pPr>
        <w:pStyle w:val="2"/>
      </w:pPr>
      <w:bookmarkStart w:id="7" w:name="_Toc360551448"/>
      <w:bookmarkStart w:id="8" w:name="_Toc429660321"/>
      <w:r w:rsidRPr="00282C63">
        <w:t>目的</w:t>
      </w:r>
      <w:bookmarkEnd w:id="7"/>
      <w:bookmarkEnd w:id="8"/>
    </w:p>
    <w:p w14:paraId="3C408B51" w14:textId="77777777" w:rsidR="00A45E36" w:rsidRDefault="00A45E36" w:rsidP="00282C63">
      <w:pPr>
        <w:pStyle w:val="AbbsAndDefs"/>
        <w:spacing w:line="360" w:lineRule="auto"/>
        <w:ind w:left="0" w:firstLine="465"/>
        <w:jc w:val="both"/>
        <w:rPr>
          <w:rFonts w:eastAsiaTheme="minorEastAsia"/>
          <w:sz w:val="24"/>
          <w:szCs w:val="24"/>
          <w:lang w:eastAsia="zh-CN"/>
        </w:rPr>
      </w:pPr>
      <w:bookmarkStart w:id="9" w:name="_Toc360551449"/>
      <w:r w:rsidRPr="002268F4">
        <w:rPr>
          <w:rFonts w:eastAsiaTheme="minorEastAsia"/>
          <w:sz w:val="24"/>
          <w:szCs w:val="24"/>
          <w:lang w:eastAsia="zh-CN"/>
        </w:rPr>
        <w:t>本文档</w:t>
      </w:r>
      <w:r>
        <w:rPr>
          <w:rFonts w:ascii="宋体" w:hAnsi="宋体" w:cs="宋体" w:hint="eastAsia"/>
          <w:sz w:val="24"/>
          <w:szCs w:val="24"/>
          <w:lang w:eastAsia="zh-CN"/>
        </w:rPr>
        <w:t>用于明确</w:t>
      </w:r>
      <w:r w:rsidR="00ED028D">
        <w:rPr>
          <w:rFonts w:ascii="宋体" w:hAnsi="宋体" w:cs="宋体" w:hint="eastAsia"/>
          <w:sz w:val="24"/>
          <w:szCs w:val="24"/>
          <w:lang w:eastAsia="zh-CN"/>
        </w:rPr>
        <w:t>感知</w:t>
      </w:r>
      <w:r w:rsidR="00ED028D">
        <w:rPr>
          <w:rFonts w:ascii="宋体" w:hAnsi="宋体" w:cs="宋体"/>
          <w:sz w:val="24"/>
          <w:szCs w:val="24"/>
          <w:lang w:eastAsia="zh-CN"/>
        </w:rPr>
        <w:t>网络</w:t>
      </w:r>
      <w:r w:rsidR="00ED028D">
        <w:rPr>
          <w:rFonts w:ascii="宋体" w:hAnsi="宋体" w:cs="宋体" w:hint="eastAsia"/>
          <w:sz w:val="24"/>
          <w:szCs w:val="24"/>
          <w:lang w:eastAsia="zh-CN"/>
        </w:rPr>
        <w:t>骨干</w:t>
      </w:r>
      <w:r w:rsidR="00ED028D">
        <w:rPr>
          <w:rFonts w:ascii="宋体" w:hAnsi="宋体" w:cs="宋体"/>
          <w:sz w:val="24"/>
          <w:szCs w:val="24"/>
          <w:lang w:eastAsia="zh-CN"/>
        </w:rPr>
        <w:t>设备</w:t>
      </w:r>
      <w:r>
        <w:rPr>
          <w:rFonts w:ascii="宋体" w:hAnsi="宋体" w:cs="宋体" w:hint="eastAsia"/>
          <w:sz w:val="24"/>
          <w:szCs w:val="24"/>
          <w:lang w:eastAsia="zh-CN"/>
        </w:rPr>
        <w:t>的</w:t>
      </w:r>
      <w:r w:rsidR="00290DD3">
        <w:rPr>
          <w:rFonts w:ascii="宋体" w:hAnsi="宋体" w:cs="宋体" w:hint="eastAsia"/>
          <w:sz w:val="24"/>
          <w:szCs w:val="24"/>
          <w:lang w:eastAsia="zh-CN"/>
        </w:rPr>
        <w:t>概要设计，</w:t>
      </w:r>
      <w:r>
        <w:rPr>
          <w:rFonts w:ascii="宋体" w:hAnsi="宋体" w:cs="宋体" w:hint="eastAsia"/>
          <w:sz w:val="24"/>
          <w:szCs w:val="24"/>
          <w:lang w:eastAsia="zh-CN"/>
        </w:rPr>
        <w:t>作为产品</w:t>
      </w:r>
      <w:r w:rsidR="00290DD3">
        <w:rPr>
          <w:rFonts w:ascii="宋体" w:hAnsi="宋体" w:cs="宋体" w:hint="eastAsia"/>
          <w:sz w:val="24"/>
          <w:szCs w:val="24"/>
          <w:lang w:eastAsia="zh-CN"/>
        </w:rPr>
        <w:t>详细设计</w:t>
      </w:r>
      <w:r>
        <w:rPr>
          <w:rFonts w:ascii="宋体" w:hAnsi="宋体" w:cs="宋体" w:hint="eastAsia"/>
          <w:sz w:val="24"/>
          <w:szCs w:val="24"/>
          <w:lang w:eastAsia="zh-CN"/>
        </w:rPr>
        <w:t>、开发、</w:t>
      </w:r>
      <w:r w:rsidR="00BA5951">
        <w:rPr>
          <w:rFonts w:ascii="宋体" w:hAnsi="宋体" w:cs="宋体" w:hint="eastAsia"/>
          <w:sz w:val="24"/>
          <w:szCs w:val="24"/>
          <w:lang w:eastAsia="zh-CN"/>
        </w:rPr>
        <w:t>中试</w:t>
      </w:r>
      <w:r w:rsidR="00BA5951">
        <w:rPr>
          <w:rFonts w:ascii="宋体" w:hAnsi="宋体" w:cs="宋体"/>
          <w:sz w:val="24"/>
          <w:szCs w:val="24"/>
          <w:lang w:eastAsia="zh-CN"/>
        </w:rPr>
        <w:t>、测试</w:t>
      </w:r>
      <w:r>
        <w:rPr>
          <w:rFonts w:ascii="宋体" w:hAnsi="宋体" w:cs="宋体" w:hint="eastAsia"/>
          <w:sz w:val="24"/>
          <w:szCs w:val="24"/>
          <w:lang w:eastAsia="zh-CN"/>
        </w:rPr>
        <w:t>的参考依据</w:t>
      </w:r>
      <w:r w:rsidRPr="002268F4">
        <w:rPr>
          <w:rFonts w:eastAsiaTheme="minorEastAsia"/>
          <w:sz w:val="24"/>
          <w:szCs w:val="24"/>
          <w:lang w:eastAsia="zh-CN"/>
        </w:rPr>
        <w:t>。</w:t>
      </w:r>
    </w:p>
    <w:p w14:paraId="132D73E0" w14:textId="77777777" w:rsidR="004F3A96" w:rsidRPr="00282C63" w:rsidRDefault="004F3A96" w:rsidP="00282C63">
      <w:pPr>
        <w:pStyle w:val="2"/>
      </w:pPr>
      <w:bookmarkStart w:id="10" w:name="_Toc429660322"/>
      <w:r w:rsidRPr="00282C63">
        <w:t>适用范围</w:t>
      </w:r>
      <w:bookmarkEnd w:id="9"/>
      <w:bookmarkEnd w:id="10"/>
    </w:p>
    <w:p w14:paraId="51C31CDC" w14:textId="77777777" w:rsidR="00A45E36" w:rsidRPr="002268F4" w:rsidRDefault="00A45E36" w:rsidP="00282C63">
      <w:pPr>
        <w:pStyle w:val="AbbsAndDefs"/>
        <w:spacing w:line="360" w:lineRule="auto"/>
        <w:ind w:left="0" w:firstLine="465"/>
        <w:jc w:val="both"/>
        <w:rPr>
          <w:rFonts w:eastAsiaTheme="minorEastAsia"/>
          <w:sz w:val="24"/>
          <w:szCs w:val="24"/>
          <w:lang w:eastAsia="zh-CN"/>
        </w:rPr>
      </w:pPr>
      <w:bookmarkStart w:id="11" w:name="_Toc360551450"/>
      <w:r>
        <w:rPr>
          <w:rFonts w:eastAsiaTheme="minorEastAsia"/>
          <w:sz w:val="24"/>
          <w:szCs w:val="24"/>
          <w:lang w:eastAsia="zh-CN"/>
        </w:rPr>
        <w:t>本文档适用</w:t>
      </w:r>
      <w:r>
        <w:rPr>
          <w:rFonts w:ascii="宋体" w:hAnsi="宋体" w:cs="宋体" w:hint="eastAsia"/>
          <w:sz w:val="24"/>
          <w:szCs w:val="24"/>
          <w:lang w:eastAsia="zh-CN"/>
        </w:rPr>
        <w:t>于</w:t>
      </w:r>
      <w:r w:rsidR="00ED028D">
        <w:rPr>
          <w:rFonts w:ascii="宋体" w:hAnsi="宋体" w:cs="宋体" w:hint="eastAsia"/>
          <w:sz w:val="24"/>
          <w:szCs w:val="24"/>
          <w:lang w:eastAsia="zh-CN"/>
        </w:rPr>
        <w:t>感知</w:t>
      </w:r>
      <w:r w:rsidR="00ED028D">
        <w:rPr>
          <w:rFonts w:ascii="宋体" w:hAnsi="宋体" w:cs="宋体"/>
          <w:sz w:val="24"/>
          <w:szCs w:val="24"/>
          <w:lang w:eastAsia="zh-CN"/>
        </w:rPr>
        <w:t>网络</w:t>
      </w:r>
      <w:r w:rsidR="00ED028D">
        <w:rPr>
          <w:rFonts w:ascii="宋体" w:hAnsi="宋体" w:cs="宋体" w:hint="eastAsia"/>
          <w:sz w:val="24"/>
          <w:szCs w:val="24"/>
          <w:lang w:eastAsia="zh-CN"/>
        </w:rPr>
        <w:t>骨干</w:t>
      </w:r>
      <w:r w:rsidR="00ED028D">
        <w:rPr>
          <w:rFonts w:ascii="宋体" w:hAnsi="宋体" w:cs="宋体"/>
          <w:sz w:val="24"/>
          <w:szCs w:val="24"/>
          <w:lang w:eastAsia="zh-CN"/>
        </w:rPr>
        <w:t>设备</w:t>
      </w:r>
      <w:r w:rsidR="006F0E47">
        <w:rPr>
          <w:rFonts w:ascii="宋体" w:hAnsi="宋体" w:cs="宋体" w:hint="eastAsia"/>
          <w:sz w:val="24"/>
          <w:szCs w:val="24"/>
          <w:lang w:eastAsia="zh-CN"/>
        </w:rPr>
        <w:t>的开发</w:t>
      </w:r>
      <w:r w:rsidR="00BA5951">
        <w:rPr>
          <w:rFonts w:ascii="宋体" w:hAnsi="宋体" w:cs="宋体" w:hint="eastAsia"/>
          <w:sz w:val="24"/>
          <w:szCs w:val="24"/>
          <w:lang w:eastAsia="zh-CN"/>
        </w:rPr>
        <w:t>、</w:t>
      </w:r>
      <w:r w:rsidR="00BA5951">
        <w:rPr>
          <w:rFonts w:ascii="宋体" w:hAnsi="宋体" w:cs="宋体"/>
          <w:sz w:val="24"/>
          <w:szCs w:val="24"/>
          <w:lang w:eastAsia="zh-CN"/>
        </w:rPr>
        <w:t>中试</w:t>
      </w:r>
      <w:r w:rsidR="00BA5951">
        <w:rPr>
          <w:rFonts w:ascii="宋体" w:hAnsi="宋体" w:cs="宋体" w:hint="eastAsia"/>
          <w:sz w:val="24"/>
          <w:szCs w:val="24"/>
          <w:lang w:eastAsia="zh-CN"/>
        </w:rPr>
        <w:t>及</w:t>
      </w:r>
      <w:r w:rsidR="00BA5951">
        <w:rPr>
          <w:rFonts w:ascii="宋体" w:hAnsi="宋体" w:cs="宋体"/>
          <w:sz w:val="24"/>
          <w:szCs w:val="24"/>
          <w:lang w:eastAsia="zh-CN"/>
        </w:rPr>
        <w:t>测试</w:t>
      </w:r>
      <w:r>
        <w:rPr>
          <w:rFonts w:ascii="宋体" w:hAnsi="宋体" w:cs="宋体" w:hint="eastAsia"/>
          <w:sz w:val="24"/>
          <w:szCs w:val="24"/>
          <w:lang w:eastAsia="zh-CN"/>
        </w:rPr>
        <w:t>过程，作为研发设计指导性文件和验收依据</w:t>
      </w:r>
      <w:r w:rsidRPr="002268F4">
        <w:rPr>
          <w:rFonts w:eastAsiaTheme="minorEastAsia"/>
          <w:sz w:val="24"/>
          <w:szCs w:val="24"/>
          <w:lang w:eastAsia="zh-CN"/>
        </w:rPr>
        <w:t>。</w:t>
      </w:r>
    </w:p>
    <w:p w14:paraId="4536FE83" w14:textId="77777777" w:rsidR="0016139D" w:rsidRPr="002268F4" w:rsidRDefault="0016139D" w:rsidP="00EF18F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2" w:name="_Toc429660323"/>
      <w:r w:rsidRPr="002268F4">
        <w:rPr>
          <w:rFonts w:ascii="Times New Roman" w:eastAsiaTheme="minorEastAsia" w:hAnsi="Times New Roman" w:cs="Times New Roman"/>
          <w:sz w:val="28"/>
          <w:szCs w:val="28"/>
        </w:rPr>
        <w:t>定义和缩略语</w:t>
      </w:r>
      <w:bookmarkEnd w:id="11"/>
      <w:bookmarkEnd w:id="12"/>
    </w:p>
    <w:p w14:paraId="69CEB237" w14:textId="77777777" w:rsidR="00453AFB" w:rsidRPr="00E80024" w:rsidRDefault="00453AFB" w:rsidP="00E80024">
      <w:pPr>
        <w:pStyle w:val="ab"/>
        <w:keepNext/>
      </w:pPr>
      <w:bookmarkStart w:id="13" w:name="_Toc429660332"/>
      <w:r w:rsidRPr="00E80024">
        <w:t>表格</w:t>
      </w:r>
      <w:fldSimple w:instr=" STYLEREF 1 \s ">
        <w:r w:rsidR="007419C5">
          <w:rPr>
            <w:noProof/>
          </w:rPr>
          <w:t>1</w:t>
        </w:r>
      </w:fldSimple>
      <w:r w:rsidR="00824707">
        <w:noBreakHyphen/>
      </w:r>
      <w:r w:rsidR="001334F7">
        <w:fldChar w:fldCharType="begin"/>
      </w:r>
      <w:r w:rsidR="00824707">
        <w:instrText xml:space="preserve"> SEQ </w:instrText>
      </w:r>
      <w:r w:rsidR="00824707">
        <w:instrText>表格</w:instrText>
      </w:r>
      <w:r w:rsidR="00824707">
        <w:instrText xml:space="preserve"> \* ARABIC \s 1 </w:instrText>
      </w:r>
      <w:r w:rsidR="001334F7">
        <w:fldChar w:fldCharType="separate"/>
      </w:r>
      <w:r w:rsidR="007419C5">
        <w:rPr>
          <w:noProof/>
        </w:rPr>
        <w:t>1</w:t>
      </w:r>
      <w:r w:rsidR="001334F7">
        <w:fldChar w:fldCharType="end"/>
      </w:r>
      <w:r w:rsidRPr="00E80024">
        <w:t>定义</w:t>
      </w:r>
      <w:bookmarkEnd w:id="13"/>
    </w:p>
    <w:tbl>
      <w:tblPr>
        <w:tblStyle w:val="10"/>
        <w:tblW w:w="49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6209"/>
      </w:tblGrid>
      <w:tr w:rsidR="00453AFB" w:rsidRPr="002268F4" w14:paraId="667B5996" w14:textId="77777777" w:rsidTr="00BC3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14:paraId="3997E4E3" w14:textId="77777777" w:rsidR="00453AFB" w:rsidRPr="002268F4" w:rsidRDefault="00453AFB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条款</w:t>
            </w:r>
          </w:p>
        </w:tc>
        <w:tc>
          <w:tcPr>
            <w:tcW w:w="3813" w:type="pct"/>
            <w:hideMark/>
          </w:tcPr>
          <w:p w14:paraId="1334AA71" w14:textId="77777777" w:rsidR="00453AFB" w:rsidRPr="002268F4" w:rsidRDefault="00453AFB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描述</w:t>
            </w:r>
          </w:p>
        </w:tc>
      </w:tr>
      <w:tr w:rsidR="00453AFB" w:rsidRPr="002268F4" w14:paraId="0ADEECA3" w14:textId="77777777" w:rsidTr="00BC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528B399" w14:textId="77777777" w:rsidR="00453AFB" w:rsidRPr="002268F4" w:rsidRDefault="00453AFB" w:rsidP="00EF18F1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</w:p>
        </w:tc>
        <w:tc>
          <w:tcPr>
            <w:tcW w:w="381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57EC1D6" w14:textId="77777777" w:rsidR="00453AFB" w:rsidRPr="002268F4" w:rsidRDefault="00453AFB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528DE0B" w14:textId="77777777" w:rsidR="00453AFB" w:rsidRPr="002268F4" w:rsidRDefault="00453AFB" w:rsidP="00EF18F1">
      <w:pPr>
        <w:pStyle w:val="AbbsAndDefs"/>
        <w:spacing w:line="300" w:lineRule="auto"/>
        <w:ind w:left="0" w:firstLine="0"/>
        <w:jc w:val="both"/>
        <w:rPr>
          <w:rFonts w:eastAsiaTheme="minorEastAsia"/>
          <w:sz w:val="24"/>
          <w:szCs w:val="24"/>
          <w:lang w:eastAsia="zh-CN"/>
        </w:rPr>
      </w:pPr>
    </w:p>
    <w:p w14:paraId="2BDB01A5" w14:textId="77777777" w:rsidR="00453AFB" w:rsidRPr="00E80024" w:rsidRDefault="00453AFB" w:rsidP="00E80024">
      <w:pPr>
        <w:pStyle w:val="ab"/>
        <w:keepNext/>
      </w:pPr>
      <w:bookmarkStart w:id="14" w:name="_Toc429660333"/>
      <w:r w:rsidRPr="00E80024">
        <w:t>表格</w:t>
      </w:r>
      <w:fldSimple w:instr=" STYLEREF 1 \s ">
        <w:r w:rsidR="007419C5">
          <w:rPr>
            <w:noProof/>
          </w:rPr>
          <w:t>1</w:t>
        </w:r>
      </w:fldSimple>
      <w:r w:rsidR="00824707">
        <w:noBreakHyphen/>
      </w:r>
      <w:r w:rsidR="001334F7">
        <w:fldChar w:fldCharType="begin"/>
      </w:r>
      <w:r w:rsidR="00824707">
        <w:instrText xml:space="preserve"> SEQ </w:instrText>
      </w:r>
      <w:r w:rsidR="00824707">
        <w:instrText>表格</w:instrText>
      </w:r>
      <w:r w:rsidR="00824707">
        <w:instrText xml:space="preserve"> \* ARABIC \s 1 </w:instrText>
      </w:r>
      <w:r w:rsidR="001334F7">
        <w:fldChar w:fldCharType="separate"/>
      </w:r>
      <w:r w:rsidR="007419C5">
        <w:rPr>
          <w:noProof/>
        </w:rPr>
        <w:t>2</w:t>
      </w:r>
      <w:r w:rsidR="001334F7">
        <w:fldChar w:fldCharType="end"/>
      </w:r>
      <w:r w:rsidRPr="00E80024">
        <w:t>缩写</w:t>
      </w:r>
      <w:bookmarkEnd w:id="14"/>
    </w:p>
    <w:tbl>
      <w:tblPr>
        <w:tblStyle w:val="10"/>
        <w:tblW w:w="49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209"/>
      </w:tblGrid>
      <w:tr w:rsidR="00453AFB" w:rsidRPr="002268F4" w14:paraId="656AD6D7" w14:textId="77777777" w:rsidTr="00BC3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14:paraId="0BDAF2E2" w14:textId="77777777" w:rsidR="00453AFB" w:rsidRPr="002268F4" w:rsidRDefault="001E5BB9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条款</w:t>
            </w:r>
          </w:p>
        </w:tc>
        <w:tc>
          <w:tcPr>
            <w:tcW w:w="3813" w:type="pct"/>
            <w:hideMark/>
          </w:tcPr>
          <w:p w14:paraId="69A476B4" w14:textId="77777777" w:rsidR="00453AFB" w:rsidRPr="002268F4" w:rsidRDefault="00453AFB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描述</w:t>
            </w:r>
          </w:p>
        </w:tc>
      </w:tr>
      <w:tr w:rsidR="00453AFB" w:rsidRPr="002268F4" w14:paraId="7AFF0F8A" w14:textId="77777777" w:rsidTr="00BC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EC0F52F" w14:textId="77777777" w:rsidR="00453AFB" w:rsidRPr="00282C63" w:rsidRDefault="00453AFB" w:rsidP="00EF18F1">
            <w:pPr>
              <w:spacing w:line="300" w:lineRule="auto"/>
              <w:rPr>
                <w:rFonts w:ascii="Times New Roman" w:hAnsi="Times New Roman" w:cs="Times New Roman"/>
                <w:b w:val="0"/>
                <w:sz w:val="20"/>
                <w:szCs w:val="21"/>
              </w:rPr>
            </w:pPr>
          </w:p>
        </w:tc>
        <w:tc>
          <w:tcPr>
            <w:tcW w:w="381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B8AE84F" w14:textId="77777777" w:rsidR="00453AFB" w:rsidRPr="00282C63" w:rsidRDefault="00453AFB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</w:tbl>
    <w:p w14:paraId="2604101B" w14:textId="77777777" w:rsidR="00A25577" w:rsidRPr="002268F4" w:rsidRDefault="004753E0" w:rsidP="00EF18F1">
      <w:pPr>
        <w:pStyle w:val="2"/>
        <w:spacing w:before="0" w:after="0" w:line="300" w:lineRule="auto"/>
        <w:rPr>
          <w:rFonts w:ascii="Times New Roman" w:eastAsiaTheme="minorEastAsia" w:hAnsi="Times New Roman" w:cs="Times New Roman"/>
          <w:sz w:val="28"/>
          <w:szCs w:val="28"/>
        </w:rPr>
      </w:pPr>
      <w:bookmarkStart w:id="15" w:name="_Toc360525860"/>
      <w:bookmarkStart w:id="16" w:name="_Toc360525875"/>
      <w:bookmarkStart w:id="17" w:name="_Toc360551451"/>
      <w:bookmarkStart w:id="18" w:name="_Toc429660324"/>
      <w:r w:rsidRPr="002268F4">
        <w:rPr>
          <w:rFonts w:ascii="Times New Roman" w:eastAsiaTheme="minorEastAsia" w:hAnsi="Times New Roman" w:cs="Times New Roman"/>
          <w:sz w:val="28"/>
          <w:szCs w:val="28"/>
        </w:rPr>
        <w:t>参考</w:t>
      </w:r>
      <w:bookmarkEnd w:id="15"/>
      <w:bookmarkEnd w:id="16"/>
      <w:bookmarkEnd w:id="17"/>
      <w:bookmarkEnd w:id="18"/>
    </w:p>
    <w:p w14:paraId="04EA8FBD" w14:textId="77777777" w:rsidR="005510FC" w:rsidRPr="00E80024" w:rsidRDefault="005510FC" w:rsidP="00E80024">
      <w:pPr>
        <w:pStyle w:val="ab"/>
        <w:keepNext/>
      </w:pPr>
      <w:bookmarkStart w:id="19" w:name="_Toc429660334"/>
      <w:r w:rsidRPr="00E80024">
        <w:t>表格</w:t>
      </w:r>
      <w:r w:rsidR="001334F7">
        <w:fldChar w:fldCharType="begin"/>
      </w:r>
      <w:r w:rsidR="005F41B6">
        <w:instrText xml:space="preserve"> STYLEREF 1 \s </w:instrText>
      </w:r>
      <w:r w:rsidR="001334F7">
        <w:fldChar w:fldCharType="separate"/>
      </w:r>
      <w:r w:rsidR="007419C5">
        <w:rPr>
          <w:noProof/>
        </w:rPr>
        <w:t>1</w:t>
      </w:r>
      <w:r w:rsidR="001334F7">
        <w:fldChar w:fldCharType="end"/>
      </w:r>
      <w:r w:rsidR="00824707">
        <w:noBreakHyphen/>
      </w:r>
      <w:r w:rsidR="001334F7">
        <w:fldChar w:fldCharType="begin"/>
      </w:r>
      <w:r w:rsidR="00824707">
        <w:instrText xml:space="preserve"> SEQ </w:instrText>
      </w:r>
      <w:r w:rsidR="00824707">
        <w:instrText>表格</w:instrText>
      </w:r>
      <w:r w:rsidR="00824707">
        <w:instrText xml:space="preserve"> \* ARABIC \s 1 </w:instrText>
      </w:r>
      <w:r w:rsidR="001334F7">
        <w:fldChar w:fldCharType="separate"/>
      </w:r>
      <w:r w:rsidR="007419C5">
        <w:rPr>
          <w:noProof/>
        </w:rPr>
        <w:t>3</w:t>
      </w:r>
      <w:r w:rsidR="001334F7">
        <w:fldChar w:fldCharType="end"/>
      </w:r>
      <w:r w:rsidRPr="00E80024">
        <w:t>参考文档</w:t>
      </w:r>
      <w:bookmarkEnd w:id="19"/>
    </w:p>
    <w:tbl>
      <w:tblPr>
        <w:tblStyle w:val="10"/>
        <w:tblW w:w="49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7"/>
        <w:gridCol w:w="5105"/>
      </w:tblGrid>
      <w:tr w:rsidR="00A77513" w:rsidRPr="002268F4" w14:paraId="47A7F13E" w14:textId="77777777" w:rsidTr="00BC3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pct"/>
            <w:hideMark/>
          </w:tcPr>
          <w:p w14:paraId="3598F46B" w14:textId="77777777" w:rsidR="005510FC" w:rsidRPr="002268F4" w:rsidRDefault="005510FC" w:rsidP="00EF18F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参考文档</w:t>
            </w:r>
          </w:p>
        </w:tc>
        <w:tc>
          <w:tcPr>
            <w:tcW w:w="3135" w:type="pct"/>
            <w:hideMark/>
          </w:tcPr>
          <w:p w14:paraId="47E56D89" w14:textId="77777777" w:rsidR="005510FC" w:rsidRPr="002268F4" w:rsidRDefault="005510FC" w:rsidP="00EF18F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268F4">
              <w:rPr>
                <w:rFonts w:ascii="Times New Roman" w:hAnsi="Times New Roman" w:cs="Times New Roman"/>
                <w:szCs w:val="21"/>
              </w:rPr>
              <w:t>描述</w:t>
            </w:r>
          </w:p>
        </w:tc>
      </w:tr>
      <w:tr w:rsidR="00A77513" w:rsidRPr="002268F4" w14:paraId="3A8FD74D" w14:textId="77777777" w:rsidTr="00BC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0DEB483" w14:textId="77777777" w:rsidR="005510FC" w:rsidRPr="00282C63" w:rsidRDefault="005510FC" w:rsidP="00D41BFF">
            <w:pPr>
              <w:spacing w:line="300" w:lineRule="auto"/>
              <w:rPr>
                <w:rFonts w:ascii="Times New Roman" w:hAnsi="Times New Roman" w:cs="Times New Roman"/>
                <w:b w:val="0"/>
                <w:szCs w:val="21"/>
              </w:rPr>
            </w:pPr>
          </w:p>
        </w:tc>
        <w:tc>
          <w:tcPr>
            <w:tcW w:w="313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ABFC906" w14:textId="77777777" w:rsidR="005510FC" w:rsidRPr="002268F4" w:rsidRDefault="005510FC" w:rsidP="00EF18F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B4382EF" w14:textId="77777777" w:rsidR="00E81B39" w:rsidRPr="002268F4" w:rsidRDefault="00E81B39" w:rsidP="0066668C">
      <w:pPr>
        <w:sectPr w:rsidR="00E81B39" w:rsidRPr="002268F4" w:rsidSect="009D3625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  <w:bookmarkStart w:id="20" w:name="_Toc360551452"/>
    </w:p>
    <w:p w14:paraId="2802DC20" w14:textId="77777777" w:rsidR="00650B10" w:rsidRPr="00812B1E" w:rsidRDefault="00650B10" w:rsidP="00812B1E">
      <w:pPr>
        <w:pStyle w:val="1"/>
      </w:pPr>
      <w:bookmarkStart w:id="21" w:name="_Toc429660325"/>
      <w:bookmarkEnd w:id="20"/>
      <w:r w:rsidRPr="00812B1E">
        <w:rPr>
          <w:rFonts w:hint="eastAsia"/>
        </w:rPr>
        <w:lastRenderedPageBreak/>
        <w:t>产品概述</w:t>
      </w:r>
      <w:bookmarkEnd w:id="21"/>
    </w:p>
    <w:p w14:paraId="10C36E2D" w14:textId="77777777" w:rsidR="00B4746B" w:rsidRPr="009D4C7E" w:rsidRDefault="0092737A" w:rsidP="009D4C7E">
      <w:pPr>
        <w:pStyle w:val="2"/>
      </w:pPr>
      <w:bookmarkStart w:id="22" w:name="_Toc429660326"/>
      <w:r w:rsidRPr="009D4C7E">
        <w:rPr>
          <w:rFonts w:hint="eastAsia"/>
        </w:rPr>
        <w:t>产品描述</w:t>
      </w:r>
      <w:bookmarkEnd w:id="22"/>
    </w:p>
    <w:p w14:paraId="346670D1" w14:textId="77777777" w:rsidR="00ED23E5" w:rsidRDefault="00ED028D" w:rsidP="00677DF1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骨干</w:t>
      </w:r>
      <w:r w:rsidR="000B1F94">
        <w:rPr>
          <w:sz w:val="24"/>
          <w:szCs w:val="24"/>
        </w:rPr>
        <w:t>设备</w:t>
      </w:r>
      <w:r>
        <w:rPr>
          <w:sz w:val="24"/>
          <w:szCs w:val="24"/>
        </w:rPr>
        <w:t>通过</w:t>
      </w:r>
      <w:r w:rsidR="000B1F94">
        <w:rPr>
          <w:rFonts w:hint="eastAsia"/>
          <w:sz w:val="24"/>
          <w:szCs w:val="24"/>
        </w:rPr>
        <w:t>470M</w:t>
      </w:r>
      <w:r w:rsidR="000B1F94">
        <w:rPr>
          <w:sz w:val="24"/>
          <w:szCs w:val="24"/>
        </w:rPr>
        <w:t>hz</w:t>
      </w:r>
      <w:r>
        <w:rPr>
          <w:rFonts w:hint="eastAsia"/>
          <w:sz w:val="24"/>
          <w:szCs w:val="24"/>
        </w:rPr>
        <w:t>无线</w:t>
      </w:r>
      <w:r w:rsidR="000B1F94">
        <w:rPr>
          <w:rFonts w:hint="eastAsia"/>
          <w:sz w:val="24"/>
          <w:szCs w:val="24"/>
        </w:rPr>
        <w:t>通讯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终端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网关进行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交互，用于</w:t>
      </w:r>
      <w:r>
        <w:rPr>
          <w:rFonts w:hint="eastAsia"/>
          <w:sz w:val="24"/>
          <w:szCs w:val="24"/>
        </w:rPr>
        <w:t>增加</w:t>
      </w:r>
      <w:r>
        <w:rPr>
          <w:sz w:val="24"/>
          <w:szCs w:val="24"/>
        </w:rPr>
        <w:t>无线网络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覆盖范围，作为</w:t>
      </w:r>
      <w:r>
        <w:rPr>
          <w:rFonts w:hint="eastAsia"/>
          <w:sz w:val="24"/>
          <w:szCs w:val="24"/>
        </w:rPr>
        <w:t>感知</w:t>
      </w:r>
      <w:r>
        <w:rPr>
          <w:sz w:val="24"/>
          <w:szCs w:val="24"/>
        </w:rPr>
        <w:t>网络</w:t>
      </w:r>
      <w:r>
        <w:rPr>
          <w:rFonts w:hint="eastAsia"/>
          <w:sz w:val="24"/>
          <w:szCs w:val="24"/>
        </w:rPr>
        <w:t>网关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终端</w:t>
      </w:r>
      <w:r>
        <w:rPr>
          <w:sz w:val="24"/>
          <w:szCs w:val="24"/>
        </w:rPr>
        <w:t>间</w:t>
      </w:r>
      <w:r>
        <w:rPr>
          <w:rFonts w:hint="eastAsia"/>
          <w:sz w:val="24"/>
          <w:szCs w:val="24"/>
        </w:rPr>
        <w:t>与信息交互</w:t>
      </w:r>
      <w:r>
        <w:rPr>
          <w:sz w:val="24"/>
          <w:szCs w:val="24"/>
        </w:rPr>
        <w:t>的中间</w:t>
      </w:r>
      <w:r>
        <w:rPr>
          <w:rFonts w:hint="eastAsia"/>
          <w:sz w:val="24"/>
          <w:szCs w:val="24"/>
        </w:rPr>
        <w:t>桥梁。</w:t>
      </w:r>
      <w:r>
        <w:rPr>
          <w:sz w:val="24"/>
          <w:szCs w:val="24"/>
        </w:rPr>
        <w:t>骨干</w:t>
      </w:r>
      <w:r>
        <w:rPr>
          <w:rFonts w:hint="eastAsia"/>
          <w:sz w:val="24"/>
          <w:szCs w:val="24"/>
        </w:rPr>
        <w:t>设备之间</w:t>
      </w:r>
      <w:r>
        <w:rPr>
          <w:sz w:val="24"/>
          <w:szCs w:val="24"/>
        </w:rPr>
        <w:t>也可以相互</w:t>
      </w:r>
      <w:r>
        <w:rPr>
          <w:rFonts w:hint="eastAsia"/>
          <w:sz w:val="24"/>
          <w:szCs w:val="24"/>
        </w:rPr>
        <w:t>无线</w:t>
      </w:r>
      <w:r>
        <w:rPr>
          <w:sz w:val="24"/>
          <w:szCs w:val="24"/>
        </w:rPr>
        <w:t>连接从而组成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网络</w:t>
      </w:r>
      <w:r w:rsidR="000B1F94">
        <w:rPr>
          <w:rFonts w:hint="eastAsia"/>
          <w:sz w:val="24"/>
          <w:szCs w:val="24"/>
        </w:rPr>
        <w:t>，</w:t>
      </w:r>
      <w:r w:rsidR="000B1F94">
        <w:rPr>
          <w:sz w:val="24"/>
          <w:szCs w:val="24"/>
        </w:rPr>
        <w:t>其</w:t>
      </w:r>
      <w:r w:rsidR="000B1F94">
        <w:rPr>
          <w:rFonts w:hint="eastAsia"/>
          <w:sz w:val="24"/>
          <w:szCs w:val="24"/>
        </w:rPr>
        <w:t>未</w:t>
      </w:r>
      <w:r w:rsidR="000B1F94">
        <w:rPr>
          <w:sz w:val="24"/>
          <w:szCs w:val="24"/>
        </w:rPr>
        <w:t>留有外置开关，</w:t>
      </w:r>
      <w:r w:rsidR="000B1F94">
        <w:rPr>
          <w:rFonts w:hint="eastAsia"/>
          <w:sz w:val="24"/>
          <w:szCs w:val="24"/>
        </w:rPr>
        <w:t>通过</w:t>
      </w:r>
      <w:r w:rsidR="000B1F94">
        <w:rPr>
          <w:rFonts w:hint="eastAsia"/>
          <w:sz w:val="24"/>
          <w:szCs w:val="24"/>
        </w:rPr>
        <w:t>RFID</w:t>
      </w:r>
      <w:r w:rsidR="000B1F94">
        <w:rPr>
          <w:sz w:val="24"/>
          <w:szCs w:val="24"/>
        </w:rPr>
        <w:t>手持设备</w:t>
      </w:r>
      <w:r w:rsidR="000B1F94">
        <w:rPr>
          <w:rFonts w:hint="eastAsia"/>
          <w:sz w:val="24"/>
          <w:szCs w:val="24"/>
        </w:rPr>
        <w:t>启停</w:t>
      </w:r>
      <w:r w:rsidR="000B1F94">
        <w:rPr>
          <w:sz w:val="24"/>
          <w:szCs w:val="24"/>
        </w:rPr>
        <w:t>和</w:t>
      </w:r>
      <w:r w:rsidR="000B1F94">
        <w:rPr>
          <w:rFonts w:hint="eastAsia"/>
          <w:sz w:val="24"/>
          <w:szCs w:val="24"/>
        </w:rPr>
        <w:t>关键</w:t>
      </w:r>
      <w:r w:rsidR="000B1F94">
        <w:rPr>
          <w:sz w:val="24"/>
          <w:szCs w:val="24"/>
        </w:rPr>
        <w:t>参数配置</w:t>
      </w:r>
      <w:r w:rsidR="00AB565F">
        <w:rPr>
          <w:rFonts w:hint="eastAsia"/>
          <w:sz w:val="24"/>
          <w:szCs w:val="24"/>
        </w:rPr>
        <w:t>。</w:t>
      </w:r>
    </w:p>
    <w:p w14:paraId="5902CBCE" w14:textId="77777777" w:rsidR="00677DF1" w:rsidRDefault="00ED028D" w:rsidP="00677DF1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骨干</w:t>
      </w:r>
      <w:r>
        <w:rPr>
          <w:sz w:val="24"/>
          <w:szCs w:val="24"/>
        </w:rPr>
        <w:t>设备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根据工程需要，安装在</w:t>
      </w:r>
      <w:r>
        <w:rPr>
          <w:rFonts w:hint="eastAsia"/>
          <w:sz w:val="24"/>
          <w:szCs w:val="24"/>
        </w:rPr>
        <w:t>室内或</w:t>
      </w:r>
      <w:r>
        <w:rPr>
          <w:sz w:val="24"/>
          <w:szCs w:val="24"/>
        </w:rPr>
        <w:t>室外</w:t>
      </w:r>
      <w:r w:rsidR="00677DF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使用外置</w:t>
      </w:r>
      <w:r>
        <w:rPr>
          <w:sz w:val="24"/>
          <w:szCs w:val="24"/>
        </w:rPr>
        <w:t>天线</w:t>
      </w:r>
      <w:r>
        <w:rPr>
          <w:rFonts w:hint="eastAsia"/>
          <w:sz w:val="24"/>
          <w:szCs w:val="24"/>
        </w:rPr>
        <w:t>进行</w:t>
      </w:r>
      <w:r w:rsidR="000B1F94">
        <w:rPr>
          <w:sz w:val="24"/>
          <w:szCs w:val="24"/>
        </w:rPr>
        <w:t>无线数据</w:t>
      </w:r>
      <w:r w:rsidR="000B1F94">
        <w:rPr>
          <w:rFonts w:hint="eastAsia"/>
          <w:sz w:val="24"/>
          <w:szCs w:val="24"/>
        </w:rPr>
        <w:t>收发</w:t>
      </w:r>
      <w:r w:rsidR="00677DF1">
        <w:rPr>
          <w:rFonts w:hint="eastAsia"/>
          <w:sz w:val="24"/>
          <w:szCs w:val="24"/>
        </w:rPr>
        <w:t>。</w:t>
      </w:r>
    </w:p>
    <w:p w14:paraId="5B517B6C" w14:textId="77777777" w:rsidR="0092737A" w:rsidRPr="009D4C7E" w:rsidRDefault="00677DF1" w:rsidP="009D4C7E">
      <w:pPr>
        <w:pStyle w:val="2"/>
      </w:pPr>
      <w:bookmarkStart w:id="23" w:name="_Toc429660327"/>
      <w:r>
        <w:rPr>
          <w:rFonts w:hint="eastAsia"/>
        </w:rPr>
        <w:t>需求</w:t>
      </w:r>
      <w:r w:rsidRPr="009D4C7E">
        <w:rPr>
          <w:rFonts w:hint="eastAsia"/>
        </w:rPr>
        <w:t>描述</w:t>
      </w:r>
      <w:bookmarkEnd w:id="23"/>
    </w:p>
    <w:p w14:paraId="5FF8B30D" w14:textId="77777777" w:rsidR="001203B6" w:rsidRPr="00B032F2" w:rsidRDefault="00954A26" w:rsidP="00B032F2">
      <w:pPr>
        <w:pStyle w:val="aa"/>
        <w:numPr>
          <w:ilvl w:val="0"/>
          <w:numId w:val="37"/>
        </w:numPr>
        <w:spacing w:line="360" w:lineRule="auto"/>
        <w:ind w:firstLineChars="0"/>
        <w:rPr>
          <w:sz w:val="24"/>
          <w:szCs w:val="24"/>
        </w:rPr>
      </w:pPr>
      <w:r w:rsidRPr="00B032F2">
        <w:rPr>
          <w:rFonts w:hint="eastAsia"/>
          <w:sz w:val="24"/>
          <w:szCs w:val="24"/>
        </w:rPr>
        <w:t>通过</w:t>
      </w:r>
      <w:r w:rsidRPr="00B032F2">
        <w:rPr>
          <w:rFonts w:hint="eastAsia"/>
          <w:sz w:val="24"/>
          <w:szCs w:val="24"/>
        </w:rPr>
        <w:t>470MHz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系统内其它设备</w:t>
      </w:r>
      <w:r w:rsidR="000301F1"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无线</w:t>
      </w:r>
      <w:r>
        <w:rPr>
          <w:sz w:val="24"/>
          <w:szCs w:val="24"/>
        </w:rPr>
        <w:t>数据交互</w:t>
      </w:r>
      <w:r w:rsidR="00B032F2">
        <w:rPr>
          <w:rFonts w:hint="eastAsia"/>
          <w:sz w:val="24"/>
          <w:szCs w:val="24"/>
        </w:rPr>
        <w:t>；</w:t>
      </w:r>
    </w:p>
    <w:p w14:paraId="62F9EB3D" w14:textId="77777777" w:rsidR="001203B6" w:rsidRPr="00B032F2" w:rsidRDefault="00954A26" w:rsidP="00B032F2">
      <w:pPr>
        <w:pStyle w:val="aa"/>
        <w:numPr>
          <w:ilvl w:val="0"/>
          <w:numId w:val="3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具备</w:t>
      </w:r>
      <w:r>
        <w:rPr>
          <w:sz w:val="24"/>
          <w:szCs w:val="24"/>
        </w:rPr>
        <w:t>至少一个工作状态指示灯</w:t>
      </w:r>
      <w:r w:rsidR="00B032F2">
        <w:rPr>
          <w:rFonts w:hint="eastAsia"/>
          <w:sz w:val="24"/>
          <w:szCs w:val="24"/>
        </w:rPr>
        <w:t>；</w:t>
      </w:r>
    </w:p>
    <w:p w14:paraId="28C2641E" w14:textId="77777777" w:rsidR="001203B6" w:rsidRDefault="00954A26" w:rsidP="00B032F2">
      <w:pPr>
        <w:pStyle w:val="aa"/>
        <w:numPr>
          <w:ilvl w:val="0"/>
          <w:numId w:val="3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外置全向鞭状天线，天线</w:t>
      </w:r>
      <w:r>
        <w:rPr>
          <w:rFonts w:hint="eastAsia"/>
          <w:sz w:val="24"/>
          <w:szCs w:val="24"/>
        </w:rPr>
        <w:t>增益</w:t>
      </w:r>
      <w:r>
        <w:rPr>
          <w:sz w:val="24"/>
          <w:szCs w:val="24"/>
        </w:rPr>
        <w:t>不低于</w:t>
      </w:r>
      <w:r>
        <w:rPr>
          <w:sz w:val="24"/>
          <w:szCs w:val="24"/>
        </w:rPr>
        <w:t>3dbi</w:t>
      </w:r>
      <w:r w:rsidR="00B032F2">
        <w:rPr>
          <w:rFonts w:hint="eastAsia"/>
          <w:sz w:val="24"/>
          <w:szCs w:val="24"/>
        </w:rPr>
        <w:t>；</w:t>
      </w:r>
    </w:p>
    <w:p w14:paraId="4487AE63" w14:textId="77777777" w:rsidR="00650232" w:rsidRDefault="00650232" w:rsidP="00B032F2">
      <w:pPr>
        <w:pStyle w:val="aa"/>
        <w:numPr>
          <w:ilvl w:val="0"/>
          <w:numId w:val="3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防水防尘等级</w:t>
      </w:r>
      <w:r>
        <w:rPr>
          <w:rFonts w:hint="eastAsia"/>
          <w:sz w:val="24"/>
          <w:szCs w:val="24"/>
        </w:rPr>
        <w:t>IP65</w:t>
      </w:r>
      <w:r>
        <w:rPr>
          <w:rFonts w:hint="eastAsia"/>
          <w:sz w:val="24"/>
          <w:szCs w:val="24"/>
        </w:rPr>
        <w:t>；</w:t>
      </w:r>
    </w:p>
    <w:p w14:paraId="5884B407" w14:textId="0A60D1F5" w:rsidR="00343826" w:rsidRPr="00C84879" w:rsidRDefault="00A95585" w:rsidP="00C84879">
      <w:pPr>
        <w:pStyle w:val="aa"/>
        <w:numPr>
          <w:ilvl w:val="0"/>
          <w:numId w:val="3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使用一次性</w:t>
      </w:r>
      <w:r>
        <w:rPr>
          <w:sz w:val="24"/>
          <w:szCs w:val="24"/>
        </w:rPr>
        <w:t>电池供电，</w:t>
      </w:r>
      <w:r w:rsidR="00C84879">
        <w:rPr>
          <w:rFonts w:hint="eastAsia"/>
          <w:sz w:val="24"/>
          <w:szCs w:val="24"/>
        </w:rPr>
        <w:t>设</w:t>
      </w:r>
      <w:r w:rsidR="00343826" w:rsidRPr="00C84879">
        <w:rPr>
          <w:sz w:val="24"/>
          <w:szCs w:val="24"/>
        </w:rPr>
        <w:t>备有效工作寿命不低于</w:t>
      </w:r>
      <w:r w:rsidR="00343826" w:rsidRPr="00C84879">
        <w:rPr>
          <w:rFonts w:hint="eastAsia"/>
          <w:sz w:val="24"/>
          <w:szCs w:val="24"/>
        </w:rPr>
        <w:t>3</w:t>
      </w:r>
      <w:r w:rsidR="00343826" w:rsidRPr="00C84879">
        <w:rPr>
          <w:rFonts w:hint="eastAsia"/>
          <w:sz w:val="24"/>
          <w:szCs w:val="24"/>
        </w:rPr>
        <w:t>年；</w:t>
      </w:r>
    </w:p>
    <w:p w14:paraId="5AF2CFDD" w14:textId="77777777" w:rsidR="00B96B60" w:rsidRDefault="00B96B60" w:rsidP="00B032F2">
      <w:pPr>
        <w:pStyle w:val="aa"/>
        <w:numPr>
          <w:ilvl w:val="0"/>
          <w:numId w:val="3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具备</w:t>
      </w:r>
      <w:r>
        <w:rPr>
          <w:rFonts w:hint="eastAsia"/>
          <w:sz w:val="24"/>
          <w:szCs w:val="24"/>
        </w:rPr>
        <w:t>RFID</w:t>
      </w:r>
      <w:r>
        <w:rPr>
          <w:rFonts w:hint="eastAsia"/>
          <w:sz w:val="24"/>
          <w:szCs w:val="24"/>
        </w:rPr>
        <w:t>通讯</w:t>
      </w:r>
      <w:r>
        <w:rPr>
          <w:sz w:val="24"/>
          <w:szCs w:val="24"/>
        </w:rPr>
        <w:t>能力，</w:t>
      </w:r>
      <w:r>
        <w:rPr>
          <w:rFonts w:hint="eastAsia"/>
          <w:sz w:val="24"/>
          <w:szCs w:val="24"/>
        </w:rPr>
        <w:t>可与手持</w:t>
      </w:r>
      <w:r>
        <w:rPr>
          <w:sz w:val="24"/>
          <w:szCs w:val="24"/>
        </w:rPr>
        <w:t>设备进行</w:t>
      </w:r>
      <w:r>
        <w:rPr>
          <w:rFonts w:hint="eastAsia"/>
          <w:sz w:val="24"/>
          <w:szCs w:val="24"/>
        </w:rPr>
        <w:t>RFID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交互；</w:t>
      </w:r>
    </w:p>
    <w:p w14:paraId="301D27C1" w14:textId="77777777" w:rsidR="00797C74" w:rsidRPr="00B032F2" w:rsidRDefault="00797C74" w:rsidP="00B032F2">
      <w:pPr>
        <w:pStyle w:val="aa"/>
        <w:numPr>
          <w:ilvl w:val="0"/>
          <w:numId w:val="3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提供室内外</w:t>
      </w:r>
      <w:r>
        <w:rPr>
          <w:sz w:val="24"/>
          <w:szCs w:val="24"/>
        </w:rPr>
        <w:t>典型工程安装</w:t>
      </w:r>
      <w:r>
        <w:rPr>
          <w:rFonts w:hint="eastAsia"/>
          <w:sz w:val="24"/>
          <w:szCs w:val="24"/>
        </w:rPr>
        <w:t>环境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固定件</w:t>
      </w:r>
      <w:r w:rsidR="00C80A7B">
        <w:rPr>
          <w:rFonts w:hint="eastAsia"/>
          <w:sz w:val="24"/>
          <w:szCs w:val="24"/>
        </w:rPr>
        <w:t>；</w:t>
      </w:r>
    </w:p>
    <w:p w14:paraId="698AE21D" w14:textId="77777777" w:rsidR="00681B59" w:rsidRPr="00B032F2" w:rsidRDefault="00B83E84" w:rsidP="00B032F2">
      <w:pPr>
        <w:pStyle w:val="aa"/>
        <w:numPr>
          <w:ilvl w:val="0"/>
          <w:numId w:val="3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提供铭牌标记</w:t>
      </w:r>
      <w:r w:rsidR="00681B59" w:rsidRPr="00B032F2">
        <w:rPr>
          <w:rFonts w:hint="eastAsia"/>
          <w:sz w:val="24"/>
          <w:szCs w:val="24"/>
        </w:rPr>
        <w:t>技术参数</w:t>
      </w:r>
      <w:r>
        <w:rPr>
          <w:rFonts w:hint="eastAsia"/>
          <w:sz w:val="24"/>
          <w:szCs w:val="24"/>
        </w:rPr>
        <w:t>和</w:t>
      </w:r>
      <w:r w:rsidR="00681B59" w:rsidRPr="00B032F2">
        <w:rPr>
          <w:rFonts w:hint="eastAsia"/>
          <w:sz w:val="24"/>
          <w:szCs w:val="24"/>
        </w:rPr>
        <w:t>公司</w:t>
      </w:r>
      <w:r w:rsidR="00681B59" w:rsidRPr="00B032F2">
        <w:rPr>
          <w:rFonts w:hint="eastAsia"/>
          <w:sz w:val="24"/>
          <w:szCs w:val="24"/>
        </w:rPr>
        <w:t>LOGO</w:t>
      </w:r>
      <w:r w:rsidR="00B032F2">
        <w:rPr>
          <w:rFonts w:hint="eastAsia"/>
          <w:sz w:val="24"/>
          <w:szCs w:val="24"/>
        </w:rPr>
        <w:t>；</w:t>
      </w:r>
    </w:p>
    <w:p w14:paraId="10116BEC" w14:textId="77777777" w:rsidR="00A25577" w:rsidRPr="009D4C7E" w:rsidRDefault="00681B59" w:rsidP="009D4C7E">
      <w:pPr>
        <w:pStyle w:val="1"/>
      </w:pPr>
      <w:bookmarkStart w:id="24" w:name="_Toc429660328"/>
      <w:r>
        <w:t>产品</w:t>
      </w:r>
      <w:r>
        <w:rPr>
          <w:rFonts w:hint="eastAsia"/>
        </w:rPr>
        <w:t>概要设计</w:t>
      </w:r>
      <w:bookmarkEnd w:id="24"/>
    </w:p>
    <w:p w14:paraId="0765FA1B" w14:textId="77777777" w:rsidR="005C4544" w:rsidRDefault="00681B59" w:rsidP="009D4C7E">
      <w:pPr>
        <w:pStyle w:val="2"/>
      </w:pPr>
      <w:bookmarkStart w:id="25" w:name="_Toc429660329"/>
      <w:r>
        <w:rPr>
          <w:rFonts w:hint="eastAsia"/>
        </w:rPr>
        <w:t>产品组成</w:t>
      </w:r>
      <w:bookmarkEnd w:id="25"/>
    </w:p>
    <w:p w14:paraId="2CD0C1FC" w14:textId="6A240B59" w:rsidR="00DB7486" w:rsidRDefault="00A9498F" w:rsidP="00B032F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感知</w:t>
      </w:r>
      <w:r>
        <w:rPr>
          <w:sz w:val="24"/>
          <w:szCs w:val="24"/>
        </w:rPr>
        <w:t>网络</w:t>
      </w:r>
      <w:r w:rsidR="00613DAB">
        <w:rPr>
          <w:rFonts w:hint="eastAsia"/>
          <w:sz w:val="24"/>
          <w:szCs w:val="24"/>
        </w:rPr>
        <w:t>骨干</w:t>
      </w:r>
      <w:r w:rsidR="00613DAB">
        <w:rPr>
          <w:sz w:val="24"/>
          <w:szCs w:val="24"/>
        </w:rPr>
        <w:t>产品</w:t>
      </w:r>
      <w:r w:rsidR="002F140F">
        <w:rPr>
          <w:rFonts w:hint="eastAsia"/>
          <w:sz w:val="24"/>
          <w:szCs w:val="24"/>
        </w:rPr>
        <w:t>由</w:t>
      </w:r>
      <w:r w:rsidR="00DB7486">
        <w:rPr>
          <w:rFonts w:hint="eastAsia"/>
          <w:sz w:val="24"/>
          <w:szCs w:val="24"/>
        </w:rPr>
        <w:t>骨干</w:t>
      </w:r>
      <w:r w:rsidR="002F140F">
        <w:rPr>
          <w:rFonts w:hint="eastAsia"/>
          <w:sz w:val="24"/>
          <w:szCs w:val="24"/>
        </w:rPr>
        <w:t>、</w:t>
      </w:r>
      <w:r w:rsidR="00C11795">
        <w:rPr>
          <w:rFonts w:hint="eastAsia"/>
          <w:sz w:val="24"/>
          <w:szCs w:val="24"/>
        </w:rPr>
        <w:t>标配件、包装、</w:t>
      </w:r>
      <w:r w:rsidR="002F140F">
        <w:rPr>
          <w:sz w:val="24"/>
          <w:szCs w:val="24"/>
        </w:rPr>
        <w:t>选配件</w:t>
      </w:r>
      <w:r w:rsidR="00FB32BF">
        <w:rPr>
          <w:rFonts w:hint="eastAsia"/>
          <w:sz w:val="24"/>
          <w:szCs w:val="24"/>
        </w:rPr>
        <w:t>及</w:t>
      </w:r>
      <w:r w:rsidR="002F140F">
        <w:rPr>
          <w:sz w:val="24"/>
          <w:szCs w:val="24"/>
        </w:rPr>
        <w:t>耗材组成，骨干</w:t>
      </w:r>
      <w:r w:rsidR="00DB7486">
        <w:rPr>
          <w:rFonts w:hint="eastAsia"/>
          <w:sz w:val="24"/>
          <w:szCs w:val="24"/>
        </w:rPr>
        <w:t>(</w:t>
      </w:r>
      <w:r w:rsidR="00DB7486">
        <w:rPr>
          <w:rFonts w:hint="eastAsia"/>
          <w:sz w:val="24"/>
          <w:szCs w:val="24"/>
        </w:rPr>
        <w:t>暂定</w:t>
      </w:r>
      <w:r w:rsidR="00DB7486">
        <w:rPr>
          <w:sz w:val="24"/>
          <w:szCs w:val="24"/>
        </w:rPr>
        <w:t>型号</w:t>
      </w:r>
      <w:r w:rsidR="00DB7486" w:rsidRPr="00DB7486">
        <w:rPr>
          <w:sz w:val="24"/>
          <w:szCs w:val="24"/>
        </w:rPr>
        <w:t>SCNP-C-2001-010</w:t>
      </w:r>
      <w:r w:rsidR="00DB7486">
        <w:rPr>
          <w:rFonts w:hint="eastAsia"/>
          <w:sz w:val="24"/>
          <w:szCs w:val="24"/>
        </w:rPr>
        <w:t>)</w:t>
      </w:r>
      <w:r w:rsidR="007960FF">
        <w:rPr>
          <w:rFonts w:hint="eastAsia"/>
          <w:sz w:val="24"/>
          <w:szCs w:val="24"/>
        </w:rPr>
        <w:t>由</w:t>
      </w:r>
      <w:r w:rsidR="00C93DC9">
        <w:rPr>
          <w:rFonts w:hint="eastAsia"/>
          <w:sz w:val="24"/>
          <w:szCs w:val="24"/>
        </w:rPr>
        <w:t>主体</w:t>
      </w:r>
      <w:r w:rsidR="00DB7486">
        <w:rPr>
          <w:rFonts w:hint="eastAsia"/>
          <w:sz w:val="24"/>
          <w:szCs w:val="24"/>
        </w:rPr>
        <w:t>和</w:t>
      </w:r>
      <w:r w:rsidR="00C11795">
        <w:rPr>
          <w:sz w:val="24"/>
          <w:szCs w:val="24"/>
        </w:rPr>
        <w:t>标配件</w:t>
      </w:r>
      <w:r w:rsidR="00DB7486">
        <w:rPr>
          <w:sz w:val="24"/>
          <w:szCs w:val="24"/>
        </w:rPr>
        <w:t>组成</w:t>
      </w:r>
      <w:r w:rsidR="00EA4A8C">
        <w:rPr>
          <w:rFonts w:hint="eastAsia"/>
          <w:sz w:val="24"/>
          <w:szCs w:val="24"/>
        </w:rPr>
        <w:t>；</w:t>
      </w:r>
      <w:r w:rsidR="00A94805">
        <w:rPr>
          <w:rFonts w:hint="eastAsia"/>
          <w:sz w:val="24"/>
          <w:szCs w:val="24"/>
        </w:rPr>
        <w:t>主体</w:t>
      </w:r>
      <w:r w:rsidR="00EA4A8C">
        <w:rPr>
          <w:sz w:val="24"/>
          <w:szCs w:val="24"/>
        </w:rPr>
        <w:t>包括</w:t>
      </w:r>
      <w:r w:rsidR="00C11795">
        <w:rPr>
          <w:sz w:val="24"/>
          <w:szCs w:val="24"/>
        </w:rPr>
        <w:t>结构</w:t>
      </w:r>
      <w:r w:rsidR="00EA4A8C">
        <w:rPr>
          <w:sz w:val="24"/>
          <w:szCs w:val="24"/>
        </w:rPr>
        <w:t>（含</w:t>
      </w:r>
      <w:r w:rsidR="00C11795">
        <w:rPr>
          <w:sz w:val="24"/>
          <w:szCs w:val="24"/>
        </w:rPr>
        <w:t>外壳</w:t>
      </w:r>
      <w:r w:rsidR="00C11795">
        <w:rPr>
          <w:rFonts w:hint="eastAsia"/>
          <w:sz w:val="24"/>
          <w:szCs w:val="24"/>
        </w:rPr>
        <w:t>、</w:t>
      </w:r>
      <w:r w:rsidR="00EA4A8C">
        <w:rPr>
          <w:sz w:val="24"/>
          <w:szCs w:val="24"/>
        </w:rPr>
        <w:t>金属固定件、铭牌、指示灯</w:t>
      </w:r>
      <w:r w:rsidR="00C11795">
        <w:rPr>
          <w:sz w:val="24"/>
          <w:szCs w:val="24"/>
        </w:rPr>
        <w:t>及连接线</w:t>
      </w:r>
      <w:r w:rsidR="00EA4A8C">
        <w:rPr>
          <w:sz w:val="24"/>
          <w:szCs w:val="24"/>
        </w:rPr>
        <w:t>、</w:t>
      </w:r>
      <w:r w:rsidR="00EA4A8C">
        <w:rPr>
          <w:sz w:val="24"/>
          <w:szCs w:val="24"/>
        </w:rPr>
        <w:t>NK</w:t>
      </w:r>
      <w:r w:rsidR="0050070E" w:rsidRPr="00BD4C79">
        <w:rPr>
          <w:sz w:val="24"/>
          <w:szCs w:val="24"/>
        </w:rPr>
        <w:t>天线接头</w:t>
      </w:r>
      <w:r w:rsidR="00C11795">
        <w:rPr>
          <w:rFonts w:hint="eastAsia"/>
          <w:sz w:val="24"/>
          <w:szCs w:val="24"/>
        </w:rPr>
        <w:t>、</w:t>
      </w:r>
      <w:r w:rsidR="00C11795">
        <w:rPr>
          <w:rFonts w:hint="eastAsia"/>
          <w:sz w:val="24"/>
          <w:szCs w:val="24"/>
        </w:rPr>
        <w:t>PCBA</w:t>
      </w:r>
      <w:r w:rsidR="00C11795">
        <w:rPr>
          <w:rFonts w:hint="eastAsia"/>
          <w:sz w:val="24"/>
          <w:szCs w:val="24"/>
        </w:rPr>
        <w:t>固定支架</w:t>
      </w:r>
      <w:r w:rsidR="0050070E" w:rsidRPr="00BD4C79">
        <w:rPr>
          <w:sz w:val="24"/>
          <w:szCs w:val="24"/>
        </w:rPr>
        <w:t>）、</w:t>
      </w:r>
      <w:r w:rsidR="00A00895">
        <w:rPr>
          <w:rFonts w:hint="eastAsia"/>
          <w:sz w:val="24"/>
          <w:szCs w:val="24"/>
        </w:rPr>
        <w:t>Core-</w:t>
      </w:r>
      <w:r w:rsidR="00A00895">
        <w:rPr>
          <w:sz w:val="24"/>
          <w:szCs w:val="24"/>
        </w:rPr>
        <w:t xml:space="preserve">430 </w:t>
      </w:r>
      <w:r w:rsidR="0050070E" w:rsidRPr="00BD4C79">
        <w:rPr>
          <w:sz w:val="24"/>
          <w:szCs w:val="24"/>
        </w:rPr>
        <w:t>PCBA</w:t>
      </w:r>
      <w:r w:rsidR="0050070E" w:rsidRPr="00BD4C79">
        <w:rPr>
          <w:sz w:val="24"/>
          <w:szCs w:val="24"/>
        </w:rPr>
        <w:t>、一次</w:t>
      </w:r>
      <w:r w:rsidR="0050070E" w:rsidRPr="00BD4C79">
        <w:rPr>
          <w:sz w:val="24"/>
          <w:szCs w:val="24"/>
        </w:rPr>
        <w:lastRenderedPageBreak/>
        <w:t>性电池</w:t>
      </w:r>
      <w:r w:rsidR="0050070E" w:rsidRPr="00BD4C79">
        <w:rPr>
          <w:rFonts w:hint="eastAsia"/>
          <w:sz w:val="24"/>
          <w:szCs w:val="24"/>
        </w:rPr>
        <w:t>及</w:t>
      </w:r>
      <w:r w:rsidR="0050070E" w:rsidRPr="00BD4C79">
        <w:rPr>
          <w:sz w:val="24"/>
          <w:szCs w:val="24"/>
        </w:rPr>
        <w:t>相关线材</w:t>
      </w:r>
      <w:r w:rsidR="009D77C5">
        <w:rPr>
          <w:rFonts w:hint="eastAsia"/>
          <w:sz w:val="24"/>
          <w:szCs w:val="24"/>
        </w:rPr>
        <w:t>，标配件为</w:t>
      </w:r>
      <w:r w:rsidR="00EA4A8C">
        <w:rPr>
          <w:sz w:val="24"/>
          <w:szCs w:val="24"/>
        </w:rPr>
        <w:t>全向</w:t>
      </w:r>
      <w:r w:rsidR="00C11795">
        <w:rPr>
          <w:rFonts w:hint="eastAsia"/>
          <w:sz w:val="24"/>
          <w:szCs w:val="24"/>
        </w:rPr>
        <w:t>鞭状天线</w:t>
      </w:r>
      <w:r w:rsidR="00DB7486">
        <w:rPr>
          <w:rFonts w:hint="eastAsia"/>
          <w:sz w:val="24"/>
          <w:szCs w:val="24"/>
        </w:rPr>
        <w:t>；</w:t>
      </w:r>
      <w:r w:rsidR="00C11795">
        <w:rPr>
          <w:rFonts w:hint="eastAsia"/>
          <w:sz w:val="24"/>
          <w:szCs w:val="24"/>
        </w:rPr>
        <w:t>包装尽量沿用地磁二代既有包装，</w:t>
      </w:r>
      <w:r w:rsidR="002F140F">
        <w:rPr>
          <w:rFonts w:hint="eastAsia"/>
          <w:sz w:val="24"/>
          <w:szCs w:val="24"/>
        </w:rPr>
        <w:t>产品</w:t>
      </w:r>
      <w:r w:rsidR="00DB7486">
        <w:rPr>
          <w:sz w:val="24"/>
          <w:szCs w:val="24"/>
        </w:rPr>
        <w:t>选配件</w:t>
      </w:r>
      <w:r w:rsidR="00DB7486">
        <w:rPr>
          <w:rFonts w:hint="eastAsia"/>
          <w:sz w:val="24"/>
          <w:szCs w:val="24"/>
        </w:rPr>
        <w:t>为定向</w:t>
      </w:r>
      <w:r w:rsidR="00DB7486">
        <w:rPr>
          <w:sz w:val="24"/>
          <w:szCs w:val="24"/>
        </w:rPr>
        <w:t>高增益天线</w:t>
      </w:r>
      <w:r w:rsidR="00DB7486">
        <w:rPr>
          <w:rFonts w:hint="eastAsia"/>
          <w:sz w:val="24"/>
          <w:szCs w:val="24"/>
        </w:rPr>
        <w:t>(</w:t>
      </w:r>
      <w:r w:rsidR="00DB7486">
        <w:rPr>
          <w:rFonts w:hint="eastAsia"/>
          <w:sz w:val="24"/>
          <w:szCs w:val="24"/>
        </w:rPr>
        <w:t>暂定</w:t>
      </w:r>
      <w:r w:rsidR="00DB7486">
        <w:rPr>
          <w:sz w:val="24"/>
          <w:szCs w:val="24"/>
        </w:rPr>
        <w:t>型号</w:t>
      </w:r>
      <w:r w:rsidR="00DB7486" w:rsidRPr="00DB7486">
        <w:rPr>
          <w:sz w:val="24"/>
          <w:szCs w:val="24"/>
        </w:rPr>
        <w:t>SCNP-C-5001-010</w:t>
      </w:r>
      <w:r w:rsidR="00DB7486">
        <w:rPr>
          <w:rFonts w:hint="eastAsia"/>
          <w:sz w:val="24"/>
          <w:szCs w:val="24"/>
        </w:rPr>
        <w:t>)</w:t>
      </w:r>
      <w:r w:rsidR="00DB7486">
        <w:rPr>
          <w:sz w:val="24"/>
          <w:szCs w:val="24"/>
        </w:rPr>
        <w:t>，耗材</w:t>
      </w:r>
      <w:r w:rsidR="00DB7486">
        <w:rPr>
          <w:rFonts w:hint="eastAsia"/>
          <w:sz w:val="24"/>
          <w:szCs w:val="24"/>
        </w:rPr>
        <w:t>为钢扎带。</w:t>
      </w:r>
    </w:p>
    <w:p w14:paraId="6B2794FA" w14:textId="39C69D34" w:rsidR="00F5698F" w:rsidRDefault="00DB7486" w:rsidP="00DB748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="007960FF">
        <w:rPr>
          <w:rFonts w:hint="eastAsia"/>
          <w:sz w:val="24"/>
          <w:szCs w:val="24"/>
        </w:rPr>
        <w:t>工作指示灯</w:t>
      </w:r>
      <w:r w:rsidR="007960FF">
        <w:rPr>
          <w:sz w:val="24"/>
          <w:szCs w:val="24"/>
        </w:rPr>
        <w:t>使用红色</w:t>
      </w:r>
      <w:r w:rsidR="007960FF">
        <w:rPr>
          <w:rFonts w:hint="eastAsia"/>
          <w:sz w:val="24"/>
          <w:szCs w:val="24"/>
        </w:rPr>
        <w:t>指示灯，</w:t>
      </w:r>
      <w:r w:rsidR="007960FF">
        <w:rPr>
          <w:sz w:val="24"/>
          <w:szCs w:val="24"/>
        </w:rPr>
        <w:t>一次性电池容量不低于</w:t>
      </w:r>
      <w:r w:rsidR="007960FF">
        <w:rPr>
          <w:rFonts w:hint="eastAsia"/>
          <w:sz w:val="24"/>
          <w:szCs w:val="24"/>
        </w:rPr>
        <w:t>40AH</w:t>
      </w:r>
      <w:r w:rsidR="00FB32BF">
        <w:rPr>
          <w:rFonts w:hint="eastAsia"/>
          <w:sz w:val="24"/>
          <w:szCs w:val="24"/>
        </w:rPr>
        <w:t>以保证典型工况下工作寿命</w:t>
      </w:r>
      <w:r w:rsidR="006418D5">
        <w:rPr>
          <w:rFonts w:hint="eastAsia"/>
          <w:sz w:val="24"/>
          <w:szCs w:val="24"/>
        </w:rPr>
        <w:t>不低于</w:t>
      </w:r>
      <w:r w:rsidR="006418D5">
        <w:rPr>
          <w:rFonts w:hint="eastAsia"/>
          <w:sz w:val="24"/>
          <w:szCs w:val="24"/>
        </w:rPr>
        <w:t>3</w:t>
      </w:r>
      <w:r w:rsidR="006418D5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；</w:t>
      </w:r>
      <w:r w:rsidR="004D1E1C">
        <w:rPr>
          <w:sz w:val="24"/>
          <w:szCs w:val="24"/>
        </w:rPr>
        <w:t>包装</w:t>
      </w:r>
      <w:r w:rsidR="004D1E1C">
        <w:rPr>
          <w:rFonts w:hint="eastAsia"/>
          <w:sz w:val="24"/>
          <w:szCs w:val="24"/>
        </w:rPr>
        <w:t>沿用</w:t>
      </w:r>
      <w:r w:rsidR="004D1E1C">
        <w:rPr>
          <w:sz w:val="24"/>
          <w:szCs w:val="24"/>
        </w:rPr>
        <w:t>地磁二代产品包装</w:t>
      </w:r>
      <w:r w:rsidR="00536328">
        <w:rPr>
          <w:rFonts w:hint="eastAsia"/>
          <w:sz w:val="24"/>
          <w:szCs w:val="24"/>
        </w:rPr>
        <w:t>设计</w:t>
      </w:r>
      <w:r>
        <w:rPr>
          <w:rFonts w:hint="eastAsia"/>
          <w:sz w:val="24"/>
          <w:szCs w:val="24"/>
        </w:rPr>
        <w:t>。对于</w:t>
      </w:r>
      <w:r w:rsidR="00EA4A8C">
        <w:rPr>
          <w:rFonts w:hint="eastAsia"/>
          <w:sz w:val="24"/>
          <w:szCs w:val="24"/>
        </w:rPr>
        <w:t>无线</w:t>
      </w:r>
      <w:r>
        <w:rPr>
          <w:rFonts w:hint="eastAsia"/>
          <w:sz w:val="24"/>
          <w:szCs w:val="24"/>
        </w:rPr>
        <w:t>覆盖要求高的安装环境</w:t>
      </w:r>
      <w:r w:rsidR="0080414A">
        <w:rPr>
          <w:rFonts w:hint="eastAsia"/>
          <w:sz w:val="24"/>
          <w:szCs w:val="24"/>
        </w:rPr>
        <w:t>，提供</w:t>
      </w:r>
      <w:r>
        <w:rPr>
          <w:rFonts w:hint="eastAsia"/>
          <w:sz w:val="24"/>
          <w:szCs w:val="24"/>
        </w:rPr>
        <w:t>定向</w:t>
      </w:r>
      <w:r w:rsidR="0080414A">
        <w:rPr>
          <w:rFonts w:hint="eastAsia"/>
          <w:sz w:val="24"/>
          <w:szCs w:val="24"/>
        </w:rPr>
        <w:t>高增益</w:t>
      </w:r>
      <w:r>
        <w:rPr>
          <w:rFonts w:hint="eastAsia"/>
          <w:sz w:val="24"/>
          <w:szCs w:val="24"/>
        </w:rPr>
        <w:t>天线</w:t>
      </w:r>
      <w:r w:rsidR="00CB5256">
        <w:rPr>
          <w:rFonts w:hint="eastAsia"/>
          <w:sz w:val="24"/>
          <w:szCs w:val="24"/>
        </w:rPr>
        <w:t>选配件</w:t>
      </w:r>
      <w:r>
        <w:rPr>
          <w:rFonts w:hint="eastAsia"/>
          <w:sz w:val="24"/>
          <w:szCs w:val="24"/>
        </w:rPr>
        <w:t>备选</w:t>
      </w:r>
      <w:r w:rsidR="0080414A">
        <w:rPr>
          <w:rFonts w:hint="eastAsia"/>
          <w:sz w:val="24"/>
          <w:szCs w:val="24"/>
        </w:rPr>
        <w:t>。</w:t>
      </w:r>
    </w:p>
    <w:p w14:paraId="6E388837" w14:textId="4BE1E2C2" w:rsidR="00B032F2" w:rsidRDefault="00F5698F" w:rsidP="00DB748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工程安装</w:t>
      </w:r>
      <w:r>
        <w:rPr>
          <w:rFonts w:hint="eastAsia"/>
          <w:sz w:val="24"/>
          <w:szCs w:val="24"/>
        </w:rPr>
        <w:t>，</w:t>
      </w:r>
      <w:r w:rsidR="00FB32BF">
        <w:rPr>
          <w:rFonts w:hint="eastAsia"/>
          <w:sz w:val="24"/>
          <w:szCs w:val="24"/>
        </w:rPr>
        <w:t>立柱</w:t>
      </w:r>
      <w:r w:rsidR="00FB32BF">
        <w:rPr>
          <w:sz w:val="24"/>
          <w:szCs w:val="24"/>
        </w:rPr>
        <w:t>安装使用</w:t>
      </w:r>
      <w:r w:rsidR="00DB7486">
        <w:rPr>
          <w:rFonts w:hint="eastAsia"/>
          <w:sz w:val="24"/>
          <w:szCs w:val="24"/>
        </w:rPr>
        <w:t>耗材钢扎带</w:t>
      </w:r>
      <w:r w:rsidR="00FB32BF">
        <w:rPr>
          <w:sz w:val="24"/>
          <w:szCs w:val="24"/>
        </w:rPr>
        <w:t>固定</w:t>
      </w:r>
      <w:r w:rsidR="00DB7486">
        <w:rPr>
          <w:sz w:val="24"/>
          <w:szCs w:val="24"/>
        </w:rPr>
        <w:t>，</w:t>
      </w:r>
      <w:r w:rsidR="00DB7486">
        <w:rPr>
          <w:rFonts w:hint="eastAsia"/>
          <w:sz w:val="24"/>
          <w:szCs w:val="24"/>
        </w:rPr>
        <w:t>施工时根据所需</w:t>
      </w:r>
      <w:r w:rsidR="00DB7486">
        <w:rPr>
          <w:sz w:val="24"/>
          <w:szCs w:val="24"/>
        </w:rPr>
        <w:t>长度自由裁剪</w:t>
      </w:r>
      <w:r w:rsidR="00DB7486">
        <w:rPr>
          <w:rFonts w:hint="eastAsia"/>
          <w:sz w:val="24"/>
          <w:szCs w:val="24"/>
        </w:rPr>
        <w:t>以</w:t>
      </w:r>
      <w:r w:rsidR="00DB7486">
        <w:rPr>
          <w:sz w:val="24"/>
          <w:szCs w:val="24"/>
        </w:rPr>
        <w:t>节省成本</w:t>
      </w:r>
      <w:r w:rsidR="001F1E6D">
        <w:rPr>
          <w:rFonts w:hint="eastAsia"/>
          <w:sz w:val="24"/>
          <w:szCs w:val="24"/>
        </w:rPr>
        <w:t>，</w:t>
      </w:r>
      <w:r w:rsidR="00FB32BF">
        <w:rPr>
          <w:rFonts w:hint="eastAsia"/>
          <w:sz w:val="24"/>
          <w:szCs w:val="24"/>
        </w:rPr>
        <w:t>壁挂</w:t>
      </w:r>
      <w:r w:rsidR="00FB32BF">
        <w:rPr>
          <w:sz w:val="24"/>
          <w:szCs w:val="24"/>
        </w:rPr>
        <w:t>安装</w:t>
      </w:r>
      <w:r w:rsidR="00FB32BF">
        <w:rPr>
          <w:rFonts w:hint="eastAsia"/>
          <w:sz w:val="24"/>
          <w:szCs w:val="24"/>
        </w:rPr>
        <w:t>使用</w:t>
      </w:r>
      <w:r w:rsidR="00FB32BF">
        <w:rPr>
          <w:sz w:val="24"/>
          <w:szCs w:val="24"/>
        </w:rPr>
        <w:t>金属固定件预留的螺丝孔，酌情</w:t>
      </w:r>
      <w:r w:rsidR="00FB32BF">
        <w:rPr>
          <w:rFonts w:hint="eastAsia"/>
          <w:sz w:val="24"/>
          <w:szCs w:val="24"/>
        </w:rPr>
        <w:t>使用自攻螺丝</w:t>
      </w:r>
      <w:r w:rsidR="00FB32BF">
        <w:rPr>
          <w:sz w:val="24"/>
          <w:szCs w:val="24"/>
        </w:rPr>
        <w:t>或膨胀螺丝</w:t>
      </w:r>
      <w:r w:rsidR="00FB32BF">
        <w:rPr>
          <w:rFonts w:hint="eastAsia"/>
          <w:sz w:val="24"/>
          <w:szCs w:val="24"/>
        </w:rPr>
        <w:t>固定</w:t>
      </w:r>
      <w:r w:rsidR="00FB32BF">
        <w:rPr>
          <w:sz w:val="24"/>
          <w:szCs w:val="24"/>
        </w:rPr>
        <w:t>即可。</w:t>
      </w:r>
    </w:p>
    <w:p w14:paraId="09CE9ED8" w14:textId="7428678F" w:rsidR="00F7619D" w:rsidRPr="00F7619D" w:rsidRDefault="00983BC6" w:rsidP="00B032F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 w:rsidR="00F7619D">
        <w:rPr>
          <w:rFonts w:hint="eastAsia"/>
          <w:sz w:val="24"/>
          <w:szCs w:val="24"/>
        </w:rPr>
        <w:t>组成</w:t>
      </w:r>
      <w:r w:rsidR="00F7619D">
        <w:rPr>
          <w:sz w:val="24"/>
          <w:szCs w:val="24"/>
        </w:rPr>
        <w:t>情况如下图</w:t>
      </w:r>
      <w:r w:rsidR="004C79A4">
        <w:rPr>
          <w:rFonts w:hint="eastAsia"/>
          <w:sz w:val="24"/>
          <w:szCs w:val="24"/>
        </w:rPr>
        <w:t>所示</w:t>
      </w:r>
      <w:r w:rsidR="00F7619D">
        <w:rPr>
          <w:sz w:val="24"/>
          <w:szCs w:val="24"/>
        </w:rPr>
        <w:t>：</w:t>
      </w:r>
    </w:p>
    <w:p w14:paraId="56B0777E" w14:textId="7DE72935" w:rsidR="000B3C31" w:rsidRPr="00BD4C79" w:rsidRDefault="00C11795" w:rsidP="003E73C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24CAD8" wp14:editId="26868C39">
            <wp:extent cx="4562475" cy="401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115D" w14:textId="77777777" w:rsidR="006546FA" w:rsidRPr="006546FA" w:rsidRDefault="004D1E1C" w:rsidP="006546FA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26" w:name="_Toc429423655"/>
      <w:r>
        <w:rPr>
          <w:rFonts w:hint="eastAsia"/>
        </w:rPr>
        <w:t>图</w:t>
      </w:r>
      <w:r w:rsidR="006546FA">
        <w:rPr>
          <w:rFonts w:hint="eastAsia"/>
        </w:rPr>
        <w:t xml:space="preserve"> </w:t>
      </w:r>
      <w:fldSimple w:instr=" STYLEREF 1 \s ">
        <w:r w:rsidR="007419C5">
          <w:rPr>
            <w:noProof/>
          </w:rPr>
          <w:t>3</w:t>
        </w:r>
      </w:fldSimple>
      <w:r w:rsidR="00551798">
        <w:noBreakHyphen/>
      </w:r>
      <w:r w:rsidR="001334F7">
        <w:fldChar w:fldCharType="begin"/>
      </w:r>
      <w:r w:rsidR="00551798">
        <w:instrText xml:space="preserve"> </w:instrText>
      </w:r>
      <w:r w:rsidR="00551798">
        <w:rPr>
          <w:rFonts w:hint="eastAsia"/>
        </w:rPr>
        <w:instrText xml:space="preserve">SEQ </w:instrText>
      </w:r>
      <w:r w:rsidR="00551798">
        <w:rPr>
          <w:rFonts w:hint="eastAsia"/>
        </w:rPr>
        <w:instrText>图表</w:instrText>
      </w:r>
      <w:r w:rsidR="00551798">
        <w:rPr>
          <w:rFonts w:hint="eastAsia"/>
        </w:rPr>
        <w:instrText xml:space="preserve"> \* ARABIC \s 1</w:instrText>
      </w:r>
      <w:r w:rsidR="00551798">
        <w:instrText xml:space="preserve"> </w:instrText>
      </w:r>
      <w:r w:rsidR="001334F7">
        <w:fldChar w:fldCharType="separate"/>
      </w:r>
      <w:r w:rsidR="007419C5">
        <w:rPr>
          <w:noProof/>
        </w:rPr>
        <w:t>1</w:t>
      </w:r>
      <w:r w:rsidR="001334F7">
        <w:fldChar w:fldCharType="end"/>
      </w:r>
      <w:r w:rsidR="006546FA">
        <w:rPr>
          <w:rFonts w:hint="eastAsia"/>
        </w:rPr>
        <w:t xml:space="preserve"> </w:t>
      </w:r>
      <w:r>
        <w:rPr>
          <w:rFonts w:hint="eastAsia"/>
        </w:rPr>
        <w:t>骨干</w:t>
      </w:r>
      <w:r w:rsidR="006546FA">
        <w:rPr>
          <w:rFonts w:hint="eastAsia"/>
        </w:rPr>
        <w:t>设备构成说明</w:t>
      </w:r>
      <w:bookmarkEnd w:id="26"/>
    </w:p>
    <w:p w14:paraId="66238D0D" w14:textId="77777777" w:rsidR="006E740A" w:rsidRDefault="007D5FE7" w:rsidP="006E740A">
      <w:pPr>
        <w:pStyle w:val="2"/>
      </w:pPr>
      <w:bookmarkStart w:id="27" w:name="_Toc429660330"/>
      <w:r>
        <w:rPr>
          <w:rFonts w:hint="eastAsia"/>
        </w:rPr>
        <w:t>结构</w:t>
      </w:r>
      <w:r w:rsidR="006E740A">
        <w:rPr>
          <w:rFonts w:hint="eastAsia"/>
        </w:rPr>
        <w:t>说明</w:t>
      </w:r>
      <w:bookmarkEnd w:id="27"/>
    </w:p>
    <w:p w14:paraId="7CE7269A" w14:textId="3E67C71D" w:rsidR="00D5325A" w:rsidRDefault="00627FCE" w:rsidP="005F4522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R</w:t>
      </w:r>
      <w:r>
        <w:rPr>
          <w:rFonts w:ascii="宋体" w:hAnsi="宋体"/>
          <w:color w:val="000000"/>
          <w:sz w:val="24"/>
          <w:szCs w:val="24"/>
        </w:rPr>
        <w:t>FID</w:t>
      </w:r>
      <w:r>
        <w:rPr>
          <w:rFonts w:ascii="宋体" w:hAnsi="宋体" w:hint="eastAsia"/>
          <w:color w:val="000000"/>
          <w:sz w:val="24"/>
          <w:szCs w:val="24"/>
        </w:rPr>
        <w:t>天线</w:t>
      </w:r>
      <w:r w:rsidR="00075F40">
        <w:rPr>
          <w:rFonts w:ascii="宋体" w:hAnsi="宋体" w:hint="eastAsia"/>
          <w:color w:val="000000"/>
          <w:sz w:val="24"/>
          <w:szCs w:val="24"/>
        </w:rPr>
        <w:t>集成于Core-</w:t>
      </w:r>
      <w:r w:rsidR="00075F40">
        <w:rPr>
          <w:rFonts w:ascii="宋体" w:hAnsi="宋体"/>
          <w:color w:val="000000"/>
          <w:sz w:val="24"/>
          <w:szCs w:val="24"/>
        </w:rPr>
        <w:t>430组件</w:t>
      </w:r>
      <w:r w:rsidR="0049118E">
        <w:rPr>
          <w:rFonts w:ascii="宋体" w:hAnsi="宋体" w:hint="eastAsia"/>
          <w:color w:val="000000"/>
          <w:sz w:val="24"/>
          <w:szCs w:val="24"/>
        </w:rPr>
        <w:t>的</w:t>
      </w:r>
      <w:r w:rsidR="00075F40">
        <w:rPr>
          <w:rFonts w:ascii="宋体" w:hAnsi="宋体"/>
          <w:color w:val="000000"/>
          <w:sz w:val="24"/>
          <w:szCs w:val="24"/>
        </w:rPr>
        <w:t>PCBA</w:t>
      </w:r>
      <w:r w:rsidR="00646094">
        <w:rPr>
          <w:rFonts w:ascii="宋体" w:hAnsi="宋体"/>
          <w:color w:val="000000"/>
          <w:sz w:val="24"/>
          <w:szCs w:val="24"/>
        </w:rPr>
        <w:t>上</w:t>
      </w:r>
      <w:r w:rsidR="00075F40">
        <w:rPr>
          <w:rFonts w:ascii="宋体" w:hAnsi="宋体" w:hint="eastAsia"/>
          <w:color w:val="000000"/>
          <w:sz w:val="24"/>
          <w:szCs w:val="24"/>
        </w:rPr>
        <w:t>，</w:t>
      </w:r>
      <w:r w:rsidR="004923E3">
        <w:rPr>
          <w:rFonts w:ascii="宋体" w:hAnsi="宋体" w:hint="eastAsia"/>
          <w:color w:val="000000"/>
          <w:sz w:val="24"/>
          <w:szCs w:val="24"/>
        </w:rPr>
        <w:t>位于</w:t>
      </w:r>
      <w:r w:rsidR="00254FCC">
        <w:rPr>
          <w:rFonts w:ascii="宋体" w:hAnsi="宋体" w:hint="eastAsia"/>
          <w:color w:val="000000"/>
          <w:sz w:val="24"/>
          <w:szCs w:val="24"/>
        </w:rPr>
        <w:t>结构</w:t>
      </w:r>
      <w:r>
        <w:rPr>
          <w:rFonts w:ascii="宋体" w:hAnsi="宋体"/>
          <w:color w:val="000000"/>
          <w:sz w:val="24"/>
          <w:szCs w:val="24"/>
        </w:rPr>
        <w:t>内部</w:t>
      </w:r>
      <w:r w:rsidR="00B13D35">
        <w:rPr>
          <w:rFonts w:ascii="宋体" w:hAnsi="宋体" w:hint="eastAsia"/>
          <w:color w:val="000000"/>
          <w:sz w:val="24"/>
          <w:szCs w:val="24"/>
        </w:rPr>
        <w:t>，</w:t>
      </w:r>
      <w:r w:rsidR="00075F40">
        <w:rPr>
          <w:rFonts w:ascii="宋体" w:hAnsi="宋体" w:hint="eastAsia"/>
          <w:color w:val="000000"/>
          <w:sz w:val="24"/>
          <w:szCs w:val="24"/>
        </w:rPr>
        <w:t>提供RFID通讯功能，</w:t>
      </w:r>
      <w:r w:rsidR="00CD5265">
        <w:rPr>
          <w:rFonts w:ascii="宋体" w:hAnsi="宋体" w:hint="eastAsia"/>
          <w:color w:val="000000"/>
          <w:sz w:val="24"/>
          <w:szCs w:val="24"/>
        </w:rPr>
        <w:t>便于现场参数</w:t>
      </w:r>
      <w:r w:rsidR="00CD5265">
        <w:rPr>
          <w:rFonts w:ascii="宋体" w:hAnsi="宋体"/>
          <w:color w:val="000000"/>
          <w:sz w:val="24"/>
          <w:szCs w:val="24"/>
        </w:rPr>
        <w:t>配置</w:t>
      </w:r>
      <w:r w:rsidR="00CD5265">
        <w:rPr>
          <w:rFonts w:ascii="宋体" w:hAnsi="宋体" w:hint="eastAsia"/>
          <w:color w:val="000000"/>
          <w:sz w:val="24"/>
          <w:szCs w:val="24"/>
        </w:rPr>
        <w:t>、</w:t>
      </w:r>
      <w:r w:rsidR="00CD5265">
        <w:rPr>
          <w:rFonts w:ascii="宋体" w:hAnsi="宋体"/>
          <w:color w:val="000000"/>
          <w:sz w:val="24"/>
          <w:szCs w:val="24"/>
        </w:rPr>
        <w:t>设备</w:t>
      </w:r>
      <w:r w:rsidR="00CD5265">
        <w:rPr>
          <w:rFonts w:ascii="宋体" w:hAnsi="宋体" w:hint="eastAsia"/>
          <w:color w:val="000000"/>
          <w:sz w:val="24"/>
          <w:szCs w:val="24"/>
        </w:rPr>
        <w:t>启停</w:t>
      </w:r>
      <w:r w:rsidR="00CD5265">
        <w:rPr>
          <w:rFonts w:ascii="宋体" w:hAnsi="宋体"/>
          <w:color w:val="000000"/>
          <w:sz w:val="24"/>
          <w:szCs w:val="24"/>
        </w:rPr>
        <w:t>等操作</w:t>
      </w:r>
      <w:r w:rsidR="00D5325A">
        <w:rPr>
          <w:rFonts w:ascii="宋体" w:hAnsi="宋体" w:hint="eastAsia"/>
          <w:color w:val="000000"/>
          <w:sz w:val="24"/>
          <w:szCs w:val="24"/>
        </w:rPr>
        <w:t>。</w:t>
      </w:r>
    </w:p>
    <w:p w14:paraId="4AC0DDF4" w14:textId="2A5CC400" w:rsidR="003E35EB" w:rsidRDefault="00551798" w:rsidP="005F4522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CORE-430</w:t>
      </w:r>
      <w:r w:rsidR="00627FCE">
        <w:rPr>
          <w:rFonts w:ascii="宋体" w:hAnsi="宋体"/>
          <w:color w:val="000000"/>
          <w:sz w:val="24"/>
          <w:szCs w:val="24"/>
        </w:rPr>
        <w:t xml:space="preserve"> PCBA</w:t>
      </w:r>
      <w:r w:rsidR="00627FCE">
        <w:rPr>
          <w:rFonts w:ascii="宋体" w:hAnsi="宋体" w:hint="eastAsia"/>
          <w:color w:val="000000"/>
          <w:sz w:val="24"/>
          <w:szCs w:val="24"/>
        </w:rPr>
        <w:t>使用固定</w:t>
      </w:r>
      <w:r w:rsidR="00627FCE">
        <w:rPr>
          <w:rFonts w:ascii="宋体" w:hAnsi="宋体"/>
          <w:color w:val="000000"/>
          <w:sz w:val="24"/>
          <w:szCs w:val="24"/>
        </w:rPr>
        <w:t>螺丝</w:t>
      </w:r>
      <w:r w:rsidR="00627FCE">
        <w:rPr>
          <w:rFonts w:ascii="宋体" w:hAnsi="宋体" w:hint="eastAsia"/>
          <w:color w:val="000000"/>
          <w:sz w:val="24"/>
          <w:szCs w:val="24"/>
        </w:rPr>
        <w:t>固定</w:t>
      </w:r>
      <w:r w:rsidR="00627FCE">
        <w:rPr>
          <w:rFonts w:ascii="宋体" w:hAnsi="宋体"/>
          <w:color w:val="000000"/>
          <w:sz w:val="24"/>
          <w:szCs w:val="24"/>
        </w:rPr>
        <w:t>在支架</w:t>
      </w:r>
      <w:r w:rsidR="004923E3">
        <w:rPr>
          <w:rFonts w:ascii="宋体" w:hAnsi="宋体"/>
          <w:color w:val="000000"/>
          <w:sz w:val="24"/>
          <w:szCs w:val="24"/>
        </w:rPr>
        <w:t>一侧</w:t>
      </w:r>
      <w:r w:rsidR="00627FCE">
        <w:rPr>
          <w:rFonts w:ascii="宋体" w:hAnsi="宋体"/>
          <w:color w:val="000000"/>
          <w:sz w:val="24"/>
          <w:szCs w:val="24"/>
        </w:rPr>
        <w:t>，</w:t>
      </w:r>
      <w:r w:rsidR="00627FCE">
        <w:rPr>
          <w:rFonts w:ascii="宋体" w:hAnsi="宋体" w:hint="eastAsia"/>
          <w:color w:val="000000"/>
          <w:sz w:val="24"/>
          <w:szCs w:val="24"/>
        </w:rPr>
        <w:t>支架</w:t>
      </w:r>
      <w:r w:rsidR="00627FCE">
        <w:rPr>
          <w:rFonts w:ascii="宋体" w:hAnsi="宋体"/>
          <w:color w:val="000000"/>
          <w:sz w:val="24"/>
          <w:szCs w:val="24"/>
        </w:rPr>
        <w:t>下方</w:t>
      </w:r>
      <w:r w:rsidR="004923E3">
        <w:rPr>
          <w:rFonts w:ascii="宋体" w:hAnsi="宋体" w:hint="eastAsia"/>
          <w:color w:val="000000"/>
          <w:sz w:val="24"/>
          <w:szCs w:val="24"/>
        </w:rPr>
        <w:t>装配</w:t>
      </w:r>
      <w:r w:rsidR="00627FCE">
        <w:rPr>
          <w:rFonts w:ascii="宋体" w:hAnsi="宋体" w:hint="eastAsia"/>
          <w:color w:val="000000"/>
          <w:sz w:val="24"/>
          <w:szCs w:val="24"/>
        </w:rPr>
        <w:t>一次性</w:t>
      </w:r>
      <w:r w:rsidR="00627FCE">
        <w:rPr>
          <w:rFonts w:ascii="宋体" w:hAnsi="宋体"/>
          <w:color w:val="000000"/>
          <w:sz w:val="24"/>
          <w:szCs w:val="24"/>
        </w:rPr>
        <w:t>电池</w:t>
      </w:r>
      <w:r>
        <w:rPr>
          <w:rFonts w:ascii="宋体" w:hAnsi="宋体" w:hint="eastAsia"/>
          <w:color w:val="000000"/>
          <w:sz w:val="24"/>
          <w:szCs w:val="24"/>
        </w:rPr>
        <w:t>。</w:t>
      </w:r>
    </w:p>
    <w:p w14:paraId="640FA4CB" w14:textId="77777777" w:rsidR="00D5325A" w:rsidRPr="00D5325A" w:rsidRDefault="003E7406" w:rsidP="00D5325A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lastRenderedPageBreak/>
        <w:t>指示灯</w:t>
      </w:r>
      <w:r w:rsidR="00D5325A" w:rsidRPr="00D5325A">
        <w:rPr>
          <w:rFonts w:ascii="宋体" w:hAnsi="宋体" w:hint="eastAsia"/>
          <w:color w:val="000000"/>
          <w:sz w:val="24"/>
          <w:szCs w:val="24"/>
        </w:rPr>
        <w:t>、</w:t>
      </w:r>
      <w:r>
        <w:rPr>
          <w:rFonts w:ascii="宋体" w:hAnsi="宋体" w:hint="eastAsia"/>
          <w:color w:val="000000"/>
          <w:sz w:val="24"/>
          <w:szCs w:val="24"/>
        </w:rPr>
        <w:t>固定支架、</w:t>
      </w:r>
      <w:r>
        <w:rPr>
          <w:rFonts w:ascii="宋体" w:hAnsi="宋体"/>
          <w:color w:val="000000"/>
          <w:sz w:val="24"/>
          <w:szCs w:val="24"/>
        </w:rPr>
        <w:t>上盖等均沿用</w:t>
      </w:r>
      <w:r>
        <w:rPr>
          <w:rFonts w:ascii="宋体" w:hAnsi="宋体" w:hint="eastAsia"/>
          <w:color w:val="000000"/>
          <w:sz w:val="24"/>
          <w:szCs w:val="24"/>
        </w:rPr>
        <w:t>地磁</w:t>
      </w:r>
      <w:r>
        <w:rPr>
          <w:rFonts w:ascii="宋体" w:hAnsi="宋体"/>
          <w:color w:val="000000"/>
          <w:sz w:val="24"/>
          <w:szCs w:val="24"/>
        </w:rPr>
        <w:t>二代中继产品的</w:t>
      </w:r>
      <w:r>
        <w:rPr>
          <w:rFonts w:ascii="宋体" w:hAnsi="宋体" w:hint="eastAsia"/>
          <w:color w:val="000000"/>
          <w:sz w:val="24"/>
          <w:szCs w:val="24"/>
        </w:rPr>
        <w:t>装配</w:t>
      </w:r>
      <w:r>
        <w:rPr>
          <w:rFonts w:ascii="宋体" w:hAnsi="宋体"/>
          <w:color w:val="000000"/>
          <w:sz w:val="24"/>
          <w:szCs w:val="24"/>
        </w:rPr>
        <w:t>方式</w:t>
      </w:r>
      <w:r w:rsidR="00D5325A" w:rsidRPr="00D5325A">
        <w:rPr>
          <w:rFonts w:ascii="宋体" w:hAnsi="宋体" w:hint="eastAsia"/>
          <w:color w:val="000000"/>
          <w:sz w:val="24"/>
          <w:szCs w:val="24"/>
        </w:rPr>
        <w:t>。</w:t>
      </w:r>
    </w:p>
    <w:p w14:paraId="4731E0B4" w14:textId="77777777" w:rsidR="00D5325A" w:rsidRDefault="00826966" w:rsidP="00D5325A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装配</w:t>
      </w:r>
      <w:r w:rsidR="003E7406">
        <w:rPr>
          <w:rFonts w:ascii="宋体" w:hAnsi="宋体" w:hint="eastAsia"/>
          <w:color w:val="000000"/>
          <w:sz w:val="24"/>
          <w:szCs w:val="24"/>
        </w:rPr>
        <w:t>位置、</w:t>
      </w:r>
      <w:r w:rsidR="00D5325A" w:rsidRPr="00D5325A">
        <w:rPr>
          <w:rFonts w:ascii="宋体" w:hAnsi="宋体" w:hint="eastAsia"/>
          <w:color w:val="000000"/>
          <w:sz w:val="24"/>
          <w:szCs w:val="24"/>
        </w:rPr>
        <w:t>走线方式参考</w:t>
      </w:r>
      <w:r w:rsidR="003E7406">
        <w:rPr>
          <w:rFonts w:ascii="宋体" w:hAnsi="宋体" w:hint="eastAsia"/>
          <w:color w:val="000000"/>
          <w:sz w:val="24"/>
          <w:szCs w:val="24"/>
        </w:rPr>
        <w:t>下图</w:t>
      </w:r>
      <w:r w:rsidR="003E7406">
        <w:rPr>
          <w:rFonts w:ascii="宋体" w:hAnsi="宋体"/>
          <w:color w:val="000000"/>
          <w:sz w:val="24"/>
          <w:szCs w:val="24"/>
        </w:rPr>
        <w:t>：</w:t>
      </w:r>
    </w:p>
    <w:p w14:paraId="5F8634E0" w14:textId="77777777" w:rsidR="007419C5" w:rsidRPr="007419C5" w:rsidRDefault="007419C5" w:rsidP="007419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A76D43" w14:textId="5CFBD31B" w:rsidR="00815FAE" w:rsidRPr="00815FAE" w:rsidRDefault="00075F40" w:rsidP="00CA6E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object w:dxaOrig="7830" w:dyaOrig="7531" w14:anchorId="72525E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376.5pt" o:ole="">
            <v:imagedata r:id="rId11" o:title=""/>
          </v:shape>
          <o:OLEObject Type="Embed" ProgID="Visio.Drawing.15" ShapeID="_x0000_i1025" DrawAspect="Content" ObjectID="_1503402265" r:id="rId12"/>
        </w:object>
      </w:r>
    </w:p>
    <w:p w14:paraId="44176ECB" w14:textId="77777777" w:rsidR="00551798" w:rsidRPr="00551798" w:rsidRDefault="00551798" w:rsidP="00551798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28" w:name="_Toc429423656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1 \s ">
        <w:r w:rsidR="007419C5">
          <w:rPr>
            <w:noProof/>
          </w:rPr>
          <w:t>3</w:t>
        </w:r>
      </w:fldSimple>
      <w:r>
        <w:noBreakHyphen/>
      </w:r>
      <w:r w:rsidR="001334F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1334F7">
        <w:fldChar w:fldCharType="separate"/>
      </w:r>
      <w:r w:rsidR="007419C5">
        <w:rPr>
          <w:noProof/>
        </w:rPr>
        <w:t>2</w:t>
      </w:r>
      <w:r w:rsidR="001334F7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设备组成和布局图</w:t>
      </w:r>
      <w:bookmarkEnd w:id="28"/>
    </w:p>
    <w:p w14:paraId="52023836" w14:textId="77777777" w:rsidR="006D5120" w:rsidRDefault="002F51AD" w:rsidP="006D5120">
      <w:pPr>
        <w:pStyle w:val="2"/>
      </w:pPr>
      <w:bookmarkStart w:id="29" w:name="_Toc429660331"/>
      <w:r>
        <w:rPr>
          <w:rFonts w:hint="eastAsia"/>
        </w:rPr>
        <w:t>Co</w:t>
      </w:r>
      <w:r>
        <w:t>re</w:t>
      </w:r>
      <w:r w:rsidR="006D5120">
        <w:rPr>
          <w:rFonts w:hint="eastAsia"/>
        </w:rPr>
        <w:t>-430</w:t>
      </w:r>
      <w:bookmarkEnd w:id="29"/>
    </w:p>
    <w:p w14:paraId="3A3360FC" w14:textId="77777777" w:rsidR="009F7D07" w:rsidRPr="0068028B" w:rsidRDefault="006D5120" w:rsidP="009F7D07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 w:rsidRPr="00B032F2">
        <w:rPr>
          <w:rFonts w:hint="eastAsia"/>
          <w:sz w:val="24"/>
          <w:szCs w:val="24"/>
        </w:rPr>
        <w:t>CORE-430</w:t>
      </w:r>
      <w:r>
        <w:rPr>
          <w:rFonts w:hint="eastAsia"/>
          <w:sz w:val="24"/>
          <w:szCs w:val="24"/>
        </w:rPr>
        <w:t>具有</w:t>
      </w:r>
      <w:r>
        <w:rPr>
          <w:rFonts w:hint="eastAsia"/>
          <w:sz w:val="24"/>
          <w:szCs w:val="24"/>
        </w:rPr>
        <w:t>470MHz</w:t>
      </w:r>
      <w:r>
        <w:rPr>
          <w:rFonts w:hint="eastAsia"/>
          <w:sz w:val="24"/>
          <w:szCs w:val="24"/>
        </w:rPr>
        <w:t>传输能力，采用</w:t>
      </w:r>
      <w:r>
        <w:rPr>
          <w:rFonts w:hint="eastAsia"/>
          <w:sz w:val="24"/>
          <w:szCs w:val="24"/>
        </w:rPr>
        <w:t>5V</w:t>
      </w:r>
      <w:r>
        <w:rPr>
          <w:rFonts w:hint="eastAsia"/>
          <w:sz w:val="24"/>
          <w:szCs w:val="24"/>
        </w:rPr>
        <w:t>供电，提供牢固的天线接口方式、电源输入接口方式。</w:t>
      </w:r>
      <w:r w:rsidR="00217C66">
        <w:rPr>
          <w:rFonts w:hint="eastAsia"/>
          <w:sz w:val="24"/>
          <w:szCs w:val="24"/>
        </w:rPr>
        <w:t>PCBA</w:t>
      </w:r>
      <w:r w:rsidR="00217C66">
        <w:rPr>
          <w:rFonts w:hint="eastAsia"/>
          <w:sz w:val="24"/>
          <w:szCs w:val="24"/>
        </w:rPr>
        <w:t>规格在</w:t>
      </w:r>
      <w:r w:rsidR="00217C66">
        <w:rPr>
          <w:rFonts w:hint="eastAsia"/>
          <w:sz w:val="24"/>
          <w:szCs w:val="24"/>
        </w:rPr>
        <w:t>60*60*12mm</w:t>
      </w:r>
      <w:r w:rsidR="00217C66">
        <w:rPr>
          <w:rFonts w:hint="eastAsia"/>
          <w:sz w:val="24"/>
          <w:szCs w:val="24"/>
        </w:rPr>
        <w:t>以下，</w:t>
      </w:r>
      <w:r w:rsidR="0068028B">
        <w:rPr>
          <w:rFonts w:hint="eastAsia"/>
          <w:sz w:val="24"/>
          <w:szCs w:val="24"/>
        </w:rPr>
        <w:t>具体设计</w:t>
      </w:r>
      <w:r w:rsidR="002F51AD">
        <w:rPr>
          <w:rFonts w:hint="eastAsia"/>
          <w:sz w:val="24"/>
          <w:szCs w:val="24"/>
        </w:rPr>
        <w:t>见《</w:t>
      </w:r>
      <w:r w:rsidR="002F51AD">
        <w:rPr>
          <w:sz w:val="24"/>
          <w:szCs w:val="24"/>
        </w:rPr>
        <w:t>Core-430</w:t>
      </w:r>
      <w:r w:rsidR="002F51AD">
        <w:rPr>
          <w:rFonts w:hint="eastAsia"/>
          <w:sz w:val="24"/>
          <w:szCs w:val="24"/>
        </w:rPr>
        <w:t>组件技术</w:t>
      </w:r>
      <w:r w:rsidR="002F51AD">
        <w:rPr>
          <w:sz w:val="24"/>
          <w:szCs w:val="24"/>
        </w:rPr>
        <w:t>规格书</w:t>
      </w:r>
      <w:r w:rsidR="002F51AD">
        <w:rPr>
          <w:rFonts w:hint="eastAsia"/>
          <w:sz w:val="24"/>
          <w:szCs w:val="24"/>
        </w:rPr>
        <w:t>》</w:t>
      </w:r>
      <w:r w:rsidR="0068028B">
        <w:rPr>
          <w:rFonts w:hint="eastAsia"/>
          <w:sz w:val="24"/>
          <w:szCs w:val="24"/>
        </w:rPr>
        <w:t>。</w:t>
      </w:r>
    </w:p>
    <w:p w14:paraId="601C7691" w14:textId="77777777" w:rsidR="009F7D07" w:rsidRPr="009F7D07" w:rsidRDefault="009F7D07" w:rsidP="005F4522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</w:p>
    <w:sectPr w:rsidR="009F7D07" w:rsidRPr="009F7D07" w:rsidSect="009D3625">
      <w:pgSz w:w="11906" w:h="16838"/>
      <w:pgMar w:top="1440" w:right="1800" w:bottom="1440" w:left="1800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E8CFB" w14:textId="77777777" w:rsidR="00E568E1" w:rsidRDefault="00E568E1" w:rsidP="00D67347">
      <w:r>
        <w:separator/>
      </w:r>
    </w:p>
  </w:endnote>
  <w:endnote w:type="continuationSeparator" w:id="0">
    <w:p w14:paraId="43AABFB3" w14:textId="77777777" w:rsidR="00E568E1" w:rsidRDefault="00E568E1" w:rsidP="00D6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Vet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7EF70" w14:textId="77777777" w:rsidR="001203B6" w:rsidRPr="00322A84" w:rsidRDefault="001203B6" w:rsidP="00322A84">
    <w:pPr>
      <w:pStyle w:val="a5"/>
      <w:pBdr>
        <w:top w:val="single" w:sz="4" w:space="1" w:color="auto"/>
      </w:pBdr>
      <w:jc w:val="center"/>
    </w:pPr>
    <w:r w:rsidRPr="004C0FDD">
      <w:rPr>
        <w:rFonts w:hint="eastAsia"/>
        <w:sz w:val="15"/>
        <w:szCs w:val="15"/>
      </w:rPr>
      <w:t>WSN</w:t>
    </w:r>
    <w:r w:rsidRPr="004C0FDD">
      <w:rPr>
        <w:rFonts w:hint="eastAsia"/>
        <w:sz w:val="15"/>
        <w:szCs w:val="15"/>
      </w:rPr>
      <w:t>专有和机密，保留所有权利。印刷本仅供参考。</w:t>
    </w:r>
    <w:r>
      <w:rPr>
        <w:sz w:val="15"/>
        <w:szCs w:val="15"/>
      </w:rPr>
      <w:tab/>
    </w:r>
    <w:r>
      <w:ptab w:relativeTo="margin" w:alignment="center" w:leader="none"/>
    </w:r>
    <w:r>
      <w:rPr>
        <w:rFonts w:hint="eastAsia"/>
        <w:sz w:val="15"/>
        <w:szCs w:val="15"/>
      </w:rPr>
      <w:t>文件</w:t>
    </w:r>
    <w:r w:rsidRPr="004C0FDD">
      <w:rPr>
        <w:rFonts w:hint="eastAsia"/>
        <w:sz w:val="15"/>
        <w:szCs w:val="15"/>
      </w:rPr>
      <w:t>模板</w:t>
    </w:r>
    <w:r>
      <w:rPr>
        <w:rFonts w:hint="eastAsia"/>
        <w:sz w:val="15"/>
        <w:szCs w:val="15"/>
      </w:rPr>
      <w:t>编号</w:t>
    </w:r>
    <w:r w:rsidRPr="004C0FDD">
      <w:rPr>
        <w:rFonts w:hint="eastAsia"/>
        <w:sz w:val="15"/>
        <w:szCs w:val="15"/>
      </w:rPr>
      <w:t>：</w:t>
    </w:r>
    <w:r>
      <w:rPr>
        <w:rFonts w:hint="eastAsia"/>
        <w:sz w:val="15"/>
        <w:szCs w:val="15"/>
      </w:rPr>
      <w:tab/>
    </w:r>
    <w:r w:rsidR="001334F7" w:rsidRPr="004C0FDD">
      <w:rPr>
        <w:sz w:val="15"/>
        <w:szCs w:val="15"/>
      </w:rPr>
      <w:fldChar w:fldCharType="begin"/>
    </w:r>
    <w:r w:rsidRPr="004C0FDD">
      <w:rPr>
        <w:sz w:val="15"/>
        <w:szCs w:val="15"/>
      </w:rPr>
      <w:instrText xml:space="preserve"> PAGE </w:instrText>
    </w:r>
    <w:r w:rsidR="001334F7" w:rsidRPr="004C0FDD">
      <w:rPr>
        <w:sz w:val="15"/>
        <w:szCs w:val="15"/>
      </w:rPr>
      <w:fldChar w:fldCharType="separate"/>
    </w:r>
    <w:r w:rsidR="0047204B">
      <w:rPr>
        <w:noProof/>
        <w:sz w:val="15"/>
        <w:szCs w:val="15"/>
      </w:rPr>
      <w:t>7</w:t>
    </w:r>
    <w:r w:rsidR="001334F7" w:rsidRPr="004C0FDD">
      <w:rPr>
        <w:sz w:val="15"/>
        <w:szCs w:val="15"/>
      </w:rPr>
      <w:fldChar w:fldCharType="end"/>
    </w:r>
    <w:r w:rsidRPr="004C0FDD">
      <w:rPr>
        <w:rFonts w:hint="eastAsia"/>
        <w:sz w:val="15"/>
        <w:szCs w:val="15"/>
      </w:rPr>
      <w:t>/</w:t>
    </w:r>
    <w:r w:rsidR="001334F7" w:rsidRPr="004C0FDD">
      <w:rPr>
        <w:sz w:val="15"/>
        <w:szCs w:val="15"/>
      </w:rPr>
      <w:fldChar w:fldCharType="begin"/>
    </w:r>
    <w:r w:rsidRPr="004C0FDD">
      <w:rPr>
        <w:sz w:val="15"/>
        <w:szCs w:val="15"/>
      </w:rPr>
      <w:instrText xml:space="preserve"> NUMPAGES </w:instrText>
    </w:r>
    <w:r w:rsidR="001334F7" w:rsidRPr="004C0FDD">
      <w:rPr>
        <w:sz w:val="15"/>
        <w:szCs w:val="15"/>
      </w:rPr>
      <w:fldChar w:fldCharType="separate"/>
    </w:r>
    <w:r w:rsidR="0047204B">
      <w:rPr>
        <w:noProof/>
        <w:sz w:val="15"/>
        <w:szCs w:val="15"/>
      </w:rPr>
      <w:t>7</w:t>
    </w:r>
    <w:r w:rsidR="001334F7" w:rsidRPr="004C0FDD">
      <w:rPr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FC157" w14:textId="77777777" w:rsidR="00E568E1" w:rsidRDefault="00E568E1" w:rsidP="00D67347">
      <w:r>
        <w:separator/>
      </w:r>
    </w:p>
  </w:footnote>
  <w:footnote w:type="continuationSeparator" w:id="0">
    <w:p w14:paraId="2F713C0A" w14:textId="77777777" w:rsidR="00E568E1" w:rsidRDefault="00E568E1" w:rsidP="00D67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2CF72" w14:textId="77777777" w:rsidR="001203B6" w:rsidRDefault="001203B6" w:rsidP="00D67347">
    <w:pPr>
      <w:pStyle w:val="a4"/>
      <w:pBdr>
        <w:bottom w:val="none" w:sz="0" w:space="0" w:color="auto"/>
      </w:pBdr>
      <w:jc w:val="both"/>
    </w:pPr>
    <w:r>
      <w:rPr>
        <w:noProof/>
      </w:rPr>
      <w:drawing>
        <wp:inline distT="0" distB="0" distL="0" distR="0" wp14:anchorId="336E3B58" wp14:editId="26E77C08">
          <wp:extent cx="1428572" cy="666667"/>
          <wp:effectExtent l="19050" t="0" r="178" b="0"/>
          <wp:docPr id="1" name="图片 0" descr="无锡物联网产业研究院logo(图形LOGO-电子档应用-150px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锡物联网产业研究院logo(图形LOGO-电子档应用-150px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8572" cy="666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98A"/>
    <w:multiLevelType w:val="multilevel"/>
    <w:tmpl w:val="86026A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1B73EEF"/>
    <w:multiLevelType w:val="hybridMultilevel"/>
    <w:tmpl w:val="1CF68C3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4C86AEB"/>
    <w:multiLevelType w:val="hybridMultilevel"/>
    <w:tmpl w:val="FFC245BE"/>
    <w:lvl w:ilvl="0" w:tplc="04090001">
      <w:start w:val="1"/>
      <w:numFmt w:val="bullet"/>
      <w:lvlText w:val=""/>
      <w:lvlJc w:val="left"/>
      <w:pPr>
        <w:ind w:left="1048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3">
    <w:nsid w:val="1920102D"/>
    <w:multiLevelType w:val="hybridMultilevel"/>
    <w:tmpl w:val="95C2A9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95C10D1"/>
    <w:multiLevelType w:val="hybridMultilevel"/>
    <w:tmpl w:val="840C66AC"/>
    <w:lvl w:ilvl="0" w:tplc="04090001">
      <w:start w:val="1"/>
      <w:numFmt w:val="bullet"/>
      <w:lvlText w:val=""/>
      <w:lvlJc w:val="left"/>
      <w:pPr>
        <w:ind w:left="89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5">
    <w:nsid w:val="1AA44DED"/>
    <w:multiLevelType w:val="hybridMultilevel"/>
    <w:tmpl w:val="692C4E82"/>
    <w:lvl w:ilvl="0" w:tplc="04090001">
      <w:start w:val="1"/>
      <w:numFmt w:val="bullet"/>
      <w:lvlText w:val=""/>
      <w:lvlJc w:val="left"/>
      <w:pPr>
        <w:ind w:left="945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6">
    <w:nsid w:val="1D591001"/>
    <w:multiLevelType w:val="hybridMultilevel"/>
    <w:tmpl w:val="69B6F214"/>
    <w:lvl w:ilvl="0" w:tplc="04090001">
      <w:start w:val="1"/>
      <w:numFmt w:val="bullet"/>
      <w:lvlText w:val=""/>
      <w:lvlJc w:val="left"/>
      <w:pPr>
        <w:ind w:left="945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7">
    <w:nsid w:val="3A8E1018"/>
    <w:multiLevelType w:val="hybridMultilevel"/>
    <w:tmpl w:val="D952B596"/>
    <w:lvl w:ilvl="0" w:tplc="03B0C8E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  <w:sz w:val="1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BD3F0B"/>
    <w:multiLevelType w:val="hybridMultilevel"/>
    <w:tmpl w:val="931C26CE"/>
    <w:lvl w:ilvl="0" w:tplc="04090001">
      <w:start w:val="1"/>
      <w:numFmt w:val="bullet"/>
      <w:lvlText w:val=""/>
      <w:lvlJc w:val="left"/>
      <w:pPr>
        <w:ind w:left="89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9">
    <w:nsid w:val="4AA01BA5"/>
    <w:multiLevelType w:val="multilevel"/>
    <w:tmpl w:val="B9267D40"/>
    <w:lvl w:ilvl="0">
      <w:start w:val="1"/>
      <w:numFmt w:val="decimal"/>
      <w:pStyle w:val="H41"/>
      <w:isLgl/>
      <w:lvlText w:val="%1"/>
      <w:lvlJc w:val="left"/>
      <w:pPr>
        <w:tabs>
          <w:tab w:val="num" w:pos="113"/>
        </w:tabs>
        <w:ind w:left="113" w:hanging="113"/>
      </w:pPr>
      <w:rPr>
        <w:rFonts w:eastAsia="黑体" w:hint="eastAsia"/>
        <w:b/>
        <w:i w:val="0"/>
        <w:spacing w:val="0"/>
        <w:w w:val="100"/>
        <w:kern w:val="0"/>
        <w:position w:val="0"/>
        <w:sz w:val="32"/>
        <w:szCs w:val="32"/>
      </w:rPr>
    </w:lvl>
    <w:lvl w:ilvl="1">
      <w:start w:val="1"/>
      <w:numFmt w:val="decimal"/>
      <w:pStyle w:val="H42"/>
      <w:isLgl/>
      <w:lvlText w:val="%1.%2"/>
      <w:lvlJc w:val="left"/>
      <w:pPr>
        <w:tabs>
          <w:tab w:val="num" w:pos="293"/>
        </w:tabs>
        <w:ind w:left="350" w:hanging="170"/>
      </w:pPr>
      <w:rPr>
        <w:rFonts w:ascii="黑体" w:eastAsia="黑体" w:hint="eastAsia"/>
        <w:spacing w:val="0"/>
        <w:w w:val="100"/>
        <w:kern w:val="0"/>
        <w:sz w:val="30"/>
        <w:szCs w:val="30"/>
      </w:rPr>
    </w:lvl>
    <w:lvl w:ilvl="2">
      <w:start w:val="1"/>
      <w:numFmt w:val="decimal"/>
      <w:pStyle w:val="H43"/>
      <w:isLgl/>
      <w:lvlText w:val="%1.%2.%3"/>
      <w:lvlJc w:val="left"/>
      <w:pPr>
        <w:tabs>
          <w:tab w:val="num" w:pos="113"/>
        </w:tabs>
        <w:ind w:left="170" w:hanging="170"/>
      </w:pPr>
      <w:rPr>
        <w:rFonts w:hint="eastAsia"/>
      </w:rPr>
    </w:lvl>
    <w:lvl w:ilvl="3">
      <w:start w:val="1"/>
      <w:numFmt w:val="decimal"/>
      <w:pStyle w:val="H44"/>
      <w:isLgl/>
      <w:lvlText w:val="%1.%2.%3.%4"/>
      <w:lvlJc w:val="left"/>
      <w:pPr>
        <w:tabs>
          <w:tab w:val="num" w:pos="113"/>
        </w:tabs>
        <w:ind w:left="170" w:hanging="170"/>
      </w:pPr>
      <w:rPr>
        <w:rFonts w:hint="eastAsia"/>
      </w:rPr>
    </w:lvl>
    <w:lvl w:ilvl="4">
      <w:start w:val="1"/>
      <w:numFmt w:val="decimal"/>
      <w:pStyle w:val="H45"/>
      <w:isLgl/>
      <w:lvlText w:val="%1.%2.%3.%4.%5"/>
      <w:lvlJc w:val="left"/>
      <w:pPr>
        <w:tabs>
          <w:tab w:val="num" w:pos="113"/>
        </w:tabs>
        <w:ind w:left="17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563D2982"/>
    <w:multiLevelType w:val="multilevel"/>
    <w:tmpl w:val="5276EBC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4211E7"/>
    <w:multiLevelType w:val="hybridMultilevel"/>
    <w:tmpl w:val="DB18D69C"/>
    <w:lvl w:ilvl="0" w:tplc="04090001">
      <w:start w:val="1"/>
      <w:numFmt w:val="bullet"/>
      <w:lvlText w:val=""/>
      <w:lvlJc w:val="left"/>
      <w:pPr>
        <w:ind w:left="9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12">
    <w:nsid w:val="72D935F1"/>
    <w:multiLevelType w:val="hybridMultilevel"/>
    <w:tmpl w:val="2A0C6B1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6986D81"/>
    <w:multiLevelType w:val="hybridMultilevel"/>
    <w:tmpl w:val="803618D2"/>
    <w:lvl w:ilvl="0" w:tplc="04090001">
      <w:start w:val="1"/>
      <w:numFmt w:val="bullet"/>
      <w:lvlText w:val=""/>
      <w:lvlJc w:val="left"/>
      <w:pPr>
        <w:ind w:left="89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14">
    <w:nsid w:val="7A8101CB"/>
    <w:multiLevelType w:val="hybridMultilevel"/>
    <w:tmpl w:val="BC3008CA"/>
    <w:lvl w:ilvl="0" w:tplc="92B2424A">
      <w:start w:val="1"/>
      <w:numFmt w:val="lowerLetter"/>
      <w:pStyle w:val="a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F7571A2"/>
    <w:multiLevelType w:val="hybridMultilevel"/>
    <w:tmpl w:val="603443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0"/>
  </w:num>
  <w:num w:numId="6">
    <w:abstractNumId w:val="6"/>
  </w:num>
  <w:num w:numId="7">
    <w:abstractNumId w:val="1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3"/>
  </w:num>
  <w:num w:numId="19">
    <w:abstractNumId w:val="12"/>
  </w:num>
  <w:num w:numId="20">
    <w:abstractNumId w:val="4"/>
  </w:num>
  <w:num w:numId="21">
    <w:abstractNumId w:val="8"/>
  </w:num>
  <w:num w:numId="22">
    <w:abstractNumId w:val="7"/>
  </w:num>
  <w:num w:numId="23">
    <w:abstractNumId w:val="0"/>
  </w:num>
  <w:num w:numId="24">
    <w:abstractNumId w:val="0"/>
  </w:num>
  <w:num w:numId="25">
    <w:abstractNumId w:val="9"/>
  </w:num>
  <w:num w:numId="26">
    <w:abstractNumId w:val="11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5"/>
  </w:num>
  <w:num w:numId="35">
    <w:abstractNumId w:val="0"/>
  </w:num>
  <w:num w:numId="36">
    <w:abstractNumId w:val="0"/>
  </w:num>
  <w:num w:numId="3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47"/>
    <w:rsid w:val="00001B26"/>
    <w:rsid w:val="00001E47"/>
    <w:rsid w:val="0000546A"/>
    <w:rsid w:val="000065EC"/>
    <w:rsid w:val="000102F8"/>
    <w:rsid w:val="00013DAA"/>
    <w:rsid w:val="000227B4"/>
    <w:rsid w:val="000232B3"/>
    <w:rsid w:val="00023ACC"/>
    <w:rsid w:val="000240F8"/>
    <w:rsid w:val="00026E77"/>
    <w:rsid w:val="000301F1"/>
    <w:rsid w:val="00033894"/>
    <w:rsid w:val="00040A09"/>
    <w:rsid w:val="00043492"/>
    <w:rsid w:val="00043E6B"/>
    <w:rsid w:val="00051C8A"/>
    <w:rsid w:val="000643BA"/>
    <w:rsid w:val="00075F40"/>
    <w:rsid w:val="00076DBF"/>
    <w:rsid w:val="00077B68"/>
    <w:rsid w:val="00077F59"/>
    <w:rsid w:val="00082E3F"/>
    <w:rsid w:val="0008548A"/>
    <w:rsid w:val="00090FC8"/>
    <w:rsid w:val="000A0A70"/>
    <w:rsid w:val="000A2B65"/>
    <w:rsid w:val="000A3938"/>
    <w:rsid w:val="000B1F94"/>
    <w:rsid w:val="000B3C31"/>
    <w:rsid w:val="000B466A"/>
    <w:rsid w:val="000B5C82"/>
    <w:rsid w:val="000C7739"/>
    <w:rsid w:val="000D24AE"/>
    <w:rsid w:val="000D799F"/>
    <w:rsid w:val="000D7E9A"/>
    <w:rsid w:val="000E1974"/>
    <w:rsid w:val="000E7A3B"/>
    <w:rsid w:val="000F0E6D"/>
    <w:rsid w:val="000F3700"/>
    <w:rsid w:val="000F4781"/>
    <w:rsid w:val="000F5EA2"/>
    <w:rsid w:val="00102E37"/>
    <w:rsid w:val="00103496"/>
    <w:rsid w:val="001068B6"/>
    <w:rsid w:val="001137B4"/>
    <w:rsid w:val="001203B6"/>
    <w:rsid w:val="00121AEC"/>
    <w:rsid w:val="00123AF9"/>
    <w:rsid w:val="001254A0"/>
    <w:rsid w:val="00126FE5"/>
    <w:rsid w:val="001331EB"/>
    <w:rsid w:val="001334F7"/>
    <w:rsid w:val="00136891"/>
    <w:rsid w:val="0014079C"/>
    <w:rsid w:val="00141BF1"/>
    <w:rsid w:val="0014320D"/>
    <w:rsid w:val="001520F7"/>
    <w:rsid w:val="0015441D"/>
    <w:rsid w:val="00157AC9"/>
    <w:rsid w:val="0016139D"/>
    <w:rsid w:val="001668C0"/>
    <w:rsid w:val="001670F2"/>
    <w:rsid w:val="001815D3"/>
    <w:rsid w:val="00184F66"/>
    <w:rsid w:val="00186679"/>
    <w:rsid w:val="0019188F"/>
    <w:rsid w:val="001932E4"/>
    <w:rsid w:val="001970C2"/>
    <w:rsid w:val="00197684"/>
    <w:rsid w:val="001A1AA7"/>
    <w:rsid w:val="001A28B9"/>
    <w:rsid w:val="001A4F1D"/>
    <w:rsid w:val="001A64F7"/>
    <w:rsid w:val="001A6B05"/>
    <w:rsid w:val="001B365B"/>
    <w:rsid w:val="001B514F"/>
    <w:rsid w:val="001B52B3"/>
    <w:rsid w:val="001B5359"/>
    <w:rsid w:val="001B7998"/>
    <w:rsid w:val="001B7C48"/>
    <w:rsid w:val="001C0BF7"/>
    <w:rsid w:val="001C25CE"/>
    <w:rsid w:val="001C3C1B"/>
    <w:rsid w:val="001C7FA1"/>
    <w:rsid w:val="001D1978"/>
    <w:rsid w:val="001D24EB"/>
    <w:rsid w:val="001E3E52"/>
    <w:rsid w:val="001E5BB9"/>
    <w:rsid w:val="001E6C76"/>
    <w:rsid w:val="001F1E6D"/>
    <w:rsid w:val="001F2770"/>
    <w:rsid w:val="002002C1"/>
    <w:rsid w:val="00201E27"/>
    <w:rsid w:val="00203233"/>
    <w:rsid w:val="002035F5"/>
    <w:rsid w:val="00205291"/>
    <w:rsid w:val="00205423"/>
    <w:rsid w:val="0021571D"/>
    <w:rsid w:val="00217C66"/>
    <w:rsid w:val="002268F4"/>
    <w:rsid w:val="002277F3"/>
    <w:rsid w:val="0023263A"/>
    <w:rsid w:val="00232CC9"/>
    <w:rsid w:val="0024212D"/>
    <w:rsid w:val="00246C09"/>
    <w:rsid w:val="0024785B"/>
    <w:rsid w:val="00251DF9"/>
    <w:rsid w:val="00254FCC"/>
    <w:rsid w:val="00255CED"/>
    <w:rsid w:val="002623E0"/>
    <w:rsid w:val="00273921"/>
    <w:rsid w:val="0027446D"/>
    <w:rsid w:val="00281777"/>
    <w:rsid w:val="00282C63"/>
    <w:rsid w:val="0028402A"/>
    <w:rsid w:val="00285CDC"/>
    <w:rsid w:val="00286B38"/>
    <w:rsid w:val="00290DD3"/>
    <w:rsid w:val="0029221B"/>
    <w:rsid w:val="00293891"/>
    <w:rsid w:val="002952F1"/>
    <w:rsid w:val="002A036A"/>
    <w:rsid w:val="002A10B5"/>
    <w:rsid w:val="002A22AC"/>
    <w:rsid w:val="002B05C3"/>
    <w:rsid w:val="002B69BC"/>
    <w:rsid w:val="002B7496"/>
    <w:rsid w:val="002B7F6B"/>
    <w:rsid w:val="002C06D1"/>
    <w:rsid w:val="002C7824"/>
    <w:rsid w:val="002E768D"/>
    <w:rsid w:val="002F140F"/>
    <w:rsid w:val="002F3D41"/>
    <w:rsid w:val="002F51AD"/>
    <w:rsid w:val="00301763"/>
    <w:rsid w:val="0030474A"/>
    <w:rsid w:val="003149CF"/>
    <w:rsid w:val="00322A84"/>
    <w:rsid w:val="00322B77"/>
    <w:rsid w:val="00331927"/>
    <w:rsid w:val="003329AA"/>
    <w:rsid w:val="0034215A"/>
    <w:rsid w:val="00343826"/>
    <w:rsid w:val="0034706D"/>
    <w:rsid w:val="003509AD"/>
    <w:rsid w:val="00352932"/>
    <w:rsid w:val="00357D24"/>
    <w:rsid w:val="00364F9D"/>
    <w:rsid w:val="003711CF"/>
    <w:rsid w:val="00371A13"/>
    <w:rsid w:val="003834DE"/>
    <w:rsid w:val="00392F37"/>
    <w:rsid w:val="00393221"/>
    <w:rsid w:val="003A2AE3"/>
    <w:rsid w:val="003A4BC7"/>
    <w:rsid w:val="003B21F1"/>
    <w:rsid w:val="003C40D7"/>
    <w:rsid w:val="003E07DC"/>
    <w:rsid w:val="003E12CF"/>
    <w:rsid w:val="003E13A8"/>
    <w:rsid w:val="003E35EB"/>
    <w:rsid w:val="003E3812"/>
    <w:rsid w:val="003E6487"/>
    <w:rsid w:val="003E6B35"/>
    <w:rsid w:val="003E73CA"/>
    <w:rsid w:val="003E7406"/>
    <w:rsid w:val="003F6143"/>
    <w:rsid w:val="00407F1A"/>
    <w:rsid w:val="004171F8"/>
    <w:rsid w:val="004234B2"/>
    <w:rsid w:val="004251A0"/>
    <w:rsid w:val="00425E90"/>
    <w:rsid w:val="004263D3"/>
    <w:rsid w:val="004315AC"/>
    <w:rsid w:val="00433B44"/>
    <w:rsid w:val="00434711"/>
    <w:rsid w:val="00437F11"/>
    <w:rsid w:val="00440324"/>
    <w:rsid w:val="0044122C"/>
    <w:rsid w:val="00444B5C"/>
    <w:rsid w:val="0044592C"/>
    <w:rsid w:val="00451B51"/>
    <w:rsid w:val="00453AFB"/>
    <w:rsid w:val="00455E18"/>
    <w:rsid w:val="004576D9"/>
    <w:rsid w:val="00457F45"/>
    <w:rsid w:val="004609AC"/>
    <w:rsid w:val="00470C33"/>
    <w:rsid w:val="0047204B"/>
    <w:rsid w:val="0047226D"/>
    <w:rsid w:val="00474A3A"/>
    <w:rsid w:val="00474DF8"/>
    <w:rsid w:val="004753E0"/>
    <w:rsid w:val="0048276A"/>
    <w:rsid w:val="00484A14"/>
    <w:rsid w:val="0049118E"/>
    <w:rsid w:val="00491610"/>
    <w:rsid w:val="004923E3"/>
    <w:rsid w:val="00493347"/>
    <w:rsid w:val="00493DB4"/>
    <w:rsid w:val="0049444D"/>
    <w:rsid w:val="004A2234"/>
    <w:rsid w:val="004A37B1"/>
    <w:rsid w:val="004A47A8"/>
    <w:rsid w:val="004A4D11"/>
    <w:rsid w:val="004B2472"/>
    <w:rsid w:val="004B32C1"/>
    <w:rsid w:val="004B7A6C"/>
    <w:rsid w:val="004C17A7"/>
    <w:rsid w:val="004C5A62"/>
    <w:rsid w:val="004C5C37"/>
    <w:rsid w:val="004C6EFC"/>
    <w:rsid w:val="004C79A4"/>
    <w:rsid w:val="004D1E1C"/>
    <w:rsid w:val="004D403A"/>
    <w:rsid w:val="004D77EA"/>
    <w:rsid w:val="004D79F1"/>
    <w:rsid w:val="004E0C52"/>
    <w:rsid w:val="004E7089"/>
    <w:rsid w:val="004F3A96"/>
    <w:rsid w:val="004F518C"/>
    <w:rsid w:val="0050070E"/>
    <w:rsid w:val="005019F8"/>
    <w:rsid w:val="00506275"/>
    <w:rsid w:val="005076FF"/>
    <w:rsid w:val="005120E5"/>
    <w:rsid w:val="005141AA"/>
    <w:rsid w:val="00515CC0"/>
    <w:rsid w:val="00516382"/>
    <w:rsid w:val="00517008"/>
    <w:rsid w:val="00517A3C"/>
    <w:rsid w:val="00520CAB"/>
    <w:rsid w:val="00524C83"/>
    <w:rsid w:val="00525B21"/>
    <w:rsid w:val="00536328"/>
    <w:rsid w:val="00536A6F"/>
    <w:rsid w:val="0053734D"/>
    <w:rsid w:val="0054005F"/>
    <w:rsid w:val="005415CC"/>
    <w:rsid w:val="005507FA"/>
    <w:rsid w:val="005510FC"/>
    <w:rsid w:val="00551798"/>
    <w:rsid w:val="005613D4"/>
    <w:rsid w:val="005620D3"/>
    <w:rsid w:val="00563BB8"/>
    <w:rsid w:val="00565BE5"/>
    <w:rsid w:val="00572327"/>
    <w:rsid w:val="00576E01"/>
    <w:rsid w:val="00582DBF"/>
    <w:rsid w:val="0058383A"/>
    <w:rsid w:val="005908D7"/>
    <w:rsid w:val="00595194"/>
    <w:rsid w:val="005954DF"/>
    <w:rsid w:val="00597719"/>
    <w:rsid w:val="005A0722"/>
    <w:rsid w:val="005A0FEE"/>
    <w:rsid w:val="005A1F9C"/>
    <w:rsid w:val="005A2C2D"/>
    <w:rsid w:val="005A6411"/>
    <w:rsid w:val="005B02B6"/>
    <w:rsid w:val="005B02F9"/>
    <w:rsid w:val="005B15B2"/>
    <w:rsid w:val="005C152F"/>
    <w:rsid w:val="005C2D40"/>
    <w:rsid w:val="005C4544"/>
    <w:rsid w:val="005D26CC"/>
    <w:rsid w:val="005D64F5"/>
    <w:rsid w:val="005F41B6"/>
    <w:rsid w:val="005F43FC"/>
    <w:rsid w:val="005F4522"/>
    <w:rsid w:val="005F4BA8"/>
    <w:rsid w:val="005F79DC"/>
    <w:rsid w:val="005F7C9D"/>
    <w:rsid w:val="0060760E"/>
    <w:rsid w:val="00610EFE"/>
    <w:rsid w:val="00612D47"/>
    <w:rsid w:val="00613DAB"/>
    <w:rsid w:val="0061702A"/>
    <w:rsid w:val="00622684"/>
    <w:rsid w:val="00624085"/>
    <w:rsid w:val="00626190"/>
    <w:rsid w:val="00627FCE"/>
    <w:rsid w:val="00635F16"/>
    <w:rsid w:val="006366C9"/>
    <w:rsid w:val="006418D5"/>
    <w:rsid w:val="00646094"/>
    <w:rsid w:val="0064709A"/>
    <w:rsid w:val="0064798A"/>
    <w:rsid w:val="00650232"/>
    <w:rsid w:val="00650B10"/>
    <w:rsid w:val="006543BA"/>
    <w:rsid w:val="006546FA"/>
    <w:rsid w:val="00656860"/>
    <w:rsid w:val="006602A5"/>
    <w:rsid w:val="00663004"/>
    <w:rsid w:val="00664E81"/>
    <w:rsid w:val="0066668C"/>
    <w:rsid w:val="00670F38"/>
    <w:rsid w:val="00675094"/>
    <w:rsid w:val="006771AD"/>
    <w:rsid w:val="00677DF1"/>
    <w:rsid w:val="0068028B"/>
    <w:rsid w:val="00681B59"/>
    <w:rsid w:val="006862CA"/>
    <w:rsid w:val="0069618F"/>
    <w:rsid w:val="006961F3"/>
    <w:rsid w:val="00696312"/>
    <w:rsid w:val="00697D70"/>
    <w:rsid w:val="006A5F05"/>
    <w:rsid w:val="006B0D6A"/>
    <w:rsid w:val="006B26B8"/>
    <w:rsid w:val="006B7089"/>
    <w:rsid w:val="006C292D"/>
    <w:rsid w:val="006D5120"/>
    <w:rsid w:val="006D606B"/>
    <w:rsid w:val="006D6FD1"/>
    <w:rsid w:val="006E0D35"/>
    <w:rsid w:val="006E1384"/>
    <w:rsid w:val="006E467F"/>
    <w:rsid w:val="006E4F0C"/>
    <w:rsid w:val="006E705B"/>
    <w:rsid w:val="006E740A"/>
    <w:rsid w:val="006E76AC"/>
    <w:rsid w:val="006F0E47"/>
    <w:rsid w:val="006F532F"/>
    <w:rsid w:val="00703AD6"/>
    <w:rsid w:val="0071299B"/>
    <w:rsid w:val="0071368F"/>
    <w:rsid w:val="007137B2"/>
    <w:rsid w:val="00713DA8"/>
    <w:rsid w:val="0071772B"/>
    <w:rsid w:val="00722A8C"/>
    <w:rsid w:val="00722AC2"/>
    <w:rsid w:val="00722C00"/>
    <w:rsid w:val="00731E40"/>
    <w:rsid w:val="007324AD"/>
    <w:rsid w:val="00733239"/>
    <w:rsid w:val="00740769"/>
    <w:rsid w:val="007419C5"/>
    <w:rsid w:val="007426BE"/>
    <w:rsid w:val="0074354A"/>
    <w:rsid w:val="007511B0"/>
    <w:rsid w:val="0076058F"/>
    <w:rsid w:val="00764C43"/>
    <w:rsid w:val="0077064B"/>
    <w:rsid w:val="00773B10"/>
    <w:rsid w:val="00781A26"/>
    <w:rsid w:val="007820AE"/>
    <w:rsid w:val="00784A0C"/>
    <w:rsid w:val="007852B3"/>
    <w:rsid w:val="00786D26"/>
    <w:rsid w:val="007903C2"/>
    <w:rsid w:val="007938C3"/>
    <w:rsid w:val="007960FF"/>
    <w:rsid w:val="00797C74"/>
    <w:rsid w:val="007A1162"/>
    <w:rsid w:val="007B1CBB"/>
    <w:rsid w:val="007B1ED8"/>
    <w:rsid w:val="007B2BFA"/>
    <w:rsid w:val="007B2CA3"/>
    <w:rsid w:val="007B30A1"/>
    <w:rsid w:val="007B572D"/>
    <w:rsid w:val="007B581E"/>
    <w:rsid w:val="007B7B64"/>
    <w:rsid w:val="007C130D"/>
    <w:rsid w:val="007C1AAA"/>
    <w:rsid w:val="007C46CE"/>
    <w:rsid w:val="007D5FE7"/>
    <w:rsid w:val="007F36FA"/>
    <w:rsid w:val="00800534"/>
    <w:rsid w:val="00802249"/>
    <w:rsid w:val="00802BF7"/>
    <w:rsid w:val="0080414A"/>
    <w:rsid w:val="0080490E"/>
    <w:rsid w:val="00804B16"/>
    <w:rsid w:val="00807179"/>
    <w:rsid w:val="0081153C"/>
    <w:rsid w:val="00812B1E"/>
    <w:rsid w:val="00815FAE"/>
    <w:rsid w:val="00817959"/>
    <w:rsid w:val="00820A58"/>
    <w:rsid w:val="00822167"/>
    <w:rsid w:val="00824707"/>
    <w:rsid w:val="00826966"/>
    <w:rsid w:val="00827966"/>
    <w:rsid w:val="0083745E"/>
    <w:rsid w:val="00841135"/>
    <w:rsid w:val="008426E4"/>
    <w:rsid w:val="00842932"/>
    <w:rsid w:val="00844A06"/>
    <w:rsid w:val="00850219"/>
    <w:rsid w:val="008512A3"/>
    <w:rsid w:val="00851B03"/>
    <w:rsid w:val="00854E11"/>
    <w:rsid w:val="00854E69"/>
    <w:rsid w:val="00857F3F"/>
    <w:rsid w:val="00862B3F"/>
    <w:rsid w:val="0086406D"/>
    <w:rsid w:val="00867833"/>
    <w:rsid w:val="00870DF0"/>
    <w:rsid w:val="00874FA9"/>
    <w:rsid w:val="00895F65"/>
    <w:rsid w:val="00897094"/>
    <w:rsid w:val="008A1444"/>
    <w:rsid w:val="008A398A"/>
    <w:rsid w:val="008A533B"/>
    <w:rsid w:val="008B1027"/>
    <w:rsid w:val="008B70FA"/>
    <w:rsid w:val="008B7B66"/>
    <w:rsid w:val="008C23DF"/>
    <w:rsid w:val="008C45AE"/>
    <w:rsid w:val="008D0FAC"/>
    <w:rsid w:val="008D456A"/>
    <w:rsid w:val="008D7C1B"/>
    <w:rsid w:val="008E422C"/>
    <w:rsid w:val="008E5BF3"/>
    <w:rsid w:val="008F0F9D"/>
    <w:rsid w:val="008F20AB"/>
    <w:rsid w:val="008F2819"/>
    <w:rsid w:val="008F4829"/>
    <w:rsid w:val="008F71A4"/>
    <w:rsid w:val="00906706"/>
    <w:rsid w:val="00906C59"/>
    <w:rsid w:val="00906E36"/>
    <w:rsid w:val="009073B4"/>
    <w:rsid w:val="00907A89"/>
    <w:rsid w:val="00911E55"/>
    <w:rsid w:val="009127D6"/>
    <w:rsid w:val="0091398A"/>
    <w:rsid w:val="0091770A"/>
    <w:rsid w:val="00917B23"/>
    <w:rsid w:val="00920B2B"/>
    <w:rsid w:val="009213E6"/>
    <w:rsid w:val="0092737A"/>
    <w:rsid w:val="00931795"/>
    <w:rsid w:val="00933336"/>
    <w:rsid w:val="00934D28"/>
    <w:rsid w:val="0093592F"/>
    <w:rsid w:val="0093631C"/>
    <w:rsid w:val="009417F1"/>
    <w:rsid w:val="00943C53"/>
    <w:rsid w:val="00944839"/>
    <w:rsid w:val="00945B81"/>
    <w:rsid w:val="00951838"/>
    <w:rsid w:val="00951BB7"/>
    <w:rsid w:val="009521DF"/>
    <w:rsid w:val="00953098"/>
    <w:rsid w:val="00953476"/>
    <w:rsid w:val="00954A26"/>
    <w:rsid w:val="0095603C"/>
    <w:rsid w:val="0095734D"/>
    <w:rsid w:val="009617E0"/>
    <w:rsid w:val="00971600"/>
    <w:rsid w:val="00983BC6"/>
    <w:rsid w:val="00984C22"/>
    <w:rsid w:val="009855A3"/>
    <w:rsid w:val="009929F0"/>
    <w:rsid w:val="009965B9"/>
    <w:rsid w:val="00997926"/>
    <w:rsid w:val="009A1901"/>
    <w:rsid w:val="009A3437"/>
    <w:rsid w:val="009B19DB"/>
    <w:rsid w:val="009B461C"/>
    <w:rsid w:val="009B4BDC"/>
    <w:rsid w:val="009B6792"/>
    <w:rsid w:val="009B6BAC"/>
    <w:rsid w:val="009C16BD"/>
    <w:rsid w:val="009C3324"/>
    <w:rsid w:val="009D2177"/>
    <w:rsid w:val="009D3625"/>
    <w:rsid w:val="009D4C7E"/>
    <w:rsid w:val="009D69AE"/>
    <w:rsid w:val="009D77C5"/>
    <w:rsid w:val="009E0951"/>
    <w:rsid w:val="009E163A"/>
    <w:rsid w:val="009E415A"/>
    <w:rsid w:val="009E4FD6"/>
    <w:rsid w:val="009F02BE"/>
    <w:rsid w:val="009F127A"/>
    <w:rsid w:val="009F3723"/>
    <w:rsid w:val="009F6C0C"/>
    <w:rsid w:val="009F7D07"/>
    <w:rsid w:val="00A00606"/>
    <w:rsid w:val="00A00895"/>
    <w:rsid w:val="00A0536A"/>
    <w:rsid w:val="00A07163"/>
    <w:rsid w:val="00A12785"/>
    <w:rsid w:val="00A23085"/>
    <w:rsid w:val="00A25577"/>
    <w:rsid w:val="00A27AFA"/>
    <w:rsid w:val="00A3065B"/>
    <w:rsid w:val="00A339A2"/>
    <w:rsid w:val="00A350DF"/>
    <w:rsid w:val="00A359EA"/>
    <w:rsid w:val="00A35D17"/>
    <w:rsid w:val="00A362BE"/>
    <w:rsid w:val="00A4106A"/>
    <w:rsid w:val="00A447F4"/>
    <w:rsid w:val="00A456FF"/>
    <w:rsid w:val="00A45717"/>
    <w:rsid w:val="00A45E36"/>
    <w:rsid w:val="00A45F4A"/>
    <w:rsid w:val="00A46637"/>
    <w:rsid w:val="00A53590"/>
    <w:rsid w:val="00A60695"/>
    <w:rsid w:val="00A60720"/>
    <w:rsid w:val="00A62262"/>
    <w:rsid w:val="00A64182"/>
    <w:rsid w:val="00A718B0"/>
    <w:rsid w:val="00A772CA"/>
    <w:rsid w:val="00A77513"/>
    <w:rsid w:val="00A77CC7"/>
    <w:rsid w:val="00A81370"/>
    <w:rsid w:val="00A81DC6"/>
    <w:rsid w:val="00A841CD"/>
    <w:rsid w:val="00A903D6"/>
    <w:rsid w:val="00A92A85"/>
    <w:rsid w:val="00A94805"/>
    <w:rsid w:val="00A9498F"/>
    <w:rsid w:val="00A9529F"/>
    <w:rsid w:val="00A95585"/>
    <w:rsid w:val="00AA2817"/>
    <w:rsid w:val="00AA2D9A"/>
    <w:rsid w:val="00AA3DEC"/>
    <w:rsid w:val="00AA5329"/>
    <w:rsid w:val="00AB1D38"/>
    <w:rsid w:val="00AB4CB1"/>
    <w:rsid w:val="00AB565F"/>
    <w:rsid w:val="00AB596F"/>
    <w:rsid w:val="00AB7019"/>
    <w:rsid w:val="00AC082F"/>
    <w:rsid w:val="00AC0897"/>
    <w:rsid w:val="00AC1706"/>
    <w:rsid w:val="00AC1DBD"/>
    <w:rsid w:val="00AC2866"/>
    <w:rsid w:val="00AD511B"/>
    <w:rsid w:val="00AE113A"/>
    <w:rsid w:val="00AE2B00"/>
    <w:rsid w:val="00AE5A81"/>
    <w:rsid w:val="00AE63C0"/>
    <w:rsid w:val="00AE7E47"/>
    <w:rsid w:val="00AE7E78"/>
    <w:rsid w:val="00AF0430"/>
    <w:rsid w:val="00AF2D2E"/>
    <w:rsid w:val="00AF2FCF"/>
    <w:rsid w:val="00AF5489"/>
    <w:rsid w:val="00B032F2"/>
    <w:rsid w:val="00B04062"/>
    <w:rsid w:val="00B04F93"/>
    <w:rsid w:val="00B13AA3"/>
    <w:rsid w:val="00B13ACE"/>
    <w:rsid w:val="00B13D35"/>
    <w:rsid w:val="00B14322"/>
    <w:rsid w:val="00B229E8"/>
    <w:rsid w:val="00B24A4D"/>
    <w:rsid w:val="00B24FE7"/>
    <w:rsid w:val="00B35000"/>
    <w:rsid w:val="00B41556"/>
    <w:rsid w:val="00B43033"/>
    <w:rsid w:val="00B45D0E"/>
    <w:rsid w:val="00B4746B"/>
    <w:rsid w:val="00B55030"/>
    <w:rsid w:val="00B56D18"/>
    <w:rsid w:val="00B62E99"/>
    <w:rsid w:val="00B64E88"/>
    <w:rsid w:val="00B650CE"/>
    <w:rsid w:val="00B65ED3"/>
    <w:rsid w:val="00B67B8A"/>
    <w:rsid w:val="00B72D85"/>
    <w:rsid w:val="00B77F17"/>
    <w:rsid w:val="00B801AA"/>
    <w:rsid w:val="00B83111"/>
    <w:rsid w:val="00B83E84"/>
    <w:rsid w:val="00B84049"/>
    <w:rsid w:val="00B84791"/>
    <w:rsid w:val="00B91E17"/>
    <w:rsid w:val="00B94EAA"/>
    <w:rsid w:val="00B96B60"/>
    <w:rsid w:val="00BA026A"/>
    <w:rsid w:val="00BA3750"/>
    <w:rsid w:val="00BA5951"/>
    <w:rsid w:val="00BB023C"/>
    <w:rsid w:val="00BB1328"/>
    <w:rsid w:val="00BB2EEC"/>
    <w:rsid w:val="00BC0431"/>
    <w:rsid w:val="00BC3237"/>
    <w:rsid w:val="00BC7B95"/>
    <w:rsid w:val="00BC7C5A"/>
    <w:rsid w:val="00BD1B88"/>
    <w:rsid w:val="00BD4C79"/>
    <w:rsid w:val="00BD6373"/>
    <w:rsid w:val="00BE15C8"/>
    <w:rsid w:val="00BF027D"/>
    <w:rsid w:val="00BF3592"/>
    <w:rsid w:val="00BF552B"/>
    <w:rsid w:val="00BF79BA"/>
    <w:rsid w:val="00C01BBC"/>
    <w:rsid w:val="00C0320E"/>
    <w:rsid w:val="00C11795"/>
    <w:rsid w:val="00C16119"/>
    <w:rsid w:val="00C17508"/>
    <w:rsid w:val="00C23EAF"/>
    <w:rsid w:val="00C25CE2"/>
    <w:rsid w:val="00C270EE"/>
    <w:rsid w:val="00C31674"/>
    <w:rsid w:val="00C34987"/>
    <w:rsid w:val="00C366F6"/>
    <w:rsid w:val="00C51944"/>
    <w:rsid w:val="00C558DF"/>
    <w:rsid w:val="00C62ABA"/>
    <w:rsid w:val="00C62BC1"/>
    <w:rsid w:val="00C664C5"/>
    <w:rsid w:val="00C72D60"/>
    <w:rsid w:val="00C80572"/>
    <w:rsid w:val="00C80A7B"/>
    <w:rsid w:val="00C81D36"/>
    <w:rsid w:val="00C84879"/>
    <w:rsid w:val="00C93A40"/>
    <w:rsid w:val="00C93DC9"/>
    <w:rsid w:val="00CA1E57"/>
    <w:rsid w:val="00CA28CD"/>
    <w:rsid w:val="00CA2AE2"/>
    <w:rsid w:val="00CA4873"/>
    <w:rsid w:val="00CA6EA4"/>
    <w:rsid w:val="00CB5256"/>
    <w:rsid w:val="00CB753B"/>
    <w:rsid w:val="00CC681F"/>
    <w:rsid w:val="00CC6F57"/>
    <w:rsid w:val="00CD1615"/>
    <w:rsid w:val="00CD3AD0"/>
    <w:rsid w:val="00CD4C8D"/>
    <w:rsid w:val="00CD51FE"/>
    <w:rsid w:val="00CD5265"/>
    <w:rsid w:val="00CE1289"/>
    <w:rsid w:val="00CE7644"/>
    <w:rsid w:val="00CF0620"/>
    <w:rsid w:val="00CF29F3"/>
    <w:rsid w:val="00CF5796"/>
    <w:rsid w:val="00D0016F"/>
    <w:rsid w:val="00D0147D"/>
    <w:rsid w:val="00D05005"/>
    <w:rsid w:val="00D068E4"/>
    <w:rsid w:val="00D07B78"/>
    <w:rsid w:val="00D144CC"/>
    <w:rsid w:val="00D14C71"/>
    <w:rsid w:val="00D17DC7"/>
    <w:rsid w:val="00D20785"/>
    <w:rsid w:val="00D23CF0"/>
    <w:rsid w:val="00D343E8"/>
    <w:rsid w:val="00D41BFF"/>
    <w:rsid w:val="00D44EE6"/>
    <w:rsid w:val="00D50AD0"/>
    <w:rsid w:val="00D50E86"/>
    <w:rsid w:val="00D5325A"/>
    <w:rsid w:val="00D579A7"/>
    <w:rsid w:val="00D57CCB"/>
    <w:rsid w:val="00D6114B"/>
    <w:rsid w:val="00D652C6"/>
    <w:rsid w:val="00D6670E"/>
    <w:rsid w:val="00D67347"/>
    <w:rsid w:val="00D67699"/>
    <w:rsid w:val="00D70D54"/>
    <w:rsid w:val="00D81E22"/>
    <w:rsid w:val="00D84947"/>
    <w:rsid w:val="00D85B82"/>
    <w:rsid w:val="00D86E04"/>
    <w:rsid w:val="00D92C90"/>
    <w:rsid w:val="00D96739"/>
    <w:rsid w:val="00D97807"/>
    <w:rsid w:val="00DA0882"/>
    <w:rsid w:val="00DA11EE"/>
    <w:rsid w:val="00DA1830"/>
    <w:rsid w:val="00DA1A16"/>
    <w:rsid w:val="00DA47AE"/>
    <w:rsid w:val="00DA6BA3"/>
    <w:rsid w:val="00DB3132"/>
    <w:rsid w:val="00DB3A1B"/>
    <w:rsid w:val="00DB4916"/>
    <w:rsid w:val="00DB5330"/>
    <w:rsid w:val="00DB7486"/>
    <w:rsid w:val="00DB79B4"/>
    <w:rsid w:val="00DC0289"/>
    <w:rsid w:val="00DD3D3C"/>
    <w:rsid w:val="00DD736E"/>
    <w:rsid w:val="00DE173F"/>
    <w:rsid w:val="00DE2879"/>
    <w:rsid w:val="00DE6CF5"/>
    <w:rsid w:val="00DF43C4"/>
    <w:rsid w:val="00DF4AA8"/>
    <w:rsid w:val="00E04F65"/>
    <w:rsid w:val="00E05332"/>
    <w:rsid w:val="00E06D08"/>
    <w:rsid w:val="00E1292F"/>
    <w:rsid w:val="00E13285"/>
    <w:rsid w:val="00E157FA"/>
    <w:rsid w:val="00E1720B"/>
    <w:rsid w:val="00E17292"/>
    <w:rsid w:val="00E20F86"/>
    <w:rsid w:val="00E21488"/>
    <w:rsid w:val="00E24230"/>
    <w:rsid w:val="00E26F62"/>
    <w:rsid w:val="00E3277A"/>
    <w:rsid w:val="00E353A8"/>
    <w:rsid w:val="00E3637D"/>
    <w:rsid w:val="00E42D9A"/>
    <w:rsid w:val="00E42EA8"/>
    <w:rsid w:val="00E4352D"/>
    <w:rsid w:val="00E53096"/>
    <w:rsid w:val="00E562CB"/>
    <w:rsid w:val="00E568E1"/>
    <w:rsid w:val="00E600BB"/>
    <w:rsid w:val="00E60C90"/>
    <w:rsid w:val="00E709C5"/>
    <w:rsid w:val="00E71AFB"/>
    <w:rsid w:val="00E720FC"/>
    <w:rsid w:val="00E73657"/>
    <w:rsid w:val="00E777A4"/>
    <w:rsid w:val="00E80024"/>
    <w:rsid w:val="00E81728"/>
    <w:rsid w:val="00E81B39"/>
    <w:rsid w:val="00E8455C"/>
    <w:rsid w:val="00E85750"/>
    <w:rsid w:val="00E85D8B"/>
    <w:rsid w:val="00E9571F"/>
    <w:rsid w:val="00EA007E"/>
    <w:rsid w:val="00EA26AA"/>
    <w:rsid w:val="00EA30DF"/>
    <w:rsid w:val="00EA4A8C"/>
    <w:rsid w:val="00EB392C"/>
    <w:rsid w:val="00EB5A16"/>
    <w:rsid w:val="00EC0076"/>
    <w:rsid w:val="00EC100D"/>
    <w:rsid w:val="00ED028D"/>
    <w:rsid w:val="00ED1360"/>
    <w:rsid w:val="00ED23E5"/>
    <w:rsid w:val="00ED2A45"/>
    <w:rsid w:val="00ED7BF4"/>
    <w:rsid w:val="00EF18F1"/>
    <w:rsid w:val="00EF51F7"/>
    <w:rsid w:val="00EF77B8"/>
    <w:rsid w:val="00F02EF4"/>
    <w:rsid w:val="00F04075"/>
    <w:rsid w:val="00F07122"/>
    <w:rsid w:val="00F110E4"/>
    <w:rsid w:val="00F1168D"/>
    <w:rsid w:val="00F22180"/>
    <w:rsid w:val="00F233F2"/>
    <w:rsid w:val="00F25E32"/>
    <w:rsid w:val="00F32316"/>
    <w:rsid w:val="00F352D5"/>
    <w:rsid w:val="00F40B02"/>
    <w:rsid w:val="00F413C5"/>
    <w:rsid w:val="00F420D3"/>
    <w:rsid w:val="00F427B0"/>
    <w:rsid w:val="00F43768"/>
    <w:rsid w:val="00F47A2A"/>
    <w:rsid w:val="00F5698F"/>
    <w:rsid w:val="00F56D42"/>
    <w:rsid w:val="00F60050"/>
    <w:rsid w:val="00F63FBB"/>
    <w:rsid w:val="00F66942"/>
    <w:rsid w:val="00F66D55"/>
    <w:rsid w:val="00F75064"/>
    <w:rsid w:val="00F7619D"/>
    <w:rsid w:val="00F76C0A"/>
    <w:rsid w:val="00F76F5A"/>
    <w:rsid w:val="00F8398E"/>
    <w:rsid w:val="00F9639E"/>
    <w:rsid w:val="00FA26FD"/>
    <w:rsid w:val="00FB036C"/>
    <w:rsid w:val="00FB31DF"/>
    <w:rsid w:val="00FB32BF"/>
    <w:rsid w:val="00FB4DC5"/>
    <w:rsid w:val="00FC2F20"/>
    <w:rsid w:val="00FC37C6"/>
    <w:rsid w:val="00FD3A7E"/>
    <w:rsid w:val="00FE0E52"/>
    <w:rsid w:val="00FE17AE"/>
    <w:rsid w:val="00FE4296"/>
    <w:rsid w:val="00FE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0803B2"/>
  <w15:docId w15:val="{B1C8898E-0C1E-4DB4-8A82-C6020B81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8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49CF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CC68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C68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CC68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CC68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CC68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CC68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CC68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CC68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CC68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D67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6734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D67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67347"/>
    <w:rPr>
      <w:sz w:val="18"/>
      <w:szCs w:val="18"/>
    </w:rPr>
  </w:style>
  <w:style w:type="paragraph" w:styleId="a6">
    <w:name w:val="Balloon Text"/>
    <w:basedOn w:val="a0"/>
    <w:link w:val="Char1"/>
    <w:uiPriority w:val="99"/>
    <w:semiHidden/>
    <w:unhideWhenUsed/>
    <w:rsid w:val="00D67347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D67347"/>
    <w:rPr>
      <w:sz w:val="18"/>
      <w:szCs w:val="18"/>
    </w:rPr>
  </w:style>
  <w:style w:type="paragraph" w:styleId="30">
    <w:name w:val="Body Text 3"/>
    <w:basedOn w:val="a0"/>
    <w:link w:val="3Char0"/>
    <w:rsid w:val="00DB79B4"/>
    <w:pPr>
      <w:widowControl/>
      <w:jc w:val="left"/>
    </w:pPr>
    <w:rPr>
      <w:rFonts w:ascii="Arial" w:eastAsia="宋体" w:hAnsi="Arial" w:cs="Times New Roman"/>
      <w:b/>
      <w:kern w:val="0"/>
      <w:sz w:val="18"/>
      <w:szCs w:val="20"/>
      <w:lang w:val="en-GB" w:eastAsia="nl-NL"/>
    </w:rPr>
  </w:style>
  <w:style w:type="character" w:customStyle="1" w:styleId="3Char0">
    <w:name w:val="正文文本 3 Char"/>
    <w:basedOn w:val="a1"/>
    <w:link w:val="30"/>
    <w:rsid w:val="00DB79B4"/>
    <w:rPr>
      <w:rFonts w:ascii="Arial" w:eastAsia="宋体" w:hAnsi="Arial" w:cs="Times New Roman"/>
      <w:b/>
      <w:kern w:val="0"/>
      <w:sz w:val="18"/>
      <w:szCs w:val="20"/>
      <w:lang w:val="en-GB" w:eastAsia="nl-NL"/>
    </w:rPr>
  </w:style>
  <w:style w:type="paragraph" w:customStyle="1" w:styleId="StyleArial26ptBoldCenteredLeft125cmRight12cm">
    <w:name w:val="Style Arial 26 pt Bold Centered Left:  125 cm Right:  12 cm..."/>
    <w:basedOn w:val="a0"/>
    <w:autoRedefine/>
    <w:rsid w:val="00D85B82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eastAsia="宋体" w:hAnsi="Arial" w:cs="Times New Roman"/>
      <w:b/>
      <w:bCs/>
      <w:kern w:val="0"/>
      <w:sz w:val="52"/>
      <w:szCs w:val="20"/>
      <w:lang w:eastAsia="en-US"/>
    </w:rPr>
  </w:style>
  <w:style w:type="table" w:customStyle="1" w:styleId="10">
    <w:name w:val="浅色列表1"/>
    <w:basedOn w:val="a2"/>
    <w:uiPriority w:val="61"/>
    <w:rsid w:val="00BB132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20">
    <w:name w:val="toc 2"/>
    <w:basedOn w:val="a0"/>
    <w:next w:val="a0"/>
    <w:autoRedefine/>
    <w:uiPriority w:val="39"/>
    <w:rsid w:val="00A81370"/>
    <w:pPr>
      <w:jc w:val="left"/>
    </w:pPr>
    <w:rPr>
      <w:rFonts w:cstheme="minorHAnsi"/>
      <w:b/>
      <w:bCs/>
      <w:smallCaps/>
      <w:sz w:val="22"/>
    </w:rPr>
  </w:style>
  <w:style w:type="paragraph" w:customStyle="1" w:styleId="Heading">
    <w:name w:val="Heading"/>
    <w:next w:val="AbbsAndDefs"/>
    <w:rsid w:val="00A81370"/>
    <w:pPr>
      <w:keepNext/>
      <w:spacing w:before="280" w:after="100" w:line="320" w:lineRule="exact"/>
      <w:jc w:val="center"/>
    </w:pPr>
    <w:rPr>
      <w:rFonts w:ascii="Arial Vet" w:eastAsia="宋体" w:hAnsi="Arial Vet" w:cs="Times New Roman"/>
      <w:b/>
      <w:caps/>
      <w:color w:val="000000"/>
      <w:kern w:val="0"/>
      <w:sz w:val="28"/>
      <w:szCs w:val="20"/>
      <w:lang w:eastAsia="nl-NL"/>
    </w:rPr>
  </w:style>
  <w:style w:type="paragraph" w:customStyle="1" w:styleId="AbbsAndDefs">
    <w:name w:val="AbbsAndDefs"/>
    <w:basedOn w:val="a0"/>
    <w:rsid w:val="00A81370"/>
    <w:pPr>
      <w:widowControl/>
      <w:ind w:left="2268" w:hanging="2268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nl-NL"/>
    </w:rPr>
  </w:style>
  <w:style w:type="paragraph" w:styleId="11">
    <w:name w:val="toc 1"/>
    <w:basedOn w:val="a0"/>
    <w:next w:val="a0"/>
    <w:autoRedefine/>
    <w:uiPriority w:val="39"/>
    <w:rsid w:val="00D96739"/>
    <w:pPr>
      <w:spacing w:before="360" w:after="360"/>
      <w:jc w:val="left"/>
    </w:pPr>
    <w:rPr>
      <w:rFonts w:cstheme="minorHAnsi"/>
      <w:b/>
      <w:bCs/>
      <w:caps/>
      <w:sz w:val="22"/>
    </w:rPr>
  </w:style>
  <w:style w:type="paragraph" w:styleId="a7">
    <w:name w:val="table of figures"/>
    <w:basedOn w:val="11"/>
    <w:next w:val="20"/>
    <w:uiPriority w:val="99"/>
    <w:rsid w:val="00A81370"/>
    <w:pPr>
      <w:spacing w:before="0" w:after="0"/>
      <w:ind w:left="420" w:hanging="420"/>
    </w:pPr>
    <w:rPr>
      <w:b w:val="0"/>
      <w:bCs w:val="0"/>
      <w:sz w:val="20"/>
      <w:szCs w:val="20"/>
    </w:rPr>
  </w:style>
  <w:style w:type="character" w:styleId="a8">
    <w:name w:val="Hyperlink"/>
    <w:basedOn w:val="a1"/>
    <w:uiPriority w:val="99"/>
    <w:unhideWhenUsed/>
    <w:rsid w:val="00A81370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CC681F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CC6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CC681F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CC68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CC681F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CC68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CC681F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CC68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CC681F"/>
    <w:rPr>
      <w:rFonts w:asciiTheme="majorHAnsi" w:eastAsiaTheme="majorEastAsia" w:hAnsiTheme="majorHAnsi" w:cstheme="majorBidi"/>
      <w:szCs w:val="21"/>
    </w:rPr>
  </w:style>
  <w:style w:type="paragraph" w:styleId="a9">
    <w:name w:val="Document Map"/>
    <w:basedOn w:val="a0"/>
    <w:link w:val="Char2"/>
    <w:uiPriority w:val="99"/>
    <w:semiHidden/>
    <w:unhideWhenUsed/>
    <w:rsid w:val="00A255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A25577"/>
    <w:rPr>
      <w:rFonts w:ascii="宋体" w:eastAsia="宋体"/>
      <w:sz w:val="18"/>
      <w:szCs w:val="18"/>
    </w:rPr>
  </w:style>
  <w:style w:type="paragraph" w:styleId="aa">
    <w:name w:val="List Paragraph"/>
    <w:basedOn w:val="a0"/>
    <w:link w:val="Char3"/>
    <w:qFormat/>
    <w:rsid w:val="00A25577"/>
    <w:pPr>
      <w:ind w:firstLineChars="200" w:firstLine="420"/>
    </w:pPr>
  </w:style>
  <w:style w:type="paragraph" w:styleId="ab">
    <w:name w:val="caption"/>
    <w:basedOn w:val="a0"/>
    <w:next w:val="a0"/>
    <w:uiPriority w:val="35"/>
    <w:unhideWhenUsed/>
    <w:qFormat/>
    <w:rsid w:val="00A25577"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D96739"/>
    <w:pPr>
      <w:jc w:val="left"/>
    </w:pPr>
    <w:rPr>
      <w:rFonts w:cstheme="minorHAnsi"/>
      <w:smallCaps/>
      <w:sz w:val="22"/>
    </w:rPr>
  </w:style>
  <w:style w:type="paragraph" w:styleId="40">
    <w:name w:val="toc 4"/>
    <w:basedOn w:val="a0"/>
    <w:next w:val="a0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50">
    <w:name w:val="toc 5"/>
    <w:basedOn w:val="a0"/>
    <w:next w:val="a0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60">
    <w:name w:val="toc 6"/>
    <w:basedOn w:val="a0"/>
    <w:next w:val="a0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70">
    <w:name w:val="toc 7"/>
    <w:basedOn w:val="a0"/>
    <w:next w:val="a0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80">
    <w:name w:val="toc 8"/>
    <w:basedOn w:val="a0"/>
    <w:next w:val="a0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90">
    <w:name w:val="toc 9"/>
    <w:basedOn w:val="a0"/>
    <w:next w:val="a0"/>
    <w:autoRedefine/>
    <w:uiPriority w:val="39"/>
    <w:unhideWhenUsed/>
    <w:rsid w:val="00D96739"/>
    <w:pPr>
      <w:jc w:val="left"/>
    </w:pPr>
    <w:rPr>
      <w:rFonts w:cstheme="minorHAnsi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D967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1-11">
    <w:name w:val="中等深浅底纹 1 - 强调文字颜色 11"/>
    <w:basedOn w:val="a2"/>
    <w:uiPriority w:val="68"/>
    <w:rsid w:val="000102F8"/>
    <w:rPr>
      <w:rFonts w:ascii="Calibri" w:eastAsia="宋体" w:hAnsi="Calibri" w:cs="Times New Roman"/>
      <w:kern w:val="0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Table Grid"/>
    <w:basedOn w:val="a2"/>
    <w:uiPriority w:val="59"/>
    <w:rsid w:val="00D84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浅色列表 - 强调文字颜色 11"/>
    <w:basedOn w:val="a2"/>
    <w:uiPriority w:val="61"/>
    <w:rsid w:val="0080224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">
    <w:name w:val="标准正文"/>
    <w:basedOn w:val="a0"/>
    <w:link w:val="Char4"/>
    <w:autoRedefine/>
    <w:rsid w:val="00F47A2A"/>
    <w:pPr>
      <w:numPr>
        <w:numId w:val="3"/>
      </w:numPr>
      <w:adjustRightInd w:val="0"/>
      <w:spacing w:line="360" w:lineRule="auto"/>
      <w:textAlignment w:val="baseline"/>
    </w:pPr>
    <w:rPr>
      <w:rFonts w:ascii="Times New Roman" w:eastAsia="宋体" w:hAnsi="Times New Roman" w:cs="Times New Roman"/>
      <w:bCs/>
      <w:snapToGrid w:val="0"/>
      <w:kern w:val="0"/>
      <w:sz w:val="24"/>
      <w:szCs w:val="24"/>
    </w:rPr>
  </w:style>
  <w:style w:type="character" w:customStyle="1" w:styleId="Char4">
    <w:name w:val="标准正文 Char"/>
    <w:link w:val="a"/>
    <w:rsid w:val="00F47A2A"/>
    <w:rPr>
      <w:rFonts w:ascii="Times New Roman" w:eastAsia="宋体" w:hAnsi="Times New Roman" w:cs="Times New Roman"/>
      <w:bCs/>
      <w:snapToGrid w:val="0"/>
      <w:kern w:val="0"/>
      <w:sz w:val="24"/>
      <w:szCs w:val="24"/>
    </w:rPr>
  </w:style>
  <w:style w:type="table" w:customStyle="1" w:styleId="21">
    <w:name w:val="浅色列表2"/>
    <w:basedOn w:val="a2"/>
    <w:uiPriority w:val="61"/>
    <w:rsid w:val="005B02B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3">
    <w:name w:val="列出段落 Char"/>
    <w:basedOn w:val="a1"/>
    <w:link w:val="aa"/>
    <w:rsid w:val="007938C3"/>
  </w:style>
  <w:style w:type="character" w:styleId="ad">
    <w:name w:val="annotation reference"/>
    <w:basedOn w:val="a1"/>
    <w:unhideWhenUsed/>
    <w:rsid w:val="001254A0"/>
    <w:rPr>
      <w:sz w:val="21"/>
      <w:szCs w:val="21"/>
    </w:rPr>
  </w:style>
  <w:style w:type="paragraph" w:styleId="ae">
    <w:name w:val="annotation text"/>
    <w:basedOn w:val="a0"/>
    <w:link w:val="Char5"/>
    <w:unhideWhenUsed/>
    <w:rsid w:val="001254A0"/>
    <w:pPr>
      <w:jc w:val="left"/>
    </w:pPr>
  </w:style>
  <w:style w:type="character" w:customStyle="1" w:styleId="Char5">
    <w:name w:val="批注文字 Char"/>
    <w:basedOn w:val="a1"/>
    <w:link w:val="ae"/>
    <w:rsid w:val="001254A0"/>
  </w:style>
  <w:style w:type="paragraph" w:styleId="af">
    <w:name w:val="annotation subject"/>
    <w:basedOn w:val="ae"/>
    <w:next w:val="ae"/>
    <w:link w:val="Char6"/>
    <w:uiPriority w:val="99"/>
    <w:semiHidden/>
    <w:unhideWhenUsed/>
    <w:rsid w:val="001254A0"/>
    <w:rPr>
      <w:b/>
      <w:bCs/>
    </w:rPr>
  </w:style>
  <w:style w:type="character" w:customStyle="1" w:styleId="Char6">
    <w:name w:val="批注主题 Char"/>
    <w:basedOn w:val="Char5"/>
    <w:link w:val="af"/>
    <w:uiPriority w:val="99"/>
    <w:semiHidden/>
    <w:rsid w:val="001254A0"/>
    <w:rPr>
      <w:b/>
      <w:bCs/>
    </w:rPr>
  </w:style>
  <w:style w:type="paragraph" w:customStyle="1" w:styleId="H41">
    <w:name w:val="H4标题1"/>
    <w:next w:val="a0"/>
    <w:rsid w:val="00E06D08"/>
    <w:pPr>
      <w:widowControl w:val="0"/>
      <w:numPr>
        <w:numId w:val="25"/>
      </w:numPr>
      <w:overflowPunct w:val="0"/>
      <w:autoSpaceDE w:val="0"/>
      <w:autoSpaceDN w:val="0"/>
      <w:adjustRightInd w:val="0"/>
      <w:spacing w:line="480" w:lineRule="auto"/>
      <w:outlineLvl w:val="0"/>
    </w:pPr>
    <w:rPr>
      <w:rFonts w:ascii="黑体" w:eastAsia="黑体" w:hAnsi="Times New Roman" w:cs="宋体"/>
      <w:b/>
      <w:bCs/>
      <w:kern w:val="0"/>
      <w:sz w:val="32"/>
      <w:szCs w:val="32"/>
    </w:rPr>
  </w:style>
  <w:style w:type="paragraph" w:customStyle="1" w:styleId="H44">
    <w:name w:val="H4标题4"/>
    <w:next w:val="a0"/>
    <w:rsid w:val="00E06D08"/>
    <w:pPr>
      <w:widowControl w:val="0"/>
      <w:numPr>
        <w:ilvl w:val="3"/>
        <w:numId w:val="25"/>
      </w:numPr>
      <w:overflowPunct w:val="0"/>
      <w:autoSpaceDE w:val="0"/>
      <w:autoSpaceDN w:val="0"/>
      <w:adjustRightInd w:val="0"/>
      <w:outlineLvl w:val="3"/>
    </w:pPr>
    <w:rPr>
      <w:rFonts w:ascii="黑体" w:eastAsia="黑体" w:hAnsi="Times New Roman" w:cs="Times New Roman"/>
      <w:b/>
      <w:kern w:val="0"/>
      <w:sz w:val="30"/>
      <w:szCs w:val="32"/>
    </w:rPr>
  </w:style>
  <w:style w:type="paragraph" w:customStyle="1" w:styleId="H43">
    <w:name w:val="H4标题3"/>
    <w:next w:val="a0"/>
    <w:rsid w:val="00E06D08"/>
    <w:pPr>
      <w:widowControl w:val="0"/>
      <w:numPr>
        <w:ilvl w:val="2"/>
        <w:numId w:val="25"/>
      </w:numPr>
      <w:overflowPunct w:val="0"/>
      <w:autoSpaceDE w:val="0"/>
      <w:autoSpaceDN w:val="0"/>
      <w:adjustRightInd w:val="0"/>
      <w:outlineLvl w:val="2"/>
    </w:pPr>
    <w:rPr>
      <w:rFonts w:ascii="黑体" w:eastAsia="黑体" w:hAnsi="Times New Roman" w:cs="Times New Roman"/>
      <w:b/>
      <w:kern w:val="0"/>
      <w:sz w:val="30"/>
      <w:szCs w:val="30"/>
    </w:rPr>
  </w:style>
  <w:style w:type="paragraph" w:customStyle="1" w:styleId="H42">
    <w:name w:val="H4标题2"/>
    <w:next w:val="a0"/>
    <w:rsid w:val="00E06D08"/>
    <w:pPr>
      <w:widowControl w:val="0"/>
      <w:numPr>
        <w:ilvl w:val="1"/>
        <w:numId w:val="25"/>
      </w:numPr>
      <w:overflowPunct w:val="0"/>
      <w:autoSpaceDE w:val="0"/>
      <w:autoSpaceDN w:val="0"/>
      <w:adjustRightInd w:val="0"/>
      <w:spacing w:line="360" w:lineRule="auto"/>
      <w:outlineLvl w:val="1"/>
    </w:pPr>
    <w:rPr>
      <w:rFonts w:ascii="黑体" w:eastAsia="黑体" w:hAnsi="Arial" w:cs="Times New Roman"/>
      <w:b/>
      <w:bCs/>
      <w:kern w:val="0"/>
      <w:sz w:val="30"/>
      <w:szCs w:val="30"/>
    </w:rPr>
  </w:style>
  <w:style w:type="paragraph" w:customStyle="1" w:styleId="H45">
    <w:name w:val="H4标题5"/>
    <w:next w:val="a0"/>
    <w:rsid w:val="00E06D08"/>
    <w:pPr>
      <w:widowControl w:val="0"/>
      <w:numPr>
        <w:ilvl w:val="4"/>
        <w:numId w:val="25"/>
      </w:numPr>
      <w:outlineLvl w:val="4"/>
    </w:pPr>
    <w:rPr>
      <w:rFonts w:ascii="黑体" w:eastAsia="黑体" w:hAnsi="Times New Roman" w:cs="Times New Roman"/>
      <w:b/>
      <w:kern w:val="0"/>
      <w:sz w:val="30"/>
      <w:szCs w:val="30"/>
    </w:rPr>
  </w:style>
  <w:style w:type="character" w:customStyle="1" w:styleId="-1Char">
    <w:name w:val="彩色列表 - 强调文字颜色 1 Char"/>
    <w:link w:val="-1"/>
    <w:uiPriority w:val="34"/>
    <w:rsid w:val="00E06D08"/>
    <w:rPr>
      <w:kern w:val="2"/>
      <w:sz w:val="21"/>
      <w:szCs w:val="24"/>
    </w:rPr>
  </w:style>
  <w:style w:type="table" w:styleId="-1">
    <w:name w:val="Colorful List Accent 1"/>
    <w:basedOn w:val="a2"/>
    <w:link w:val="-1Char"/>
    <w:uiPriority w:val="34"/>
    <w:rsid w:val="00E06D08"/>
    <w:rPr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0">
    <w:name w:val="footnote text"/>
    <w:basedOn w:val="a0"/>
    <w:link w:val="Char7"/>
    <w:uiPriority w:val="99"/>
    <w:semiHidden/>
    <w:unhideWhenUsed/>
    <w:rsid w:val="009B4BDC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1"/>
    <w:link w:val="af0"/>
    <w:uiPriority w:val="99"/>
    <w:semiHidden/>
    <w:rsid w:val="009B4BDC"/>
    <w:rPr>
      <w:sz w:val="18"/>
      <w:szCs w:val="18"/>
    </w:rPr>
  </w:style>
  <w:style w:type="character" w:styleId="af1">
    <w:name w:val="footnote reference"/>
    <w:basedOn w:val="a1"/>
    <w:uiPriority w:val="99"/>
    <w:semiHidden/>
    <w:unhideWhenUsed/>
    <w:rsid w:val="009B4BDC"/>
    <w:rPr>
      <w:vertAlign w:val="superscript"/>
    </w:rPr>
  </w:style>
  <w:style w:type="paragraph" w:styleId="af2">
    <w:name w:val="Revision"/>
    <w:hidden/>
    <w:uiPriority w:val="99"/>
    <w:semiHidden/>
    <w:rsid w:val="00D17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9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4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7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1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4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277783">
                                                              <w:marLeft w:val="0"/>
                                                              <w:marRight w:val="167"/>
                                                              <w:marTop w:val="0"/>
                                                              <w:marBottom w:val="16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20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63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48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874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749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415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718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760329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514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038771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0893164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7660845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6995912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6381345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1399597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257274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1605721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6019623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9551223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8066337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9590945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2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1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62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759867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4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6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404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469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319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700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89601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129005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0422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886285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2698169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6836441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5484413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0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2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7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22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11204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93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8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40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137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237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744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996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617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666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9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5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4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83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2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4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898852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662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53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50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32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34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849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738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156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607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469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6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59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9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7742">
                                                              <w:marLeft w:val="0"/>
                                                              <w:marRight w:val="187"/>
                                                              <w:marTop w:val="0"/>
                                                              <w:marBottom w:val="18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62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47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1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443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239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634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546891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07573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91BD35-6184-4247-90FA-70DA989E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quanmeixiang</dc:creator>
  <cp:keywords/>
  <dc:description/>
  <cp:lastModifiedBy>Micro Soft</cp:lastModifiedBy>
  <cp:revision>50</cp:revision>
  <cp:lastPrinted>2013-07-15T13:24:00Z</cp:lastPrinted>
  <dcterms:created xsi:type="dcterms:W3CDTF">2015-09-07T10:02:00Z</dcterms:created>
  <dcterms:modified xsi:type="dcterms:W3CDTF">2015-09-10T06:58:00Z</dcterms:modified>
</cp:coreProperties>
</file>