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CF" w:rsidRPr="00394970" w:rsidRDefault="00272FCF" w:rsidP="00394970">
      <w:pPr>
        <w:ind w:firstLineChars="50" w:firstLine="160"/>
        <w:rPr>
          <w:rFonts w:ascii="微软雅黑" w:eastAsia="微软雅黑" w:hAnsi="微软雅黑"/>
          <w:b/>
          <w:sz w:val="32"/>
          <w:szCs w:val="32"/>
        </w:rPr>
      </w:pPr>
      <w:bookmarkStart w:id="0" w:name="_Toc249931051"/>
      <w:r w:rsidRPr="00394970">
        <w:rPr>
          <w:rFonts w:ascii="微软雅黑" w:eastAsia="微软雅黑" w:hAnsi="微软雅黑"/>
          <w:b/>
          <w:sz w:val="32"/>
          <w:szCs w:val="32"/>
        </w:rPr>
        <w:t>版本历史</w:t>
      </w:r>
      <w:bookmarkEnd w:id="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1417"/>
        <w:gridCol w:w="4392"/>
        <w:gridCol w:w="1620"/>
      </w:tblGrid>
      <w:tr w:rsidR="00EB40E8" w:rsidRPr="00CF6DEC" w:rsidTr="00531823">
        <w:trPr>
          <w:cantSplit/>
        </w:trPr>
        <w:tc>
          <w:tcPr>
            <w:tcW w:w="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B40E8" w:rsidRPr="00CF6DEC" w:rsidRDefault="00EB40E8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F6DEC">
              <w:rPr>
                <w:rFonts w:ascii="Times New Roman"/>
                <w:sz w:val="21"/>
                <w:szCs w:val="21"/>
              </w:rPr>
              <w:t>版本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B40E8" w:rsidRPr="00CF6DEC" w:rsidRDefault="00EB40E8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F6DEC">
              <w:rPr>
                <w:rFonts w:ascii="Times New Roman"/>
                <w:sz w:val="21"/>
                <w:szCs w:val="21"/>
              </w:rPr>
              <w:t>日期</w:t>
            </w:r>
          </w:p>
        </w:tc>
        <w:tc>
          <w:tcPr>
            <w:tcW w:w="43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B40E8" w:rsidRPr="00CF6DEC" w:rsidRDefault="00EB40E8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F6DEC">
              <w:rPr>
                <w:rFonts w:ascii="Times New Roman"/>
                <w:sz w:val="21"/>
                <w:szCs w:val="21"/>
              </w:rPr>
              <w:t>描述（修改原因）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40E8" w:rsidRPr="00CF6DEC" w:rsidRDefault="00EB40E8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F6DEC">
              <w:rPr>
                <w:rFonts w:ascii="Times New Roman"/>
                <w:sz w:val="21"/>
                <w:szCs w:val="21"/>
              </w:rPr>
              <w:t>作者（修改者）</w:t>
            </w:r>
          </w:p>
        </w:tc>
      </w:tr>
      <w:tr w:rsidR="00EB40E8" w:rsidRPr="00CF6DEC" w:rsidTr="00531823">
        <w:trPr>
          <w:cantSplit/>
        </w:trPr>
        <w:tc>
          <w:tcPr>
            <w:tcW w:w="67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B40E8" w:rsidRPr="00CF6DEC" w:rsidRDefault="008A1A61" w:rsidP="008A1A6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</w:t>
            </w:r>
            <w:r w:rsidR="00EB40E8" w:rsidRPr="00CF6DEC"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EB40E8" w:rsidRPr="00CF6DEC" w:rsidRDefault="00DC5EE6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3"/>
                <w:szCs w:val="21"/>
              </w:rPr>
              <w:t>2015/08/10</w:t>
            </w:r>
          </w:p>
        </w:tc>
        <w:tc>
          <w:tcPr>
            <w:tcW w:w="4392" w:type="dxa"/>
            <w:tcBorders>
              <w:top w:val="single" w:sz="18" w:space="0" w:color="auto"/>
            </w:tcBorders>
            <w:vAlign w:val="center"/>
          </w:tcPr>
          <w:p w:rsidR="00EB40E8" w:rsidRPr="00CF6DEC" w:rsidRDefault="00EB40E8" w:rsidP="00531823">
            <w:pPr>
              <w:rPr>
                <w:rFonts w:ascii="Times New Roman" w:hAnsi="Times New Roman"/>
                <w:sz w:val="21"/>
                <w:szCs w:val="21"/>
              </w:rPr>
            </w:pPr>
            <w:r w:rsidRPr="00CF6DEC">
              <w:rPr>
                <w:rFonts w:ascii="Times New Roman"/>
                <w:sz w:val="21"/>
                <w:szCs w:val="21"/>
              </w:rPr>
              <w:t>初稿</w:t>
            </w:r>
          </w:p>
        </w:tc>
        <w:tc>
          <w:tcPr>
            <w:tcW w:w="1620" w:type="dxa"/>
            <w:tcBorders>
              <w:top w:val="single" w:sz="18" w:space="0" w:color="auto"/>
              <w:right w:val="single" w:sz="18" w:space="0" w:color="auto"/>
            </w:tcBorders>
          </w:tcPr>
          <w:p w:rsidR="00EB40E8" w:rsidRPr="00CF6DEC" w:rsidRDefault="00DC5EE6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程刚</w:t>
            </w: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92" w:type="dxa"/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92" w:type="dxa"/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92" w:type="dxa"/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92" w:type="dxa"/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92" w:type="dxa"/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392" w:type="dxa"/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392" w:type="dxa"/>
            <w:tcBorders>
              <w:bottom w:val="single" w:sz="18" w:space="0" w:color="auto"/>
            </w:tcBorders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18" w:space="0" w:color="auto"/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</w:tbl>
    <w:p w:rsidR="00EB40E8" w:rsidRDefault="00EB40E8" w:rsidP="006105B2">
      <w:pPr>
        <w:rPr>
          <w:szCs w:val="32"/>
        </w:rPr>
      </w:pPr>
      <w:r>
        <w:rPr>
          <w:szCs w:val="32"/>
        </w:rPr>
        <w:br w:type="page"/>
      </w:r>
    </w:p>
    <w:p w:rsidR="00527768" w:rsidRPr="00272FCF" w:rsidRDefault="006E58EB" w:rsidP="00066BFA">
      <w:pPr>
        <w:pStyle w:val="1"/>
      </w:pPr>
      <w:r w:rsidRPr="00272FCF">
        <w:lastRenderedPageBreak/>
        <w:t xml:space="preserve"> </w:t>
      </w:r>
      <w:r w:rsidR="00527768" w:rsidRPr="00272FCF">
        <w:t>引言</w:t>
      </w:r>
      <w:r w:rsidR="00527768" w:rsidRPr="00272FCF">
        <w:t xml:space="preserve"> </w:t>
      </w:r>
    </w:p>
    <w:p w:rsidR="00527768" w:rsidRPr="00961744" w:rsidRDefault="00527768" w:rsidP="00066BFA">
      <w:pPr>
        <w:pStyle w:val="2"/>
      </w:pPr>
      <w:r w:rsidRPr="00961744">
        <w:t>编写目的</w:t>
      </w:r>
    </w:p>
    <w:p w:rsidR="00774078" w:rsidRPr="001207E8" w:rsidRDefault="00774078" w:rsidP="00774078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 w:rsidRPr="001207E8">
        <w:rPr>
          <w:rFonts w:ascii="Times New Roman" w:cs="Times New Roman"/>
        </w:rPr>
        <w:t>本说明书在概要设计的基础上，对</w:t>
      </w:r>
      <w:r w:rsidR="005F5530">
        <w:rPr>
          <w:rFonts w:ascii="Times New Roman" w:cs="Times New Roman" w:hint="eastAsia"/>
        </w:rPr>
        <w:t>网络地址转换</w:t>
      </w:r>
      <w:r w:rsidRPr="001207E8">
        <w:rPr>
          <w:rFonts w:ascii="Times New Roman" w:cs="Times New Roman"/>
        </w:rPr>
        <w:t>模块的</w:t>
      </w:r>
      <w:r w:rsidR="00DB1A00" w:rsidRPr="001207E8">
        <w:rPr>
          <w:rFonts w:ascii="Times New Roman" w:cs="Times New Roman"/>
        </w:rPr>
        <w:t>逻辑、</w:t>
      </w:r>
      <w:r w:rsidR="00E07DE3" w:rsidRPr="001207E8">
        <w:rPr>
          <w:rFonts w:ascii="Times New Roman" w:cs="Times New Roman"/>
        </w:rPr>
        <w:t>功能、接口、</w:t>
      </w:r>
      <w:r w:rsidRPr="001207E8">
        <w:rPr>
          <w:rFonts w:ascii="Times New Roman" w:cs="Times New Roman"/>
        </w:rPr>
        <w:t>子模块</w:t>
      </w:r>
      <w:r w:rsidR="00EC3CD2" w:rsidRPr="001207E8">
        <w:rPr>
          <w:rFonts w:ascii="Times New Roman" w:cs="Times New Roman"/>
        </w:rPr>
        <w:t>等</w:t>
      </w:r>
      <w:r w:rsidRPr="001207E8">
        <w:rPr>
          <w:rFonts w:ascii="Times New Roman" w:cs="Times New Roman"/>
        </w:rPr>
        <w:t>分别</w:t>
      </w:r>
      <w:r w:rsidR="00EC3CD2" w:rsidRPr="001207E8">
        <w:rPr>
          <w:rFonts w:ascii="Times New Roman" w:cs="Times New Roman"/>
        </w:rPr>
        <w:t>给出</w:t>
      </w:r>
      <w:r w:rsidRPr="001207E8">
        <w:rPr>
          <w:rFonts w:ascii="Times New Roman" w:cs="Times New Roman"/>
        </w:rPr>
        <w:t>了实现层面上的要求和说明。</w:t>
      </w:r>
    </w:p>
    <w:p w:rsidR="00774078" w:rsidRPr="001207E8" w:rsidRDefault="00BE2E52" w:rsidP="00774078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 w:rsidRPr="001207E8">
        <w:rPr>
          <w:rFonts w:ascii="Times New Roman" w:cs="Times New Roman"/>
        </w:rPr>
        <w:t>软件开发小组的</w:t>
      </w:r>
      <w:r w:rsidR="00774078" w:rsidRPr="001207E8">
        <w:rPr>
          <w:rFonts w:ascii="Times New Roman" w:cs="Times New Roman"/>
        </w:rPr>
        <w:t>实现成员应该阅读和参考本说明进行代码的编写、测试。</w:t>
      </w:r>
    </w:p>
    <w:p w:rsidR="00527768" w:rsidRPr="00961744" w:rsidRDefault="007D0B18" w:rsidP="00066BFA">
      <w:pPr>
        <w:pStyle w:val="2"/>
      </w:pPr>
      <w:r w:rsidRPr="00961744">
        <w:t>项目背景</w:t>
      </w:r>
      <w:r w:rsidR="00527768" w:rsidRPr="00961744">
        <w:t xml:space="preserve"> </w:t>
      </w:r>
    </w:p>
    <w:p w:rsidR="00310D80" w:rsidRDefault="00310D80" w:rsidP="00310D80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软件名称：</w:t>
      </w:r>
      <w:r w:rsidR="00340492">
        <w:rPr>
          <w:rFonts w:ascii="Times New Roman" w:hAnsi="Times New Roman" w:cs="Times New Roman" w:hint="eastAsia"/>
        </w:rPr>
        <w:t>地址转换模块</w:t>
      </w:r>
      <w:r w:rsidR="00340492">
        <w:rPr>
          <w:rFonts w:ascii="Times New Roman" w:hAnsi="Times New Roman" w:cs="Times New Roman"/>
        </w:rPr>
        <w:tab/>
      </w:r>
    </w:p>
    <w:p w:rsidR="00310D80" w:rsidRDefault="007C46AD" w:rsidP="00310D80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提出部门：</w:t>
      </w:r>
    </w:p>
    <w:p w:rsidR="00310D80" w:rsidRDefault="00310D80" w:rsidP="00310D80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开发部门：</w:t>
      </w:r>
      <w:r w:rsidR="007C46AD">
        <w:rPr>
          <w:rFonts w:ascii="Times New Roman" w:hAnsi="Times New Roman" w:cs="Times New Roman" w:hint="eastAsia"/>
        </w:rPr>
        <w:t>开发一部</w:t>
      </w:r>
    </w:p>
    <w:p w:rsidR="006E301E" w:rsidRPr="001207E8" w:rsidRDefault="00677B1D" w:rsidP="00915781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 w:rsidRPr="001207E8">
        <w:rPr>
          <w:rFonts w:ascii="Times New Roman" w:cs="Times New Roman"/>
        </w:rPr>
        <w:t>完成后的</w:t>
      </w:r>
      <w:r w:rsidR="00865ED3" w:rsidRPr="001207E8">
        <w:rPr>
          <w:rFonts w:ascii="Times New Roman" w:cs="Times New Roman"/>
        </w:rPr>
        <w:t>模块</w:t>
      </w:r>
      <w:r w:rsidR="00ED62B8">
        <w:rPr>
          <w:rFonts w:ascii="Times New Roman" w:cs="Times New Roman"/>
        </w:rPr>
        <w:t>可</w:t>
      </w:r>
      <w:r w:rsidR="00ED62B8">
        <w:rPr>
          <w:rFonts w:ascii="Times New Roman" w:cs="Times New Roman" w:hint="eastAsia"/>
        </w:rPr>
        <w:t>为</w:t>
      </w:r>
      <w:r w:rsidR="00884C5E">
        <w:rPr>
          <w:rFonts w:ascii="Times New Roman" w:cs="Times New Roman" w:hint="eastAsia"/>
        </w:rPr>
        <w:t>协议栈网络层的</w:t>
      </w:r>
      <w:r w:rsidR="005B177B">
        <w:rPr>
          <w:rFonts w:ascii="Times New Roman" w:cs="Times New Roman" w:hint="eastAsia"/>
        </w:rPr>
        <w:t>网络地址</w:t>
      </w:r>
      <w:r w:rsidR="00884C5E">
        <w:rPr>
          <w:rFonts w:ascii="Times New Roman" w:cs="Times New Roman" w:hint="eastAsia"/>
        </w:rPr>
        <w:t>模块提供</w:t>
      </w:r>
      <w:r w:rsidR="005B177B">
        <w:rPr>
          <w:rFonts w:ascii="Times New Roman" w:cs="Times New Roman" w:hint="eastAsia"/>
        </w:rPr>
        <w:t>NUI</w:t>
      </w:r>
      <w:r w:rsidR="005B177B">
        <w:rPr>
          <w:rFonts w:ascii="Times New Roman" w:cs="Times New Roman" w:hint="eastAsia"/>
        </w:rPr>
        <w:t>与网络短地址的转换以及网络设备的管理</w:t>
      </w:r>
      <w:r w:rsidR="00472F9F" w:rsidRPr="001207E8">
        <w:rPr>
          <w:rFonts w:ascii="Times New Roman" w:cs="Times New Roman"/>
        </w:rPr>
        <w:t>。</w:t>
      </w:r>
    </w:p>
    <w:p w:rsidR="00527768" w:rsidRPr="00961744" w:rsidRDefault="00CE7AFB" w:rsidP="00066BFA">
      <w:pPr>
        <w:pStyle w:val="2"/>
      </w:pPr>
      <w:bookmarkStart w:id="1" w:name="_GoBack"/>
      <w:bookmarkEnd w:id="1"/>
      <w:r w:rsidRPr="00961744">
        <w:t>缩写</w:t>
      </w:r>
      <w:r w:rsidR="000236E1" w:rsidRPr="00961744">
        <w:t>与术语</w:t>
      </w:r>
    </w:p>
    <w:p w:rsidR="002B5559" w:rsidRPr="00EC44F5" w:rsidRDefault="002B5559" w:rsidP="00EC44F5">
      <w:pPr>
        <w:pStyle w:val="a0"/>
        <w:spacing w:before="0" w:beforeAutospacing="0" w:after="0" w:afterAutospacing="0"/>
        <w:rPr>
          <w:rFonts w:ascii="Times New Roman" w:cs="Times New Roman"/>
        </w:rPr>
      </w:pPr>
    </w:p>
    <w:p w:rsidR="00BC3CD7" w:rsidRPr="00961744" w:rsidRDefault="00527768" w:rsidP="00066BFA">
      <w:pPr>
        <w:pStyle w:val="2"/>
      </w:pPr>
      <w:r w:rsidRPr="00961744">
        <w:t>参考资料</w:t>
      </w:r>
    </w:p>
    <w:p w:rsidR="00796200" w:rsidRPr="001207E8" w:rsidRDefault="00796200" w:rsidP="00AD3AFE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 w:rsidRPr="001207E8">
        <w:rPr>
          <w:rFonts w:ascii="Times New Roman" w:cs="Times New Roman"/>
        </w:rPr>
        <w:t>互联网上的相关必需资料</w:t>
      </w:r>
      <w:r w:rsidR="00EC44F5">
        <w:rPr>
          <w:rFonts w:ascii="Times New Roman" w:cs="Times New Roman" w:hint="eastAsia"/>
        </w:rPr>
        <w:t>。</w:t>
      </w:r>
    </w:p>
    <w:p w:rsidR="00527768" w:rsidRPr="0011455D" w:rsidRDefault="009C64A3" w:rsidP="00066BFA">
      <w:pPr>
        <w:pStyle w:val="1"/>
      </w:pPr>
      <w:r w:rsidRPr="0011455D">
        <w:t xml:space="preserve"> </w:t>
      </w:r>
      <w:r w:rsidR="00527768" w:rsidRPr="0011455D">
        <w:t>总体设计</w:t>
      </w:r>
    </w:p>
    <w:p w:rsidR="007D1027" w:rsidRPr="00EA5FA8" w:rsidRDefault="00527768" w:rsidP="00EA5FA8">
      <w:pPr>
        <w:pStyle w:val="2"/>
      </w:pPr>
      <w:r w:rsidRPr="00961744">
        <w:t>需求概述</w:t>
      </w:r>
    </w:p>
    <w:p w:rsidR="00EE34B5" w:rsidRDefault="00EE34B5" w:rsidP="00F31F0D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网络地址转换模块是整个协议栈网络层路由协议模块的基础，地址转换模块需要提供一下操作：</w:t>
      </w:r>
    </w:p>
    <w:p w:rsidR="00EE34B5" w:rsidRDefault="00EE34B5" w:rsidP="00F31F0D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NUI</w:t>
      </w:r>
      <w:r>
        <w:rPr>
          <w:rFonts w:ascii="Times New Roman" w:cs="Times New Roman" w:hint="eastAsia"/>
        </w:rPr>
        <w:t>转换网络短地址：当某个设备入网的时候，需要把</w:t>
      </w:r>
      <w:r>
        <w:rPr>
          <w:rFonts w:ascii="Times New Roman" w:cs="Times New Roman" w:hint="eastAsia"/>
        </w:rPr>
        <w:t>8</w:t>
      </w:r>
      <w:r>
        <w:rPr>
          <w:rFonts w:ascii="Times New Roman" w:cs="Times New Roman" w:hint="eastAsia"/>
        </w:rPr>
        <w:t>字节唯一的</w:t>
      </w:r>
      <w:r>
        <w:rPr>
          <w:rFonts w:ascii="Times New Roman" w:cs="Times New Roman" w:hint="eastAsia"/>
        </w:rPr>
        <w:t>NUI</w:t>
      </w:r>
      <w:r>
        <w:rPr>
          <w:rFonts w:ascii="Times New Roman" w:cs="Times New Roman" w:hint="eastAsia"/>
        </w:rPr>
        <w:t>转换为网内唯一短地址，保证网络地址不冲突。</w:t>
      </w:r>
    </w:p>
    <w:p w:rsidR="003F47E2" w:rsidRDefault="003F47E2" w:rsidP="00F31F0D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网络地址转换</w:t>
      </w:r>
      <w:r>
        <w:rPr>
          <w:rFonts w:ascii="Times New Roman" w:cs="Times New Roman" w:hint="eastAsia"/>
        </w:rPr>
        <w:t>NUI</w:t>
      </w:r>
      <w:r>
        <w:rPr>
          <w:rFonts w:ascii="Times New Roman" w:cs="Times New Roman" w:hint="eastAsia"/>
        </w:rPr>
        <w:t>：</w:t>
      </w:r>
      <w:r w:rsidR="00A0657C">
        <w:rPr>
          <w:rFonts w:ascii="Times New Roman" w:cs="Times New Roman" w:hint="eastAsia"/>
        </w:rPr>
        <w:t>当网络设备复位以后，网络地址有可能发生变更，需要对发送的目的地址进行转换到</w:t>
      </w:r>
      <w:r w:rsidR="00A0657C">
        <w:rPr>
          <w:rFonts w:ascii="Times New Roman" w:cs="Times New Roman" w:hint="eastAsia"/>
        </w:rPr>
        <w:t>NUI</w:t>
      </w:r>
      <w:r w:rsidR="00A0657C">
        <w:rPr>
          <w:rFonts w:ascii="Times New Roman" w:cs="Times New Roman" w:hint="eastAsia"/>
        </w:rPr>
        <w:t>进行验证。</w:t>
      </w:r>
    </w:p>
    <w:p w:rsidR="003F47E2" w:rsidRDefault="003F47E2" w:rsidP="00F31F0D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网络地址模块更新：当一定时间以后，网络地址模块需要进行自我维护，剔除长时间没有更新的节点，空出资源。</w:t>
      </w:r>
    </w:p>
    <w:p w:rsidR="00EA5FA8" w:rsidRPr="00EE34B5" w:rsidRDefault="00EA5FA8" w:rsidP="00F31F0D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网络节点更新：在一定时间内，节点信息需要刷新存活时间。</w:t>
      </w:r>
    </w:p>
    <w:p w:rsidR="00527768" w:rsidRPr="00961744" w:rsidRDefault="00A3462D" w:rsidP="00066BFA">
      <w:pPr>
        <w:pStyle w:val="2"/>
      </w:pPr>
      <w:r w:rsidRPr="00961744">
        <w:lastRenderedPageBreak/>
        <w:t>软件结构</w:t>
      </w:r>
    </w:p>
    <w:p w:rsidR="00136E98" w:rsidRDefault="00136E98" w:rsidP="007426CB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网络地址转换模块由一个二维数据进行维护。</w:t>
      </w:r>
    </w:p>
    <w:p w:rsidR="00692F52" w:rsidRDefault="00692F52" w:rsidP="007426CB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noProof/>
        </w:rPr>
        <w:drawing>
          <wp:inline distT="0" distB="0" distL="0" distR="0" wp14:anchorId="3CD1C769" wp14:editId="5AC3010F">
            <wp:extent cx="5274310" cy="306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B2" w:rsidRDefault="00AD3D50" w:rsidP="00C21020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二维数组的第一维用来表示中继的数量，第二维用来表示中继能携带节点的数量</w:t>
      </w:r>
      <w:r w:rsidR="00C21020">
        <w:rPr>
          <w:rFonts w:ascii="Times New Roman" w:cs="Times New Roman" w:hint="eastAsia"/>
        </w:rPr>
        <w:t>。</w:t>
      </w:r>
    </w:p>
    <w:p w:rsidR="00D17A55" w:rsidRPr="00D17A55" w:rsidRDefault="00D17A55" w:rsidP="00C21020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网络短地址是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字节的地址，高字节用来表示簇间地址，低字节用来表示簇内地址，所有的骨干设备都是簇内第一个地址，这样就可以把第一纬的数组下标来表示中继的簇间地址，所有的终端设备都是连接在骨干设备之下，可以把第二维的数组下标用来表示终端设备的簇内地址。</w:t>
      </w:r>
    </w:p>
    <w:p w:rsidR="00815C1C" w:rsidRPr="00FC5585" w:rsidRDefault="00994992" w:rsidP="00CE20F4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此</w:t>
      </w:r>
      <w:r w:rsidR="00284D29">
        <w:rPr>
          <w:rFonts w:ascii="Times New Roman" w:cs="Times New Roman" w:hint="eastAsia"/>
        </w:rPr>
        <w:t>网络地址转换</w:t>
      </w:r>
      <w:r w:rsidR="00CE20F4">
        <w:rPr>
          <w:rFonts w:ascii="Times New Roman" w:cs="Times New Roman" w:hint="eastAsia"/>
        </w:rPr>
        <w:t>模块的设计具有</w:t>
      </w:r>
      <w:r w:rsidR="00853855">
        <w:rPr>
          <w:rFonts w:ascii="Times New Roman" w:cs="Times New Roman" w:hint="eastAsia"/>
        </w:rPr>
        <w:t>查找速度快</w:t>
      </w:r>
      <w:r w:rsidR="00FA3072">
        <w:rPr>
          <w:rFonts w:ascii="Times New Roman" w:cs="Times New Roman" w:hint="eastAsia"/>
        </w:rPr>
        <w:t>、网内地址唯一</w:t>
      </w:r>
      <w:r w:rsidR="00CE20F4">
        <w:rPr>
          <w:rFonts w:ascii="Times New Roman" w:cs="Times New Roman" w:hint="eastAsia"/>
        </w:rPr>
        <w:t>的优点。</w:t>
      </w:r>
    </w:p>
    <w:p w:rsidR="00527768" w:rsidRPr="00961744" w:rsidRDefault="00527768" w:rsidP="00066BFA">
      <w:pPr>
        <w:pStyle w:val="2"/>
      </w:pPr>
      <w:r w:rsidRPr="00961744">
        <w:t>模块清单</w:t>
      </w:r>
    </w:p>
    <w:p w:rsidR="00527768" w:rsidRPr="001207E8" w:rsidRDefault="00FA3072" w:rsidP="00E470E1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cs="Times New Roman"/>
        </w:rPr>
        <w:t>本模块为单一模块</w:t>
      </w:r>
      <w:r w:rsidR="00E470E1" w:rsidRPr="001207E8">
        <w:rPr>
          <w:rFonts w:ascii="Times New Roman" w:cs="Times New Roman"/>
        </w:rPr>
        <w:t>。</w:t>
      </w:r>
    </w:p>
    <w:p w:rsidR="00527768" w:rsidRPr="001207E8" w:rsidRDefault="006E58EB" w:rsidP="00066BFA">
      <w:pPr>
        <w:pStyle w:val="1"/>
        <w:rPr>
          <w:rFonts w:hAnsi="Times New Roman"/>
        </w:rPr>
      </w:pPr>
      <w:r w:rsidRPr="001207E8">
        <w:rPr>
          <w:rFonts w:hAnsi="Times New Roman"/>
        </w:rPr>
        <w:t xml:space="preserve"> </w:t>
      </w:r>
      <w:r w:rsidR="00527768" w:rsidRPr="001207E8">
        <w:t>程序描述</w:t>
      </w:r>
    </w:p>
    <w:p w:rsidR="00527768" w:rsidRPr="00961744" w:rsidRDefault="007F6DA9" w:rsidP="00066BFA">
      <w:pPr>
        <w:pStyle w:val="2"/>
      </w:pPr>
      <w:r w:rsidRPr="00961744">
        <w:t>数据结构与函数</w:t>
      </w:r>
    </w:p>
    <w:p w:rsidR="0029140C" w:rsidRPr="001207E8" w:rsidRDefault="00FD515A" w:rsidP="0029140C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路由条目</w:t>
      </w:r>
      <w:r w:rsidR="0029140C" w:rsidRPr="001207E8">
        <w:rPr>
          <w:rFonts w:ascii="Times New Roman" w:cs="Times New Roman"/>
        </w:rPr>
        <w:t>数据类型</w:t>
      </w:r>
      <w:r w:rsidR="009B5D21" w:rsidRPr="001207E8">
        <w:rPr>
          <w:rFonts w:ascii="Times New Roman" w:cs="Times New Roman"/>
        </w:rPr>
        <w:t>定义</w:t>
      </w:r>
      <w:r w:rsidR="00F37AEA" w:rsidRPr="001207E8">
        <w:rPr>
          <w:rFonts w:ascii="Times New Roman" w:cs="Times New Roman"/>
        </w:rPr>
        <w:t>：</w:t>
      </w:r>
    </w:p>
    <w:p w:rsidR="00A454A9" w:rsidRPr="00A454A9" w:rsidRDefault="00A454A9" w:rsidP="00A454A9">
      <w:pPr>
        <w:pStyle w:val="a8"/>
        <w:ind w:left="420"/>
        <w:rPr>
          <w:rStyle w:val="kwd"/>
          <w:color w:val="000088"/>
        </w:rPr>
      </w:pPr>
      <w:r w:rsidRPr="00A454A9">
        <w:rPr>
          <w:rStyle w:val="kwd"/>
          <w:color w:val="000088"/>
        </w:rPr>
        <w:t>typedef struct route_entry</w:t>
      </w:r>
    </w:p>
    <w:p w:rsidR="00714E72" w:rsidRDefault="00A454A9" w:rsidP="0010167E">
      <w:pPr>
        <w:pStyle w:val="a8"/>
        <w:ind w:left="420"/>
        <w:rPr>
          <w:rStyle w:val="kwd"/>
          <w:color w:val="000088"/>
        </w:rPr>
      </w:pPr>
      <w:r w:rsidRPr="00A454A9">
        <w:rPr>
          <w:rStyle w:val="kwd"/>
          <w:color w:val="000088"/>
        </w:rPr>
        <w:t>{</w:t>
      </w:r>
    </w:p>
    <w:p w:rsidR="0010167E" w:rsidRPr="0010167E" w:rsidRDefault="00714E72" w:rsidP="0010167E">
      <w:pPr>
        <w:pStyle w:val="a8"/>
        <w:ind w:left="420"/>
        <w:rPr>
          <w:color w:val="000088"/>
        </w:rPr>
      </w:pPr>
      <w:r>
        <w:rPr>
          <w:rStyle w:val="kwd"/>
          <w:rFonts w:hint="eastAsia"/>
          <w:color w:val="000088"/>
        </w:rPr>
        <w:tab/>
        <w:t>uint</w:t>
      </w:r>
      <w:r w:rsidR="00D84696">
        <w:rPr>
          <w:rStyle w:val="kwd"/>
          <w:rFonts w:hint="eastAsia"/>
          <w:color w:val="000088"/>
        </w:rPr>
        <w:t>64_t nui;</w:t>
      </w:r>
    </w:p>
    <w:p w:rsidR="00A56F04" w:rsidRPr="001207E8" w:rsidRDefault="00585FAD" w:rsidP="00A454A9">
      <w:pPr>
        <w:pStyle w:val="a8"/>
        <w:ind w:left="420"/>
      </w:pPr>
      <w:r>
        <w:rPr>
          <w:rStyle w:val="kwd"/>
          <w:color w:val="000088"/>
        </w:rPr>
        <w:t xml:space="preserve">} </w:t>
      </w:r>
      <w:r>
        <w:rPr>
          <w:rStyle w:val="kwd"/>
          <w:rFonts w:hint="eastAsia"/>
          <w:color w:val="000088"/>
        </w:rPr>
        <w:t>nwk_addr_</w:t>
      </w:r>
      <w:r w:rsidR="00714E72">
        <w:rPr>
          <w:rStyle w:val="kwd"/>
          <w:rFonts w:hint="eastAsia"/>
          <w:color w:val="000088"/>
        </w:rPr>
        <w:t>node</w:t>
      </w:r>
      <w:r w:rsidR="004C70B5">
        <w:rPr>
          <w:rStyle w:val="kwd"/>
          <w:rFonts w:hint="eastAsia"/>
          <w:color w:val="000088"/>
        </w:rPr>
        <w:t>_t</w:t>
      </w:r>
      <w:r w:rsidR="00A454A9" w:rsidRPr="00A454A9">
        <w:rPr>
          <w:rStyle w:val="kwd"/>
          <w:color w:val="000088"/>
        </w:rPr>
        <w:t>;</w:t>
      </w:r>
    </w:p>
    <w:p w:rsidR="009B5D21" w:rsidRPr="001207E8" w:rsidRDefault="009B5D21" w:rsidP="0010167E">
      <w:pPr>
        <w:pStyle w:val="a0"/>
        <w:spacing w:before="0" w:beforeAutospacing="0" w:after="0" w:afterAutospacing="0"/>
        <w:rPr>
          <w:rFonts w:ascii="Times New Roman" w:hAnsi="Times New Roman" w:cs="Times New Roman"/>
        </w:rPr>
      </w:pPr>
    </w:p>
    <w:p w:rsidR="00527768" w:rsidRPr="00961744" w:rsidRDefault="008C10E6" w:rsidP="007E6D6C">
      <w:pPr>
        <w:widowControl/>
        <w:jc w:val="left"/>
      </w:pPr>
      <w:r w:rsidRPr="001207E8">
        <w:rPr>
          <w:rFonts w:ascii="Times New Roman" w:hAnsi="Times New Roman"/>
          <w:kern w:val="0"/>
          <w:szCs w:val="24"/>
        </w:rPr>
        <w:tab/>
      </w:r>
      <w:r w:rsidR="00DB72EB" w:rsidRPr="00961744">
        <w:t>算法</w:t>
      </w:r>
    </w:p>
    <w:p w:rsidR="00527768" w:rsidRDefault="00E73B48" w:rsidP="008115F8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 w:rsidRPr="001207E8">
        <w:rPr>
          <w:rFonts w:ascii="Times New Roman" w:cs="Times New Roman"/>
        </w:rPr>
        <w:t>本模块没有采用自定义算法</w:t>
      </w:r>
      <w:r w:rsidR="00527768" w:rsidRPr="001207E8">
        <w:rPr>
          <w:rFonts w:ascii="Times New Roman" w:cs="Times New Roman"/>
        </w:rPr>
        <w:t>。</w:t>
      </w:r>
    </w:p>
    <w:p w:rsidR="006F568F" w:rsidRPr="001207E8" w:rsidRDefault="006F568F" w:rsidP="008115F8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  <w:sz w:val="20"/>
          <w:szCs w:val="20"/>
        </w:rPr>
      </w:pPr>
    </w:p>
    <w:p w:rsidR="008115F8" w:rsidRPr="00961744" w:rsidRDefault="008115F8" w:rsidP="00066BFA">
      <w:pPr>
        <w:pStyle w:val="2"/>
      </w:pPr>
      <w:r w:rsidRPr="00961744">
        <w:t>程序逻辑</w:t>
      </w:r>
    </w:p>
    <w:p w:rsidR="00B36A23" w:rsidRDefault="00B36A23" w:rsidP="004B6914">
      <w:pPr>
        <w:pStyle w:val="a0"/>
        <w:keepNext/>
        <w:spacing w:before="0" w:beforeAutospacing="0" w:after="0" w:afterAutospacing="0"/>
        <w:jc w:val="center"/>
        <w:rPr>
          <w:rFonts w:ascii="Times New Roman" w:hAnsi="Times New Roman" w:cs="Times New Roman"/>
        </w:rPr>
      </w:pPr>
    </w:p>
    <w:p w:rsidR="008115F8" w:rsidRPr="00961744" w:rsidRDefault="008115F8" w:rsidP="00066BFA">
      <w:pPr>
        <w:pStyle w:val="2"/>
      </w:pPr>
      <w:r w:rsidRPr="00961744">
        <w:t>接口</w:t>
      </w:r>
    </w:p>
    <w:p w:rsidR="002D3791" w:rsidRDefault="009D3832" w:rsidP="006A34AB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>网络地址转换</w:t>
      </w:r>
      <w:r w:rsidR="006A34AB" w:rsidRPr="001207E8">
        <w:rPr>
          <w:rFonts w:ascii="Times New Roman" w:cs="Times New Roman"/>
        </w:rPr>
        <w:t>模块对外提供</w:t>
      </w:r>
      <w:r w:rsidR="003A4F58">
        <w:rPr>
          <w:rFonts w:ascii="Times New Roman" w:cs="Times New Roman" w:hint="eastAsia"/>
        </w:rPr>
        <w:t>六</w:t>
      </w:r>
      <w:r w:rsidR="006A34AB" w:rsidRPr="001207E8">
        <w:rPr>
          <w:rFonts w:ascii="Times New Roman" w:cs="Times New Roman"/>
        </w:rPr>
        <w:t>个</w:t>
      </w:r>
      <w:r w:rsidR="00AC16FE">
        <w:rPr>
          <w:rFonts w:ascii="Times New Roman" w:cs="Times New Roman" w:hint="eastAsia"/>
        </w:rPr>
        <w:t>外部</w:t>
      </w:r>
      <w:r w:rsidR="006A34AB" w:rsidRPr="001207E8">
        <w:rPr>
          <w:rFonts w:ascii="Times New Roman" w:cs="Times New Roman"/>
        </w:rPr>
        <w:t>接口，分别为</w:t>
      </w:r>
      <w:r w:rsidR="003A4F58">
        <w:rPr>
          <w:rFonts w:ascii="Times New Roman" w:cs="Times New Roman" w:hint="eastAsia"/>
        </w:rPr>
        <w:t>模块</w:t>
      </w:r>
      <w:r w:rsidR="006A34AB" w:rsidRPr="001207E8">
        <w:rPr>
          <w:rFonts w:ascii="Times New Roman" w:cs="Times New Roman"/>
        </w:rPr>
        <w:t>初始化、</w:t>
      </w:r>
      <w:r>
        <w:rPr>
          <w:rFonts w:ascii="Times New Roman" w:cs="Times New Roman" w:hint="eastAsia"/>
        </w:rPr>
        <w:t>模块反初始化</w:t>
      </w:r>
      <w:r w:rsidR="003A4F58">
        <w:rPr>
          <w:rFonts w:ascii="Times New Roman" w:cs="Times New Roman" w:hint="eastAsia"/>
        </w:rPr>
        <w:t>、</w:t>
      </w:r>
      <w:r>
        <w:rPr>
          <w:rFonts w:ascii="Times New Roman" w:cs="Times New Roman" w:hint="eastAsia"/>
        </w:rPr>
        <w:t>NUI</w:t>
      </w:r>
      <w:r>
        <w:rPr>
          <w:rFonts w:ascii="Times New Roman" w:cs="Times New Roman" w:hint="eastAsia"/>
        </w:rPr>
        <w:t>与网络地址转换、模块更新和网络节点更新</w:t>
      </w:r>
      <w:r w:rsidR="003A4F58">
        <w:rPr>
          <w:rFonts w:ascii="Times New Roman" w:cs="Times New Roman" w:hint="eastAsia"/>
        </w:rPr>
        <w:t>。</w:t>
      </w:r>
    </w:p>
    <w:p w:rsidR="00F172B5" w:rsidRDefault="00F172B5" w:rsidP="006A34AB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</w:p>
    <w:p w:rsidR="004A377F" w:rsidRPr="004A377F" w:rsidRDefault="004A377F" w:rsidP="002A3173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Times New Roman" w:hAnsi="宋体"/>
          <w:vanish/>
          <w:kern w:val="0"/>
          <w:szCs w:val="24"/>
        </w:rPr>
      </w:pPr>
    </w:p>
    <w:p w:rsidR="004A377F" w:rsidRPr="004A377F" w:rsidRDefault="004A377F" w:rsidP="002A3173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Times New Roman" w:hAnsi="宋体"/>
          <w:vanish/>
          <w:kern w:val="0"/>
          <w:szCs w:val="24"/>
        </w:rPr>
      </w:pPr>
    </w:p>
    <w:p w:rsidR="004A377F" w:rsidRPr="004A377F" w:rsidRDefault="004A377F" w:rsidP="002A3173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Times New Roman" w:hAnsi="宋体"/>
          <w:vanish/>
          <w:kern w:val="0"/>
          <w:szCs w:val="24"/>
        </w:rPr>
      </w:pPr>
    </w:p>
    <w:p w:rsidR="004A377F" w:rsidRPr="004A377F" w:rsidRDefault="004A377F" w:rsidP="002A3173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Times New Roman" w:hAnsi="宋体"/>
          <w:vanish/>
          <w:kern w:val="0"/>
          <w:szCs w:val="24"/>
        </w:rPr>
      </w:pPr>
    </w:p>
    <w:p w:rsidR="00AC16FE" w:rsidRPr="00DC432B" w:rsidRDefault="00AC16FE" w:rsidP="00066BFA">
      <w:pPr>
        <w:pStyle w:val="3"/>
      </w:pPr>
      <w:r w:rsidRPr="00DC432B">
        <w:rPr>
          <w:rFonts w:hint="eastAsia"/>
        </w:rPr>
        <w:t>初始化</w:t>
      </w:r>
      <w:r w:rsidR="00F3587A" w:rsidRPr="00DC432B">
        <w:rPr>
          <w:rFonts w:hint="eastAsia"/>
        </w:rPr>
        <w:t>模块</w:t>
      </w:r>
    </w:p>
    <w:p w:rsidR="009D3832" w:rsidRPr="009D3832" w:rsidRDefault="009D3832" w:rsidP="009D3832">
      <w:pPr>
        <w:pStyle w:val="a8"/>
      </w:pPr>
      <w:r w:rsidRPr="009D3832">
        <w:t>/**</w:t>
      </w:r>
    </w:p>
    <w:p w:rsidR="009D3832" w:rsidRPr="009D3832" w:rsidRDefault="009D3832" w:rsidP="009D3832">
      <w:pPr>
        <w:pStyle w:val="a8"/>
      </w:pPr>
      <w:r w:rsidRPr="009D3832">
        <w:rPr>
          <w:rFonts w:hint="eastAsia"/>
        </w:rPr>
        <w:t xml:space="preserve">* @brief </w:t>
      </w:r>
      <w:r w:rsidRPr="009D3832">
        <w:rPr>
          <w:rFonts w:hint="eastAsia"/>
        </w:rPr>
        <w:t>网络地址管理模块的初始化，根据输入的骨干、簇内节点的数量来确定网络最大的容量</w:t>
      </w:r>
    </w:p>
    <w:p w:rsidR="009D3832" w:rsidRPr="009D3832" w:rsidRDefault="009D3832" w:rsidP="009D3832">
      <w:pPr>
        <w:pStyle w:val="a8"/>
      </w:pPr>
      <w:r w:rsidRPr="009D3832">
        <w:rPr>
          <w:rFonts w:hint="eastAsia"/>
        </w:rPr>
        <w:t xml:space="preserve"> * @note </w:t>
      </w:r>
      <w:r w:rsidRPr="009D3832">
        <w:rPr>
          <w:rFonts w:hint="eastAsia"/>
        </w:rPr>
        <w:t>定义一个二维数组指针用于保存申请到的网络地址资源</w:t>
      </w:r>
    </w:p>
    <w:p w:rsidR="009D3832" w:rsidRPr="009D3832" w:rsidRDefault="009D3832" w:rsidP="009D3832">
      <w:pPr>
        <w:pStyle w:val="a8"/>
      </w:pPr>
      <w:r w:rsidRPr="009D3832">
        <w:rPr>
          <w:rFonts w:hint="eastAsia"/>
        </w:rPr>
        <w:t xml:space="preserve"> * @param[in] backbone_num </w:t>
      </w:r>
      <w:r w:rsidRPr="009D3832">
        <w:rPr>
          <w:rFonts w:hint="eastAsia"/>
        </w:rPr>
        <w:t>骨干的最大数量</w:t>
      </w:r>
    </w:p>
    <w:p w:rsidR="009D3832" w:rsidRPr="009D3832" w:rsidRDefault="009D3832" w:rsidP="009D3832">
      <w:pPr>
        <w:pStyle w:val="a8"/>
      </w:pPr>
      <w:r w:rsidRPr="009D3832">
        <w:rPr>
          <w:rFonts w:hint="eastAsia"/>
        </w:rPr>
        <w:t xml:space="preserve"> * @param[in] cluster_node_num </w:t>
      </w:r>
      <w:r w:rsidRPr="009D3832">
        <w:rPr>
          <w:rFonts w:hint="eastAsia"/>
        </w:rPr>
        <w:t>簇内节点最大数量</w:t>
      </w:r>
    </w:p>
    <w:p w:rsidR="009D3832" w:rsidRPr="009D3832" w:rsidRDefault="009D3832" w:rsidP="009D3832">
      <w:pPr>
        <w:pStyle w:val="a8"/>
      </w:pPr>
      <w:r w:rsidRPr="009D3832">
        <w:rPr>
          <w:rFonts w:hint="eastAsia"/>
        </w:rPr>
        <w:t xml:space="preserve"> * @param[in] live_cnt </w:t>
      </w:r>
      <w:r w:rsidRPr="009D3832">
        <w:rPr>
          <w:rFonts w:hint="eastAsia"/>
        </w:rPr>
        <w:t>网络地址管理模块内节点的最大存活周期（一次心跳作为一次周期）</w:t>
      </w:r>
    </w:p>
    <w:p w:rsidR="009D3832" w:rsidRPr="009D3832" w:rsidRDefault="009D3832" w:rsidP="009D3832">
      <w:pPr>
        <w:pStyle w:val="a8"/>
      </w:pPr>
      <w:r w:rsidRPr="009D3832">
        <w:rPr>
          <w:rFonts w:hint="eastAsia"/>
        </w:rPr>
        <w:t xml:space="preserve"> * @return </w:t>
      </w:r>
      <w:r w:rsidRPr="009D3832">
        <w:rPr>
          <w:rFonts w:hint="eastAsia"/>
        </w:rPr>
        <w:t>申请网络地址管理模块初始化成功或失败</w:t>
      </w:r>
    </w:p>
    <w:p w:rsidR="009D3832" w:rsidRPr="009D3832" w:rsidRDefault="009D3832" w:rsidP="009D3832">
      <w:pPr>
        <w:pStyle w:val="a8"/>
      </w:pPr>
      <w:r w:rsidRPr="009D3832">
        <w:rPr>
          <w:rFonts w:hint="eastAsia"/>
        </w:rPr>
        <w:t xml:space="preserve"> *  - 0 </w:t>
      </w:r>
      <w:r w:rsidRPr="009D3832">
        <w:rPr>
          <w:rFonts w:hint="eastAsia"/>
        </w:rPr>
        <w:t>初始化成功</w:t>
      </w:r>
    </w:p>
    <w:p w:rsidR="009D3832" w:rsidRPr="009D3832" w:rsidRDefault="009D3832" w:rsidP="009D3832">
      <w:pPr>
        <w:pStyle w:val="a8"/>
      </w:pPr>
      <w:r w:rsidRPr="009D3832">
        <w:rPr>
          <w:rFonts w:hint="eastAsia"/>
        </w:rPr>
        <w:t xml:space="preserve"> *  - -1 </w:t>
      </w:r>
      <w:r w:rsidRPr="009D3832">
        <w:rPr>
          <w:rFonts w:hint="eastAsia"/>
        </w:rPr>
        <w:t>申请资源不够</w:t>
      </w:r>
    </w:p>
    <w:p w:rsidR="009D3832" w:rsidRPr="009D3832" w:rsidRDefault="009D3832" w:rsidP="009D3832">
      <w:pPr>
        <w:pStyle w:val="a8"/>
      </w:pPr>
      <w:r w:rsidRPr="009D3832">
        <w:t xml:space="preserve"> */</w:t>
      </w:r>
    </w:p>
    <w:p w:rsidR="001D780D" w:rsidRDefault="009D3832" w:rsidP="009D3832">
      <w:pPr>
        <w:pStyle w:val="a8"/>
      </w:pPr>
      <w:r w:rsidRPr="009D3832">
        <w:t>int8_t nwk_addr_module_init(uint16_t backbone_num, uint16_t cluster_node_num, uint8_t live_cnt);</w:t>
      </w:r>
    </w:p>
    <w:p w:rsidR="009D3832" w:rsidRPr="009D3832" w:rsidRDefault="009D3832" w:rsidP="009D3832"/>
    <w:p w:rsidR="001D780D" w:rsidRDefault="009D3832" w:rsidP="00066BFA">
      <w:pPr>
        <w:pStyle w:val="3"/>
      </w:pPr>
      <w:r>
        <w:rPr>
          <w:rFonts w:hint="eastAsia"/>
        </w:rPr>
        <w:t>反初始化模块</w:t>
      </w:r>
    </w:p>
    <w:p w:rsidR="009D3832" w:rsidRDefault="009D3832" w:rsidP="009D3832">
      <w:pPr>
        <w:pStyle w:val="a8"/>
      </w:pPr>
      <w:r>
        <w:t>/**</w:t>
      </w:r>
    </w:p>
    <w:p w:rsidR="009D3832" w:rsidRDefault="009D3832" w:rsidP="009D3832">
      <w:pPr>
        <w:pStyle w:val="a8"/>
      </w:pPr>
      <w:r>
        <w:rPr>
          <w:rFonts w:hint="eastAsia"/>
        </w:rPr>
        <w:t xml:space="preserve"> * @brief </w:t>
      </w:r>
      <w:r>
        <w:rPr>
          <w:rFonts w:hint="eastAsia"/>
        </w:rPr>
        <w:t>网络地址管理模块的反初始化，释放申请的资源</w:t>
      </w:r>
      <w:r>
        <w:rPr>
          <w:rFonts w:hint="eastAsia"/>
        </w:rPr>
        <w:t xml:space="preserve"> </w:t>
      </w:r>
    </w:p>
    <w:p w:rsidR="009D3832" w:rsidRDefault="009D3832" w:rsidP="009D3832">
      <w:pPr>
        <w:pStyle w:val="a8"/>
      </w:pPr>
      <w:r>
        <w:rPr>
          <w:rFonts w:hint="eastAsia"/>
        </w:rPr>
        <w:t xml:space="preserve"> * @return </w:t>
      </w:r>
      <w:r>
        <w:rPr>
          <w:rFonts w:hint="eastAsia"/>
        </w:rPr>
        <w:t>网络地址管理模块反初始化成功或失败</w:t>
      </w:r>
    </w:p>
    <w:p w:rsidR="009D3832" w:rsidRDefault="009D3832" w:rsidP="009D3832">
      <w:pPr>
        <w:pStyle w:val="a8"/>
      </w:pPr>
      <w:r>
        <w:rPr>
          <w:rFonts w:hint="eastAsia"/>
        </w:rPr>
        <w:t xml:space="preserve"> *  - 0 </w:t>
      </w:r>
      <w:r>
        <w:rPr>
          <w:rFonts w:hint="eastAsia"/>
        </w:rPr>
        <w:t>反初始化成功</w:t>
      </w:r>
    </w:p>
    <w:p w:rsidR="009D3832" w:rsidRDefault="009D3832" w:rsidP="009D3832">
      <w:pPr>
        <w:pStyle w:val="a8"/>
      </w:pPr>
      <w:r>
        <w:rPr>
          <w:rFonts w:hint="eastAsia"/>
        </w:rPr>
        <w:t xml:space="preserve"> *  - -1 </w:t>
      </w:r>
      <w:r>
        <w:rPr>
          <w:rFonts w:hint="eastAsia"/>
        </w:rPr>
        <w:t>反初始化失败</w:t>
      </w:r>
    </w:p>
    <w:p w:rsidR="009D3832" w:rsidRDefault="009D3832" w:rsidP="009D3832">
      <w:pPr>
        <w:pStyle w:val="a8"/>
      </w:pPr>
      <w:r>
        <w:t xml:space="preserve"> */</w:t>
      </w:r>
    </w:p>
    <w:p w:rsidR="009D3832" w:rsidRPr="009D3832" w:rsidRDefault="009D3832" w:rsidP="009D3832">
      <w:pPr>
        <w:pStyle w:val="a8"/>
      </w:pPr>
      <w:r>
        <w:t>int8_t nwk_addr_module_deinit(void);</w:t>
      </w:r>
    </w:p>
    <w:p w:rsidR="00C017DC" w:rsidRDefault="00C017DC" w:rsidP="009D3832">
      <w:pPr>
        <w:pStyle w:val="a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8C0EDD" w:rsidRPr="00DC432B" w:rsidRDefault="00AC6986" w:rsidP="00066BFA">
      <w:pPr>
        <w:pStyle w:val="3"/>
      </w:pPr>
      <w:r>
        <w:rPr>
          <w:rFonts w:hint="eastAsia"/>
        </w:rPr>
        <w:t>NUI</w:t>
      </w:r>
      <w:r>
        <w:rPr>
          <w:rFonts w:hint="eastAsia"/>
        </w:rPr>
        <w:t>转换成网络短地址</w:t>
      </w:r>
    </w:p>
    <w:p w:rsidR="00AC6986" w:rsidRDefault="00AC6986" w:rsidP="00AC6986">
      <w:pPr>
        <w:pStyle w:val="a8"/>
      </w:pPr>
      <w:r>
        <w:t>/**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@brief </w:t>
      </w:r>
      <w:r>
        <w:rPr>
          <w:rFonts w:hint="eastAsia"/>
        </w:rPr>
        <w:t>输入</w:t>
      </w:r>
      <w:r>
        <w:rPr>
          <w:rFonts w:hint="eastAsia"/>
        </w:rPr>
        <w:t>64</w:t>
      </w:r>
      <w:r>
        <w:rPr>
          <w:rFonts w:hint="eastAsia"/>
        </w:rPr>
        <w:t>位长地址，得出</w:t>
      </w:r>
      <w:r>
        <w:rPr>
          <w:rFonts w:hint="eastAsia"/>
        </w:rPr>
        <w:t>16</w:t>
      </w:r>
      <w:r>
        <w:rPr>
          <w:rFonts w:hint="eastAsia"/>
        </w:rPr>
        <w:t>位短地址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@note </w:t>
      </w:r>
      <w:r>
        <w:rPr>
          <w:rFonts w:hint="eastAsia"/>
        </w:rPr>
        <w:t>转换后的地址高</w:t>
      </w:r>
      <w:r>
        <w:rPr>
          <w:rFonts w:hint="eastAsia"/>
        </w:rPr>
        <w:t>8</w:t>
      </w:r>
      <w:r>
        <w:rPr>
          <w:rFonts w:hint="eastAsia"/>
        </w:rPr>
        <w:t>位用于簇头号，低</w:t>
      </w:r>
      <w:r>
        <w:rPr>
          <w:rFonts w:hint="eastAsia"/>
        </w:rPr>
        <w:t>8</w:t>
      </w:r>
      <w:r>
        <w:rPr>
          <w:rFonts w:hint="eastAsia"/>
        </w:rPr>
        <w:t>位用于簇内号</w:t>
      </w:r>
    </w:p>
    <w:p w:rsidR="00AC6986" w:rsidRDefault="00AC6986" w:rsidP="00AC6986">
      <w:pPr>
        <w:pStyle w:val="a8"/>
      </w:pPr>
      <w:r>
        <w:rPr>
          <w:rFonts w:hint="eastAsia"/>
        </w:rPr>
        <w:lastRenderedPageBreak/>
        <w:t xml:space="preserve"> * @param[in] long_addr </w:t>
      </w:r>
      <w:r>
        <w:rPr>
          <w:rFonts w:hint="eastAsia"/>
        </w:rPr>
        <w:t>输入的</w:t>
      </w:r>
      <w:r>
        <w:rPr>
          <w:rFonts w:hint="eastAsia"/>
        </w:rPr>
        <w:t>64</w:t>
      </w:r>
      <w:r>
        <w:rPr>
          <w:rFonts w:hint="eastAsia"/>
        </w:rPr>
        <w:t>位长地址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@param[in] req </w:t>
      </w:r>
      <w:r>
        <w:rPr>
          <w:rFonts w:hint="eastAsia"/>
        </w:rPr>
        <w:t>指向入网请求载荷的结构体指针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@param[out] short_p </w:t>
      </w:r>
      <w:r>
        <w:rPr>
          <w:rFonts w:hint="eastAsia"/>
        </w:rPr>
        <w:t>指向转换以后的</w:t>
      </w:r>
      <w:r>
        <w:rPr>
          <w:rFonts w:hint="eastAsia"/>
        </w:rPr>
        <w:t>16</w:t>
      </w:r>
      <w:r>
        <w:rPr>
          <w:rFonts w:hint="eastAsia"/>
        </w:rPr>
        <w:t>位短地址缓冲区的指针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@return </w:t>
      </w:r>
      <w:r>
        <w:rPr>
          <w:rFonts w:hint="eastAsia"/>
        </w:rPr>
        <w:t>转换是否成功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 - 0 </w:t>
      </w:r>
      <w:r>
        <w:rPr>
          <w:rFonts w:hint="eastAsia"/>
        </w:rPr>
        <w:t>转换完成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 - -1 </w:t>
      </w:r>
      <w:r>
        <w:rPr>
          <w:rFonts w:hint="eastAsia"/>
        </w:rPr>
        <w:t>资源不够</w:t>
      </w:r>
    </w:p>
    <w:p w:rsidR="00AC6986" w:rsidRDefault="00AC6986" w:rsidP="00AC6986">
      <w:pPr>
        <w:pStyle w:val="a8"/>
      </w:pPr>
      <w:r>
        <w:t xml:space="preserve"> */</w:t>
      </w:r>
    </w:p>
    <w:p w:rsidR="00C56381" w:rsidRPr="000508DA" w:rsidRDefault="00AC6986" w:rsidP="00AC6986">
      <w:pPr>
        <w:pStyle w:val="a8"/>
      </w:pPr>
      <w:r>
        <w:t>int8_t nwk_addr_long_to_short(uint64_t long_addr, nwk_join_req_t *req, uint16_t *short_p);</w:t>
      </w:r>
    </w:p>
    <w:p w:rsidR="00684932" w:rsidRDefault="00684932" w:rsidP="008115F8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</w:p>
    <w:p w:rsidR="00684932" w:rsidRPr="00DC432B" w:rsidRDefault="00AC6986" w:rsidP="00066BFA">
      <w:pPr>
        <w:pStyle w:val="3"/>
      </w:pPr>
      <w:r>
        <w:rPr>
          <w:rFonts w:hint="eastAsia"/>
        </w:rPr>
        <w:t>网络短地址转换成</w:t>
      </w:r>
      <w:r>
        <w:rPr>
          <w:rFonts w:hint="eastAsia"/>
        </w:rPr>
        <w:t>NUI</w:t>
      </w:r>
    </w:p>
    <w:p w:rsidR="00AC6986" w:rsidRDefault="00AC6986" w:rsidP="00AC6986">
      <w:pPr>
        <w:pStyle w:val="a8"/>
      </w:pPr>
      <w:r>
        <w:t>/**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@brief </w:t>
      </w:r>
      <w:r>
        <w:rPr>
          <w:rFonts w:hint="eastAsia"/>
        </w:rPr>
        <w:t>输入</w:t>
      </w:r>
      <w:r>
        <w:rPr>
          <w:rFonts w:hint="eastAsia"/>
        </w:rPr>
        <w:t>16</w:t>
      </w:r>
      <w:r>
        <w:rPr>
          <w:rFonts w:hint="eastAsia"/>
        </w:rPr>
        <w:t>位短地址以后获取</w:t>
      </w:r>
      <w:r>
        <w:rPr>
          <w:rFonts w:hint="eastAsia"/>
        </w:rPr>
        <w:t>64</w:t>
      </w:r>
      <w:r>
        <w:rPr>
          <w:rFonts w:hint="eastAsia"/>
        </w:rPr>
        <w:t>位的长地址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@param[in] short_addr </w:t>
      </w:r>
      <w:r>
        <w:rPr>
          <w:rFonts w:hint="eastAsia"/>
        </w:rPr>
        <w:t>输入的网络</w:t>
      </w:r>
      <w:r>
        <w:rPr>
          <w:rFonts w:hint="eastAsia"/>
        </w:rPr>
        <w:t>16</w:t>
      </w:r>
      <w:r>
        <w:rPr>
          <w:rFonts w:hint="eastAsia"/>
        </w:rPr>
        <w:t>位短地址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@param[out] long_p </w:t>
      </w:r>
      <w:r>
        <w:rPr>
          <w:rFonts w:hint="eastAsia"/>
        </w:rPr>
        <w:t>指向转换以后的</w:t>
      </w:r>
      <w:r>
        <w:rPr>
          <w:rFonts w:hint="eastAsia"/>
        </w:rPr>
        <w:t>64</w:t>
      </w:r>
      <w:r>
        <w:rPr>
          <w:rFonts w:hint="eastAsia"/>
        </w:rPr>
        <w:t>位短地址缓冲区的指针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@return </w:t>
      </w:r>
      <w:r>
        <w:rPr>
          <w:rFonts w:hint="eastAsia"/>
        </w:rPr>
        <w:t>转换是否成功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 - 0 </w:t>
      </w:r>
      <w:r>
        <w:rPr>
          <w:rFonts w:hint="eastAsia"/>
        </w:rPr>
        <w:t>转换成功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 - -1 </w:t>
      </w:r>
      <w:r>
        <w:rPr>
          <w:rFonts w:hint="eastAsia"/>
        </w:rPr>
        <w:t>转换失败，当前节点不存在网络中</w:t>
      </w:r>
    </w:p>
    <w:p w:rsidR="00AC6986" w:rsidRDefault="00AC6986" w:rsidP="00AC6986">
      <w:pPr>
        <w:pStyle w:val="a8"/>
      </w:pPr>
      <w:r>
        <w:t xml:space="preserve"> */</w:t>
      </w:r>
    </w:p>
    <w:p w:rsidR="00684932" w:rsidRDefault="00AC6986" w:rsidP="00AC6986">
      <w:pPr>
        <w:pStyle w:val="a8"/>
      </w:pPr>
      <w:r>
        <w:t>int8_t nwk_addr_short_to_long(uint16_t short_addr, uint64_t *long_p);</w:t>
      </w:r>
    </w:p>
    <w:p w:rsidR="00AC6986" w:rsidRPr="00AC6986" w:rsidRDefault="00AC6986" w:rsidP="00AC6986"/>
    <w:p w:rsidR="00684932" w:rsidRPr="00DC432B" w:rsidRDefault="00AC6986" w:rsidP="00066BFA">
      <w:pPr>
        <w:pStyle w:val="3"/>
      </w:pPr>
      <w:r>
        <w:rPr>
          <w:rFonts w:hint="eastAsia"/>
        </w:rPr>
        <w:t>网络地址转换模块更新</w:t>
      </w:r>
    </w:p>
    <w:p w:rsidR="00AC6986" w:rsidRDefault="00AC6986" w:rsidP="00AC6986">
      <w:pPr>
        <w:pStyle w:val="a8"/>
      </w:pPr>
      <w:r>
        <w:t>/**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@brief </w:t>
      </w:r>
      <w:r>
        <w:rPr>
          <w:rFonts w:hint="eastAsia"/>
        </w:rPr>
        <w:t>网络地址管理模块更新，把超过最大存活周期还没有刷新的节点剔除掉，把缓冲区资源释放出来</w:t>
      </w:r>
    </w:p>
    <w:p w:rsidR="00AC6986" w:rsidRDefault="00AC6986" w:rsidP="00AC6986">
      <w:pPr>
        <w:pStyle w:val="a8"/>
      </w:pPr>
      <w:r>
        <w:t xml:space="preserve"> */</w:t>
      </w:r>
    </w:p>
    <w:p w:rsidR="00AC6986" w:rsidRDefault="00AC6986" w:rsidP="00AC6986">
      <w:pPr>
        <w:pStyle w:val="a8"/>
      </w:pPr>
      <w:r>
        <w:t>void nwk_addr_module_update(void);</w:t>
      </w:r>
    </w:p>
    <w:p w:rsidR="00280FBB" w:rsidRDefault="00280FBB" w:rsidP="00280FBB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</w:p>
    <w:p w:rsidR="00FE08DA" w:rsidRPr="001207E8" w:rsidRDefault="00FE08DA" w:rsidP="00FE08DA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</w:p>
    <w:p w:rsidR="00FE08DA" w:rsidRPr="00DC432B" w:rsidRDefault="00AC6986" w:rsidP="00066BFA">
      <w:pPr>
        <w:pStyle w:val="3"/>
      </w:pPr>
      <w:r>
        <w:rPr>
          <w:rFonts w:hint="eastAsia"/>
        </w:rPr>
        <w:t>网络节点更新</w:t>
      </w:r>
    </w:p>
    <w:p w:rsidR="00AC6986" w:rsidRDefault="00AC6986" w:rsidP="00AC6986">
      <w:pPr>
        <w:pStyle w:val="a8"/>
      </w:pPr>
      <w:r>
        <w:t>/**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@biref </w:t>
      </w:r>
      <w:r>
        <w:rPr>
          <w:rFonts w:hint="eastAsia"/>
        </w:rPr>
        <w:t>输入网络的短地址更新网络地址管理模块内节点的存活周期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@param </w:t>
      </w:r>
      <w:r>
        <w:rPr>
          <w:rFonts w:hint="eastAsia"/>
        </w:rPr>
        <w:t>节点是否记录于管理模块中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 - TRUE </w:t>
      </w:r>
      <w:r>
        <w:rPr>
          <w:rFonts w:hint="eastAsia"/>
        </w:rPr>
        <w:t>节点记录在管理模块中，并被更新</w:t>
      </w:r>
    </w:p>
    <w:p w:rsidR="00AC6986" w:rsidRDefault="00AC6986" w:rsidP="00AC6986">
      <w:pPr>
        <w:pStyle w:val="a8"/>
      </w:pPr>
      <w:r>
        <w:rPr>
          <w:rFonts w:hint="eastAsia"/>
        </w:rPr>
        <w:t xml:space="preserve"> *  - FALSE </w:t>
      </w:r>
      <w:r>
        <w:rPr>
          <w:rFonts w:hint="eastAsia"/>
        </w:rPr>
        <w:t>节点不存在管理模块中，无法更新</w:t>
      </w:r>
    </w:p>
    <w:p w:rsidR="00AC6986" w:rsidRDefault="00AC6986" w:rsidP="00AC6986">
      <w:pPr>
        <w:pStyle w:val="a8"/>
      </w:pPr>
      <w:r>
        <w:t xml:space="preserve"> */</w:t>
      </w:r>
    </w:p>
    <w:p w:rsidR="00722A08" w:rsidRDefault="00AC6986" w:rsidP="00AC6986">
      <w:pPr>
        <w:pStyle w:val="a8"/>
      </w:pPr>
      <w:r>
        <w:t>bool_t nwk_addr_node_update(uint16_t short_addr);</w:t>
      </w:r>
    </w:p>
    <w:p w:rsidR="008115F8" w:rsidRPr="00961744" w:rsidRDefault="008115F8" w:rsidP="00066BFA">
      <w:pPr>
        <w:pStyle w:val="2"/>
      </w:pPr>
      <w:r w:rsidRPr="00961744">
        <w:t>测试要点</w:t>
      </w:r>
    </w:p>
    <w:p w:rsidR="008115F8" w:rsidRDefault="001D7413" w:rsidP="008115F8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 w:rsidRPr="001207E8">
        <w:rPr>
          <w:rFonts w:ascii="Times New Roman" w:cs="Times New Roman"/>
        </w:rPr>
        <w:t>无</w:t>
      </w:r>
      <w:r w:rsidR="008115F8" w:rsidRPr="001207E8">
        <w:rPr>
          <w:rFonts w:ascii="Times New Roman" w:cs="Times New Roman"/>
        </w:rPr>
        <w:t>。</w:t>
      </w:r>
    </w:p>
    <w:p w:rsidR="00270DA9" w:rsidRPr="001207E8" w:rsidRDefault="00270DA9" w:rsidP="00270DA9">
      <w:pPr>
        <w:pStyle w:val="a0"/>
        <w:spacing w:before="0" w:beforeAutospacing="0" w:after="0" w:afterAutospacing="0"/>
        <w:rPr>
          <w:rFonts w:ascii="Times New Roman" w:hAnsi="Times New Roman" w:cs="Times New Roman"/>
        </w:rPr>
      </w:pPr>
    </w:p>
    <w:p w:rsidR="00FA5DA0" w:rsidRPr="001207E8" w:rsidRDefault="00FA5DA0">
      <w:pPr>
        <w:rPr>
          <w:rFonts w:ascii="Times New Roman" w:hAnsi="Times New Roman"/>
        </w:rPr>
      </w:pPr>
    </w:p>
    <w:sectPr w:rsidR="00FA5DA0" w:rsidRPr="001207E8" w:rsidSect="00FA5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CBA" w:rsidRDefault="00490CBA" w:rsidP="00527768">
      <w:r>
        <w:separator/>
      </w:r>
    </w:p>
  </w:endnote>
  <w:endnote w:type="continuationSeparator" w:id="0">
    <w:p w:rsidR="00490CBA" w:rsidRDefault="00490CBA" w:rsidP="0052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CBA" w:rsidRDefault="00490CBA" w:rsidP="00527768">
      <w:r>
        <w:separator/>
      </w:r>
    </w:p>
  </w:footnote>
  <w:footnote w:type="continuationSeparator" w:id="0">
    <w:p w:rsidR="00490CBA" w:rsidRDefault="00490CBA" w:rsidP="00527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61784"/>
    <w:multiLevelType w:val="multilevel"/>
    <w:tmpl w:val="B24EFD3E"/>
    <w:lvl w:ilvl="0">
      <w:start w:val="1"/>
      <w:numFmt w:val="decimal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7044294A"/>
    <w:multiLevelType w:val="multilevel"/>
    <w:tmpl w:val="DEE8FC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7768"/>
    <w:rsid w:val="0000041A"/>
    <w:rsid w:val="00000BC8"/>
    <w:rsid w:val="000027A1"/>
    <w:rsid w:val="00006608"/>
    <w:rsid w:val="0001230E"/>
    <w:rsid w:val="00012B54"/>
    <w:rsid w:val="00012D93"/>
    <w:rsid w:val="00013716"/>
    <w:rsid w:val="00015CA2"/>
    <w:rsid w:val="0001763D"/>
    <w:rsid w:val="0002063D"/>
    <w:rsid w:val="000207C1"/>
    <w:rsid w:val="0002138E"/>
    <w:rsid w:val="00023436"/>
    <w:rsid w:val="000236E1"/>
    <w:rsid w:val="00023EC1"/>
    <w:rsid w:val="00024233"/>
    <w:rsid w:val="00025B56"/>
    <w:rsid w:val="00031144"/>
    <w:rsid w:val="00032015"/>
    <w:rsid w:val="00033ED8"/>
    <w:rsid w:val="00034D5E"/>
    <w:rsid w:val="000368B9"/>
    <w:rsid w:val="0003710D"/>
    <w:rsid w:val="00037DD8"/>
    <w:rsid w:val="0004033B"/>
    <w:rsid w:val="00040A24"/>
    <w:rsid w:val="00046DDC"/>
    <w:rsid w:val="00046FFA"/>
    <w:rsid w:val="000477AE"/>
    <w:rsid w:val="000508DA"/>
    <w:rsid w:val="00051ED1"/>
    <w:rsid w:val="00054C06"/>
    <w:rsid w:val="00055C89"/>
    <w:rsid w:val="00064D76"/>
    <w:rsid w:val="00065E2B"/>
    <w:rsid w:val="000669AF"/>
    <w:rsid w:val="00066BFA"/>
    <w:rsid w:val="00070CAF"/>
    <w:rsid w:val="00071C4A"/>
    <w:rsid w:val="00072A24"/>
    <w:rsid w:val="00074287"/>
    <w:rsid w:val="000752AE"/>
    <w:rsid w:val="000853F5"/>
    <w:rsid w:val="000B0225"/>
    <w:rsid w:val="000B4E72"/>
    <w:rsid w:val="000B4F61"/>
    <w:rsid w:val="000B6350"/>
    <w:rsid w:val="000C2EA2"/>
    <w:rsid w:val="000C67A7"/>
    <w:rsid w:val="000D14A5"/>
    <w:rsid w:val="000D1EF2"/>
    <w:rsid w:val="000D1F2F"/>
    <w:rsid w:val="000D2DC7"/>
    <w:rsid w:val="000D3D15"/>
    <w:rsid w:val="000E300A"/>
    <w:rsid w:val="000E7B84"/>
    <w:rsid w:val="000F1D62"/>
    <w:rsid w:val="000F44CD"/>
    <w:rsid w:val="000F46B2"/>
    <w:rsid w:val="0010116E"/>
    <w:rsid w:val="0010167E"/>
    <w:rsid w:val="001017FA"/>
    <w:rsid w:val="00103984"/>
    <w:rsid w:val="00104C23"/>
    <w:rsid w:val="00105113"/>
    <w:rsid w:val="001053B4"/>
    <w:rsid w:val="00105961"/>
    <w:rsid w:val="00106A24"/>
    <w:rsid w:val="00110472"/>
    <w:rsid w:val="00113066"/>
    <w:rsid w:val="00114337"/>
    <w:rsid w:val="0011455D"/>
    <w:rsid w:val="00114A16"/>
    <w:rsid w:val="00116DF5"/>
    <w:rsid w:val="00116E3E"/>
    <w:rsid w:val="00117572"/>
    <w:rsid w:val="00117E33"/>
    <w:rsid w:val="001207E8"/>
    <w:rsid w:val="001252E6"/>
    <w:rsid w:val="001308D6"/>
    <w:rsid w:val="00133AB6"/>
    <w:rsid w:val="00135363"/>
    <w:rsid w:val="001360B8"/>
    <w:rsid w:val="00136E98"/>
    <w:rsid w:val="00145192"/>
    <w:rsid w:val="00151477"/>
    <w:rsid w:val="0015183D"/>
    <w:rsid w:val="0015366E"/>
    <w:rsid w:val="00154E06"/>
    <w:rsid w:val="00156F45"/>
    <w:rsid w:val="00161B6C"/>
    <w:rsid w:val="001632E2"/>
    <w:rsid w:val="0016356D"/>
    <w:rsid w:val="00165C46"/>
    <w:rsid w:val="00167A82"/>
    <w:rsid w:val="00170D31"/>
    <w:rsid w:val="001738DC"/>
    <w:rsid w:val="00176B72"/>
    <w:rsid w:val="001812E9"/>
    <w:rsid w:val="0018165A"/>
    <w:rsid w:val="00184647"/>
    <w:rsid w:val="00185A35"/>
    <w:rsid w:val="001863EA"/>
    <w:rsid w:val="00190302"/>
    <w:rsid w:val="001909B8"/>
    <w:rsid w:val="00191227"/>
    <w:rsid w:val="00195D4E"/>
    <w:rsid w:val="001A3A3B"/>
    <w:rsid w:val="001A5E45"/>
    <w:rsid w:val="001B1668"/>
    <w:rsid w:val="001B4332"/>
    <w:rsid w:val="001B4D5C"/>
    <w:rsid w:val="001C07C0"/>
    <w:rsid w:val="001D6AA5"/>
    <w:rsid w:val="001D7413"/>
    <w:rsid w:val="001D74DA"/>
    <w:rsid w:val="001D780D"/>
    <w:rsid w:val="001E4EDE"/>
    <w:rsid w:val="001E6001"/>
    <w:rsid w:val="001E73F2"/>
    <w:rsid w:val="001F3256"/>
    <w:rsid w:val="001F4663"/>
    <w:rsid w:val="001F5649"/>
    <w:rsid w:val="001F5E0A"/>
    <w:rsid w:val="001F65DC"/>
    <w:rsid w:val="00200CD7"/>
    <w:rsid w:val="0020666E"/>
    <w:rsid w:val="0020691F"/>
    <w:rsid w:val="002118A5"/>
    <w:rsid w:val="0021261C"/>
    <w:rsid w:val="00213CBA"/>
    <w:rsid w:val="002164E6"/>
    <w:rsid w:val="0022032A"/>
    <w:rsid w:val="00223CDC"/>
    <w:rsid w:val="00224C7B"/>
    <w:rsid w:val="00230220"/>
    <w:rsid w:val="00231C94"/>
    <w:rsid w:val="00232A08"/>
    <w:rsid w:val="00233737"/>
    <w:rsid w:val="0023510F"/>
    <w:rsid w:val="00235B47"/>
    <w:rsid w:val="0024032C"/>
    <w:rsid w:val="00241321"/>
    <w:rsid w:val="002419F4"/>
    <w:rsid w:val="00243C8D"/>
    <w:rsid w:val="00245095"/>
    <w:rsid w:val="00245465"/>
    <w:rsid w:val="00247453"/>
    <w:rsid w:val="00252615"/>
    <w:rsid w:val="002528FF"/>
    <w:rsid w:val="00255FBE"/>
    <w:rsid w:val="00262FE0"/>
    <w:rsid w:val="0026313D"/>
    <w:rsid w:val="00264AC3"/>
    <w:rsid w:val="00265B9D"/>
    <w:rsid w:val="00265CD7"/>
    <w:rsid w:val="00270DA9"/>
    <w:rsid w:val="00271410"/>
    <w:rsid w:val="002721C0"/>
    <w:rsid w:val="00272FCF"/>
    <w:rsid w:val="00273B2E"/>
    <w:rsid w:val="00275D4C"/>
    <w:rsid w:val="00276004"/>
    <w:rsid w:val="00280FBB"/>
    <w:rsid w:val="00282973"/>
    <w:rsid w:val="0028358D"/>
    <w:rsid w:val="00284D29"/>
    <w:rsid w:val="0029140C"/>
    <w:rsid w:val="002955EC"/>
    <w:rsid w:val="0029648C"/>
    <w:rsid w:val="002A26B6"/>
    <w:rsid w:val="002A3173"/>
    <w:rsid w:val="002A57B0"/>
    <w:rsid w:val="002A75D0"/>
    <w:rsid w:val="002B54BE"/>
    <w:rsid w:val="002B5559"/>
    <w:rsid w:val="002B6DAC"/>
    <w:rsid w:val="002B7619"/>
    <w:rsid w:val="002C22DC"/>
    <w:rsid w:val="002C3A8C"/>
    <w:rsid w:val="002C3D98"/>
    <w:rsid w:val="002C4873"/>
    <w:rsid w:val="002C5984"/>
    <w:rsid w:val="002C61ED"/>
    <w:rsid w:val="002D1734"/>
    <w:rsid w:val="002D1945"/>
    <w:rsid w:val="002D26D4"/>
    <w:rsid w:val="002D3791"/>
    <w:rsid w:val="002D50F5"/>
    <w:rsid w:val="002D5D8B"/>
    <w:rsid w:val="002E0826"/>
    <w:rsid w:val="002E2315"/>
    <w:rsid w:val="002E4CB9"/>
    <w:rsid w:val="002E5A08"/>
    <w:rsid w:val="002E7028"/>
    <w:rsid w:val="002E73CD"/>
    <w:rsid w:val="002F297D"/>
    <w:rsid w:val="002F3845"/>
    <w:rsid w:val="002F749A"/>
    <w:rsid w:val="00302241"/>
    <w:rsid w:val="00302992"/>
    <w:rsid w:val="003033E7"/>
    <w:rsid w:val="00310891"/>
    <w:rsid w:val="00310D80"/>
    <w:rsid w:val="00316EA7"/>
    <w:rsid w:val="003170D3"/>
    <w:rsid w:val="003176B9"/>
    <w:rsid w:val="003208A3"/>
    <w:rsid w:val="00322224"/>
    <w:rsid w:val="00323724"/>
    <w:rsid w:val="003272CA"/>
    <w:rsid w:val="00327F5C"/>
    <w:rsid w:val="00333FDB"/>
    <w:rsid w:val="003351CC"/>
    <w:rsid w:val="00335948"/>
    <w:rsid w:val="00335BF1"/>
    <w:rsid w:val="003377D3"/>
    <w:rsid w:val="00340492"/>
    <w:rsid w:val="00343052"/>
    <w:rsid w:val="00344703"/>
    <w:rsid w:val="00353C50"/>
    <w:rsid w:val="003543E7"/>
    <w:rsid w:val="00362841"/>
    <w:rsid w:val="0036475B"/>
    <w:rsid w:val="00367971"/>
    <w:rsid w:val="00372868"/>
    <w:rsid w:val="00376730"/>
    <w:rsid w:val="00377A24"/>
    <w:rsid w:val="003817EE"/>
    <w:rsid w:val="00384DA8"/>
    <w:rsid w:val="00390568"/>
    <w:rsid w:val="00390A90"/>
    <w:rsid w:val="00390D8B"/>
    <w:rsid w:val="003920CB"/>
    <w:rsid w:val="00394075"/>
    <w:rsid w:val="00394970"/>
    <w:rsid w:val="00395544"/>
    <w:rsid w:val="00396965"/>
    <w:rsid w:val="003A0815"/>
    <w:rsid w:val="003A3688"/>
    <w:rsid w:val="003A4D9D"/>
    <w:rsid w:val="003A4F58"/>
    <w:rsid w:val="003A51F6"/>
    <w:rsid w:val="003B257C"/>
    <w:rsid w:val="003B2DEC"/>
    <w:rsid w:val="003B3196"/>
    <w:rsid w:val="003B57F2"/>
    <w:rsid w:val="003B6775"/>
    <w:rsid w:val="003B735A"/>
    <w:rsid w:val="003C0310"/>
    <w:rsid w:val="003C40B8"/>
    <w:rsid w:val="003C49BE"/>
    <w:rsid w:val="003C78CB"/>
    <w:rsid w:val="003C7F26"/>
    <w:rsid w:val="003D1B0A"/>
    <w:rsid w:val="003D3729"/>
    <w:rsid w:val="003D5ACC"/>
    <w:rsid w:val="003D6E7C"/>
    <w:rsid w:val="003D70C9"/>
    <w:rsid w:val="003D7A4E"/>
    <w:rsid w:val="003E0F44"/>
    <w:rsid w:val="003E1D69"/>
    <w:rsid w:val="003E4927"/>
    <w:rsid w:val="003E5031"/>
    <w:rsid w:val="003E73E2"/>
    <w:rsid w:val="003E7631"/>
    <w:rsid w:val="003F1B46"/>
    <w:rsid w:val="003F23F4"/>
    <w:rsid w:val="003F2590"/>
    <w:rsid w:val="003F2F9C"/>
    <w:rsid w:val="003F3193"/>
    <w:rsid w:val="003F47E2"/>
    <w:rsid w:val="003F56B8"/>
    <w:rsid w:val="003F650D"/>
    <w:rsid w:val="003F7BCE"/>
    <w:rsid w:val="00401D8B"/>
    <w:rsid w:val="004031D0"/>
    <w:rsid w:val="00405A34"/>
    <w:rsid w:val="00414174"/>
    <w:rsid w:val="00416319"/>
    <w:rsid w:val="00417A13"/>
    <w:rsid w:val="004211B8"/>
    <w:rsid w:val="00423022"/>
    <w:rsid w:val="00424622"/>
    <w:rsid w:val="00424B2B"/>
    <w:rsid w:val="00424FA7"/>
    <w:rsid w:val="00432907"/>
    <w:rsid w:val="004413E0"/>
    <w:rsid w:val="004438BC"/>
    <w:rsid w:val="00443D7D"/>
    <w:rsid w:val="004442B5"/>
    <w:rsid w:val="00444A4A"/>
    <w:rsid w:val="00445AC9"/>
    <w:rsid w:val="00445F3A"/>
    <w:rsid w:val="00446699"/>
    <w:rsid w:val="004533DA"/>
    <w:rsid w:val="00453DE3"/>
    <w:rsid w:val="00456CC0"/>
    <w:rsid w:val="00460D9D"/>
    <w:rsid w:val="00460DE4"/>
    <w:rsid w:val="00461E50"/>
    <w:rsid w:val="00462422"/>
    <w:rsid w:val="0046469E"/>
    <w:rsid w:val="00464C19"/>
    <w:rsid w:val="00466086"/>
    <w:rsid w:val="00466BDA"/>
    <w:rsid w:val="00472DEA"/>
    <w:rsid w:val="00472F9F"/>
    <w:rsid w:val="00475891"/>
    <w:rsid w:val="004763DF"/>
    <w:rsid w:val="00477CF6"/>
    <w:rsid w:val="00481E63"/>
    <w:rsid w:val="00482046"/>
    <w:rsid w:val="00482AEB"/>
    <w:rsid w:val="00484CEB"/>
    <w:rsid w:val="004854C6"/>
    <w:rsid w:val="00487223"/>
    <w:rsid w:val="00487ED2"/>
    <w:rsid w:val="00490CBA"/>
    <w:rsid w:val="0049117D"/>
    <w:rsid w:val="0049136A"/>
    <w:rsid w:val="00497788"/>
    <w:rsid w:val="004A09E1"/>
    <w:rsid w:val="004A13E2"/>
    <w:rsid w:val="004A230F"/>
    <w:rsid w:val="004A2C2A"/>
    <w:rsid w:val="004A3554"/>
    <w:rsid w:val="004A377F"/>
    <w:rsid w:val="004A4414"/>
    <w:rsid w:val="004A5459"/>
    <w:rsid w:val="004B16CB"/>
    <w:rsid w:val="004B352B"/>
    <w:rsid w:val="004B36F5"/>
    <w:rsid w:val="004B38CB"/>
    <w:rsid w:val="004B39BA"/>
    <w:rsid w:val="004B47FB"/>
    <w:rsid w:val="004B68A6"/>
    <w:rsid w:val="004B6914"/>
    <w:rsid w:val="004B7D3C"/>
    <w:rsid w:val="004C1966"/>
    <w:rsid w:val="004C1EDD"/>
    <w:rsid w:val="004C29A1"/>
    <w:rsid w:val="004C30D6"/>
    <w:rsid w:val="004C39BE"/>
    <w:rsid w:val="004C3BD4"/>
    <w:rsid w:val="004C4788"/>
    <w:rsid w:val="004C551E"/>
    <w:rsid w:val="004C66BE"/>
    <w:rsid w:val="004C70B5"/>
    <w:rsid w:val="004C79A4"/>
    <w:rsid w:val="004D00A1"/>
    <w:rsid w:val="004D6EDA"/>
    <w:rsid w:val="004E1FC7"/>
    <w:rsid w:val="004E25C8"/>
    <w:rsid w:val="004E3F46"/>
    <w:rsid w:val="004E6170"/>
    <w:rsid w:val="004E6304"/>
    <w:rsid w:val="004F391B"/>
    <w:rsid w:val="004F5037"/>
    <w:rsid w:val="004F739B"/>
    <w:rsid w:val="004F7460"/>
    <w:rsid w:val="004F780D"/>
    <w:rsid w:val="00502BE5"/>
    <w:rsid w:val="00504F9D"/>
    <w:rsid w:val="005051EE"/>
    <w:rsid w:val="00507BC8"/>
    <w:rsid w:val="005107E9"/>
    <w:rsid w:val="0051215A"/>
    <w:rsid w:val="005149E1"/>
    <w:rsid w:val="005217D8"/>
    <w:rsid w:val="00523A83"/>
    <w:rsid w:val="0052634D"/>
    <w:rsid w:val="00527768"/>
    <w:rsid w:val="00527C34"/>
    <w:rsid w:val="00530C7D"/>
    <w:rsid w:val="00531BD5"/>
    <w:rsid w:val="00532DD5"/>
    <w:rsid w:val="00533947"/>
    <w:rsid w:val="00533F41"/>
    <w:rsid w:val="00537B59"/>
    <w:rsid w:val="00542EB9"/>
    <w:rsid w:val="00542FAD"/>
    <w:rsid w:val="00545007"/>
    <w:rsid w:val="00550119"/>
    <w:rsid w:val="00550C19"/>
    <w:rsid w:val="00550C69"/>
    <w:rsid w:val="005549D2"/>
    <w:rsid w:val="00557E65"/>
    <w:rsid w:val="0056028B"/>
    <w:rsid w:val="005648C5"/>
    <w:rsid w:val="00565A19"/>
    <w:rsid w:val="00567184"/>
    <w:rsid w:val="0056734F"/>
    <w:rsid w:val="00570800"/>
    <w:rsid w:val="00571716"/>
    <w:rsid w:val="00572DD5"/>
    <w:rsid w:val="0057616B"/>
    <w:rsid w:val="005765A8"/>
    <w:rsid w:val="00577B75"/>
    <w:rsid w:val="00580AC2"/>
    <w:rsid w:val="00581222"/>
    <w:rsid w:val="00584068"/>
    <w:rsid w:val="005856B9"/>
    <w:rsid w:val="00585FAD"/>
    <w:rsid w:val="00590BCA"/>
    <w:rsid w:val="005918A5"/>
    <w:rsid w:val="005939DD"/>
    <w:rsid w:val="005A0B2D"/>
    <w:rsid w:val="005A20AF"/>
    <w:rsid w:val="005A38DF"/>
    <w:rsid w:val="005A68C8"/>
    <w:rsid w:val="005A7570"/>
    <w:rsid w:val="005B177B"/>
    <w:rsid w:val="005B3355"/>
    <w:rsid w:val="005B6277"/>
    <w:rsid w:val="005B71B9"/>
    <w:rsid w:val="005B7FFA"/>
    <w:rsid w:val="005C00BB"/>
    <w:rsid w:val="005C0B5D"/>
    <w:rsid w:val="005C6D3F"/>
    <w:rsid w:val="005C6D97"/>
    <w:rsid w:val="005D2437"/>
    <w:rsid w:val="005D495A"/>
    <w:rsid w:val="005D7997"/>
    <w:rsid w:val="005E1F33"/>
    <w:rsid w:val="005E28FB"/>
    <w:rsid w:val="005E4B06"/>
    <w:rsid w:val="005E5863"/>
    <w:rsid w:val="005F246A"/>
    <w:rsid w:val="005F2D91"/>
    <w:rsid w:val="005F4ABE"/>
    <w:rsid w:val="005F5530"/>
    <w:rsid w:val="005F5541"/>
    <w:rsid w:val="005F5700"/>
    <w:rsid w:val="005F68F5"/>
    <w:rsid w:val="005F6B54"/>
    <w:rsid w:val="005F6D20"/>
    <w:rsid w:val="006041FD"/>
    <w:rsid w:val="00607B6A"/>
    <w:rsid w:val="006105B2"/>
    <w:rsid w:val="0061126E"/>
    <w:rsid w:val="00612D82"/>
    <w:rsid w:val="00613C83"/>
    <w:rsid w:val="006150B3"/>
    <w:rsid w:val="0061708B"/>
    <w:rsid w:val="00617987"/>
    <w:rsid w:val="00620EB0"/>
    <w:rsid w:val="0063169C"/>
    <w:rsid w:val="0063296B"/>
    <w:rsid w:val="006330AD"/>
    <w:rsid w:val="00633E59"/>
    <w:rsid w:val="00634304"/>
    <w:rsid w:val="00634819"/>
    <w:rsid w:val="00635724"/>
    <w:rsid w:val="00642889"/>
    <w:rsid w:val="00643F27"/>
    <w:rsid w:val="0064432A"/>
    <w:rsid w:val="00646BB6"/>
    <w:rsid w:val="006503BF"/>
    <w:rsid w:val="00650E6C"/>
    <w:rsid w:val="00652AFB"/>
    <w:rsid w:val="0066018F"/>
    <w:rsid w:val="006602E8"/>
    <w:rsid w:val="00660A99"/>
    <w:rsid w:val="006612AB"/>
    <w:rsid w:val="00661706"/>
    <w:rsid w:val="00662AF8"/>
    <w:rsid w:val="00663991"/>
    <w:rsid w:val="006729BE"/>
    <w:rsid w:val="00673D0D"/>
    <w:rsid w:val="00676A8F"/>
    <w:rsid w:val="00677651"/>
    <w:rsid w:val="00677B1D"/>
    <w:rsid w:val="00681580"/>
    <w:rsid w:val="006829AA"/>
    <w:rsid w:val="00684932"/>
    <w:rsid w:val="006902AA"/>
    <w:rsid w:val="006911A5"/>
    <w:rsid w:val="00691B97"/>
    <w:rsid w:val="00692F52"/>
    <w:rsid w:val="00693003"/>
    <w:rsid w:val="00694034"/>
    <w:rsid w:val="006978A4"/>
    <w:rsid w:val="006A00AB"/>
    <w:rsid w:val="006A0905"/>
    <w:rsid w:val="006A0C4A"/>
    <w:rsid w:val="006A27FE"/>
    <w:rsid w:val="006A34AB"/>
    <w:rsid w:val="006A5931"/>
    <w:rsid w:val="006A74C2"/>
    <w:rsid w:val="006B5D94"/>
    <w:rsid w:val="006C1F1E"/>
    <w:rsid w:val="006C236A"/>
    <w:rsid w:val="006C36AF"/>
    <w:rsid w:val="006D4B4C"/>
    <w:rsid w:val="006D6AA8"/>
    <w:rsid w:val="006D7912"/>
    <w:rsid w:val="006E1780"/>
    <w:rsid w:val="006E301E"/>
    <w:rsid w:val="006E5769"/>
    <w:rsid w:val="006E58EB"/>
    <w:rsid w:val="006E5BEF"/>
    <w:rsid w:val="006F089E"/>
    <w:rsid w:val="006F3DB9"/>
    <w:rsid w:val="006F40C1"/>
    <w:rsid w:val="006F4A18"/>
    <w:rsid w:val="006F568F"/>
    <w:rsid w:val="007026EB"/>
    <w:rsid w:val="0070290A"/>
    <w:rsid w:val="007037D6"/>
    <w:rsid w:val="007059A9"/>
    <w:rsid w:val="00707E5C"/>
    <w:rsid w:val="0071035E"/>
    <w:rsid w:val="00713238"/>
    <w:rsid w:val="00714C61"/>
    <w:rsid w:val="00714E72"/>
    <w:rsid w:val="0071540F"/>
    <w:rsid w:val="007163D6"/>
    <w:rsid w:val="00722A08"/>
    <w:rsid w:val="00723101"/>
    <w:rsid w:val="007239AB"/>
    <w:rsid w:val="007249C2"/>
    <w:rsid w:val="00726EC0"/>
    <w:rsid w:val="00732094"/>
    <w:rsid w:val="00734F18"/>
    <w:rsid w:val="00736625"/>
    <w:rsid w:val="007376C7"/>
    <w:rsid w:val="007426CB"/>
    <w:rsid w:val="00743890"/>
    <w:rsid w:val="007462FF"/>
    <w:rsid w:val="007474A6"/>
    <w:rsid w:val="007504E7"/>
    <w:rsid w:val="0075119B"/>
    <w:rsid w:val="00753225"/>
    <w:rsid w:val="00754815"/>
    <w:rsid w:val="00755B15"/>
    <w:rsid w:val="00762439"/>
    <w:rsid w:val="00762781"/>
    <w:rsid w:val="00762B1F"/>
    <w:rsid w:val="00765AFC"/>
    <w:rsid w:val="00766CD9"/>
    <w:rsid w:val="0076704B"/>
    <w:rsid w:val="007729ED"/>
    <w:rsid w:val="00774078"/>
    <w:rsid w:val="007762A8"/>
    <w:rsid w:val="0077746C"/>
    <w:rsid w:val="00780137"/>
    <w:rsid w:val="0078487C"/>
    <w:rsid w:val="00787301"/>
    <w:rsid w:val="007919BB"/>
    <w:rsid w:val="00791AAB"/>
    <w:rsid w:val="00792B87"/>
    <w:rsid w:val="00793C97"/>
    <w:rsid w:val="00793CDB"/>
    <w:rsid w:val="007960C6"/>
    <w:rsid w:val="00796200"/>
    <w:rsid w:val="007A03B7"/>
    <w:rsid w:val="007A507C"/>
    <w:rsid w:val="007A598A"/>
    <w:rsid w:val="007A5D9F"/>
    <w:rsid w:val="007B1606"/>
    <w:rsid w:val="007B1901"/>
    <w:rsid w:val="007B23D9"/>
    <w:rsid w:val="007B6EF2"/>
    <w:rsid w:val="007B744E"/>
    <w:rsid w:val="007C46AD"/>
    <w:rsid w:val="007C6771"/>
    <w:rsid w:val="007D0545"/>
    <w:rsid w:val="007D09DB"/>
    <w:rsid w:val="007D0B18"/>
    <w:rsid w:val="007D1027"/>
    <w:rsid w:val="007D2BA5"/>
    <w:rsid w:val="007D5065"/>
    <w:rsid w:val="007E0313"/>
    <w:rsid w:val="007E3A72"/>
    <w:rsid w:val="007E6C21"/>
    <w:rsid w:val="007E6D6C"/>
    <w:rsid w:val="007E6DFD"/>
    <w:rsid w:val="007E73BC"/>
    <w:rsid w:val="007F0914"/>
    <w:rsid w:val="007F2DDD"/>
    <w:rsid w:val="007F3843"/>
    <w:rsid w:val="007F6DA9"/>
    <w:rsid w:val="00800729"/>
    <w:rsid w:val="0080199C"/>
    <w:rsid w:val="0080478B"/>
    <w:rsid w:val="00806929"/>
    <w:rsid w:val="00806FC3"/>
    <w:rsid w:val="0081071C"/>
    <w:rsid w:val="008115F8"/>
    <w:rsid w:val="00811C2B"/>
    <w:rsid w:val="0081250F"/>
    <w:rsid w:val="0081342E"/>
    <w:rsid w:val="00814086"/>
    <w:rsid w:val="00815C1C"/>
    <w:rsid w:val="00825BE7"/>
    <w:rsid w:val="0083029E"/>
    <w:rsid w:val="0083348A"/>
    <w:rsid w:val="00833934"/>
    <w:rsid w:val="0083463A"/>
    <w:rsid w:val="008356E0"/>
    <w:rsid w:val="00836015"/>
    <w:rsid w:val="00836835"/>
    <w:rsid w:val="0085057A"/>
    <w:rsid w:val="00850FA9"/>
    <w:rsid w:val="00853855"/>
    <w:rsid w:val="00854B26"/>
    <w:rsid w:val="00854CF1"/>
    <w:rsid w:val="00862333"/>
    <w:rsid w:val="00865ED3"/>
    <w:rsid w:val="008723AA"/>
    <w:rsid w:val="0087259C"/>
    <w:rsid w:val="008727D2"/>
    <w:rsid w:val="00872CC7"/>
    <w:rsid w:val="008743B9"/>
    <w:rsid w:val="008777A6"/>
    <w:rsid w:val="00877F73"/>
    <w:rsid w:val="00880A1A"/>
    <w:rsid w:val="00880B19"/>
    <w:rsid w:val="00884C5E"/>
    <w:rsid w:val="00891ED6"/>
    <w:rsid w:val="00894576"/>
    <w:rsid w:val="00894E84"/>
    <w:rsid w:val="00897512"/>
    <w:rsid w:val="008A160C"/>
    <w:rsid w:val="008A1A61"/>
    <w:rsid w:val="008A3B35"/>
    <w:rsid w:val="008A7710"/>
    <w:rsid w:val="008B36E2"/>
    <w:rsid w:val="008B3B04"/>
    <w:rsid w:val="008B7E92"/>
    <w:rsid w:val="008C04FB"/>
    <w:rsid w:val="008C0EDD"/>
    <w:rsid w:val="008C10E6"/>
    <w:rsid w:val="008C2ADB"/>
    <w:rsid w:val="008C31A6"/>
    <w:rsid w:val="008C6C52"/>
    <w:rsid w:val="008D1E98"/>
    <w:rsid w:val="008D24BF"/>
    <w:rsid w:val="008D2ACF"/>
    <w:rsid w:val="008D6AB7"/>
    <w:rsid w:val="008D788C"/>
    <w:rsid w:val="008E101D"/>
    <w:rsid w:val="008E2E2E"/>
    <w:rsid w:val="008E3343"/>
    <w:rsid w:val="008E5352"/>
    <w:rsid w:val="008F5A51"/>
    <w:rsid w:val="008F6602"/>
    <w:rsid w:val="009003A3"/>
    <w:rsid w:val="009011CE"/>
    <w:rsid w:val="00901785"/>
    <w:rsid w:val="0090585F"/>
    <w:rsid w:val="00905C15"/>
    <w:rsid w:val="009064E2"/>
    <w:rsid w:val="00906661"/>
    <w:rsid w:val="009117BD"/>
    <w:rsid w:val="00912D86"/>
    <w:rsid w:val="00915261"/>
    <w:rsid w:val="00915781"/>
    <w:rsid w:val="00916CE2"/>
    <w:rsid w:val="009178AA"/>
    <w:rsid w:val="00920E40"/>
    <w:rsid w:val="00921571"/>
    <w:rsid w:val="00922399"/>
    <w:rsid w:val="00923ED6"/>
    <w:rsid w:val="00925203"/>
    <w:rsid w:val="009267C1"/>
    <w:rsid w:val="009274AD"/>
    <w:rsid w:val="00930126"/>
    <w:rsid w:val="00932A60"/>
    <w:rsid w:val="00932EDF"/>
    <w:rsid w:val="00934AA1"/>
    <w:rsid w:val="0093503F"/>
    <w:rsid w:val="009352BF"/>
    <w:rsid w:val="0093606A"/>
    <w:rsid w:val="00951397"/>
    <w:rsid w:val="009514C5"/>
    <w:rsid w:val="009524A4"/>
    <w:rsid w:val="00956F11"/>
    <w:rsid w:val="0096151C"/>
    <w:rsid w:val="00961744"/>
    <w:rsid w:val="00961F4F"/>
    <w:rsid w:val="0096259D"/>
    <w:rsid w:val="0096336B"/>
    <w:rsid w:val="009642B2"/>
    <w:rsid w:val="009658EB"/>
    <w:rsid w:val="0096733E"/>
    <w:rsid w:val="0096735C"/>
    <w:rsid w:val="00967A06"/>
    <w:rsid w:val="009700C3"/>
    <w:rsid w:val="009701BB"/>
    <w:rsid w:val="0097039A"/>
    <w:rsid w:val="00973A0B"/>
    <w:rsid w:val="00975137"/>
    <w:rsid w:val="00976126"/>
    <w:rsid w:val="0097615C"/>
    <w:rsid w:val="0097633C"/>
    <w:rsid w:val="00980FC9"/>
    <w:rsid w:val="009819A9"/>
    <w:rsid w:val="00984EBF"/>
    <w:rsid w:val="009861AC"/>
    <w:rsid w:val="0098668F"/>
    <w:rsid w:val="0099270E"/>
    <w:rsid w:val="00994992"/>
    <w:rsid w:val="00995676"/>
    <w:rsid w:val="00997BE0"/>
    <w:rsid w:val="009A41E4"/>
    <w:rsid w:val="009A55A2"/>
    <w:rsid w:val="009A56BB"/>
    <w:rsid w:val="009A5DA6"/>
    <w:rsid w:val="009A657F"/>
    <w:rsid w:val="009A69A9"/>
    <w:rsid w:val="009B589B"/>
    <w:rsid w:val="009B5D21"/>
    <w:rsid w:val="009B614E"/>
    <w:rsid w:val="009C4960"/>
    <w:rsid w:val="009C5FB3"/>
    <w:rsid w:val="009C64A3"/>
    <w:rsid w:val="009D1AF6"/>
    <w:rsid w:val="009D23A3"/>
    <w:rsid w:val="009D27F6"/>
    <w:rsid w:val="009D3832"/>
    <w:rsid w:val="009E0FA0"/>
    <w:rsid w:val="009F0214"/>
    <w:rsid w:val="009F1CCD"/>
    <w:rsid w:val="009F5881"/>
    <w:rsid w:val="009F62C8"/>
    <w:rsid w:val="009F6C9D"/>
    <w:rsid w:val="00A01BDF"/>
    <w:rsid w:val="00A02C05"/>
    <w:rsid w:val="00A040B0"/>
    <w:rsid w:val="00A0476E"/>
    <w:rsid w:val="00A05DBA"/>
    <w:rsid w:val="00A0657C"/>
    <w:rsid w:val="00A06E06"/>
    <w:rsid w:val="00A1020A"/>
    <w:rsid w:val="00A114CE"/>
    <w:rsid w:val="00A11504"/>
    <w:rsid w:val="00A11D46"/>
    <w:rsid w:val="00A1781A"/>
    <w:rsid w:val="00A23854"/>
    <w:rsid w:val="00A241A5"/>
    <w:rsid w:val="00A2601D"/>
    <w:rsid w:val="00A26060"/>
    <w:rsid w:val="00A3021A"/>
    <w:rsid w:val="00A3178A"/>
    <w:rsid w:val="00A3462D"/>
    <w:rsid w:val="00A379B7"/>
    <w:rsid w:val="00A4078A"/>
    <w:rsid w:val="00A40825"/>
    <w:rsid w:val="00A424F0"/>
    <w:rsid w:val="00A429FE"/>
    <w:rsid w:val="00A447C3"/>
    <w:rsid w:val="00A44CCA"/>
    <w:rsid w:val="00A45061"/>
    <w:rsid w:val="00A454A9"/>
    <w:rsid w:val="00A4640C"/>
    <w:rsid w:val="00A47A3D"/>
    <w:rsid w:val="00A54D7F"/>
    <w:rsid w:val="00A56F04"/>
    <w:rsid w:val="00A5702A"/>
    <w:rsid w:val="00A57AA5"/>
    <w:rsid w:val="00A57D22"/>
    <w:rsid w:val="00A63AE3"/>
    <w:rsid w:val="00A64590"/>
    <w:rsid w:val="00A64DC4"/>
    <w:rsid w:val="00A65491"/>
    <w:rsid w:val="00A6653B"/>
    <w:rsid w:val="00A67AF4"/>
    <w:rsid w:val="00A84510"/>
    <w:rsid w:val="00A85BE8"/>
    <w:rsid w:val="00A862F7"/>
    <w:rsid w:val="00A864BA"/>
    <w:rsid w:val="00A916AA"/>
    <w:rsid w:val="00A920DE"/>
    <w:rsid w:val="00A934BF"/>
    <w:rsid w:val="00AA06EE"/>
    <w:rsid w:val="00AA1DFC"/>
    <w:rsid w:val="00AA48D6"/>
    <w:rsid w:val="00AA4B47"/>
    <w:rsid w:val="00AA5D72"/>
    <w:rsid w:val="00AB0F80"/>
    <w:rsid w:val="00AB11E0"/>
    <w:rsid w:val="00AB30B1"/>
    <w:rsid w:val="00AB3D90"/>
    <w:rsid w:val="00AB4E22"/>
    <w:rsid w:val="00AB540C"/>
    <w:rsid w:val="00AB7934"/>
    <w:rsid w:val="00AC16FE"/>
    <w:rsid w:val="00AC1916"/>
    <w:rsid w:val="00AC45EA"/>
    <w:rsid w:val="00AC6986"/>
    <w:rsid w:val="00AC7C72"/>
    <w:rsid w:val="00AD00F5"/>
    <w:rsid w:val="00AD3AFE"/>
    <w:rsid w:val="00AD3C3F"/>
    <w:rsid w:val="00AD3D50"/>
    <w:rsid w:val="00AE0D34"/>
    <w:rsid w:val="00AE36CF"/>
    <w:rsid w:val="00AE4106"/>
    <w:rsid w:val="00AE4C29"/>
    <w:rsid w:val="00AE571D"/>
    <w:rsid w:val="00AE6F95"/>
    <w:rsid w:val="00AE7131"/>
    <w:rsid w:val="00AF16E0"/>
    <w:rsid w:val="00AF2C97"/>
    <w:rsid w:val="00AF38F7"/>
    <w:rsid w:val="00AF5903"/>
    <w:rsid w:val="00AF75A9"/>
    <w:rsid w:val="00B00DA1"/>
    <w:rsid w:val="00B056C5"/>
    <w:rsid w:val="00B161AD"/>
    <w:rsid w:val="00B169D8"/>
    <w:rsid w:val="00B17368"/>
    <w:rsid w:val="00B176B2"/>
    <w:rsid w:val="00B201A5"/>
    <w:rsid w:val="00B22A76"/>
    <w:rsid w:val="00B23D13"/>
    <w:rsid w:val="00B2592B"/>
    <w:rsid w:val="00B2595D"/>
    <w:rsid w:val="00B25992"/>
    <w:rsid w:val="00B25BBE"/>
    <w:rsid w:val="00B36A23"/>
    <w:rsid w:val="00B36A7A"/>
    <w:rsid w:val="00B3773B"/>
    <w:rsid w:val="00B37D2B"/>
    <w:rsid w:val="00B40088"/>
    <w:rsid w:val="00B41999"/>
    <w:rsid w:val="00B4463C"/>
    <w:rsid w:val="00B4518E"/>
    <w:rsid w:val="00B47CEF"/>
    <w:rsid w:val="00B519A3"/>
    <w:rsid w:val="00B51DEA"/>
    <w:rsid w:val="00B5285C"/>
    <w:rsid w:val="00B54349"/>
    <w:rsid w:val="00B54647"/>
    <w:rsid w:val="00B57334"/>
    <w:rsid w:val="00B60BF0"/>
    <w:rsid w:val="00B60F1A"/>
    <w:rsid w:val="00B61E2A"/>
    <w:rsid w:val="00B6653C"/>
    <w:rsid w:val="00B667EA"/>
    <w:rsid w:val="00B6761F"/>
    <w:rsid w:val="00B75E23"/>
    <w:rsid w:val="00B8027D"/>
    <w:rsid w:val="00B80843"/>
    <w:rsid w:val="00B80DE7"/>
    <w:rsid w:val="00B83D71"/>
    <w:rsid w:val="00B86E45"/>
    <w:rsid w:val="00B873FE"/>
    <w:rsid w:val="00B90E79"/>
    <w:rsid w:val="00B91161"/>
    <w:rsid w:val="00B91391"/>
    <w:rsid w:val="00B93CA0"/>
    <w:rsid w:val="00BA1021"/>
    <w:rsid w:val="00BA1481"/>
    <w:rsid w:val="00BA21F7"/>
    <w:rsid w:val="00BA2E24"/>
    <w:rsid w:val="00BA4EA2"/>
    <w:rsid w:val="00BA6E5C"/>
    <w:rsid w:val="00BA74C5"/>
    <w:rsid w:val="00BA7621"/>
    <w:rsid w:val="00BB483F"/>
    <w:rsid w:val="00BB63F4"/>
    <w:rsid w:val="00BC3CD7"/>
    <w:rsid w:val="00BD3036"/>
    <w:rsid w:val="00BD3848"/>
    <w:rsid w:val="00BD5199"/>
    <w:rsid w:val="00BD5A5C"/>
    <w:rsid w:val="00BD6960"/>
    <w:rsid w:val="00BD741B"/>
    <w:rsid w:val="00BD7B88"/>
    <w:rsid w:val="00BE1B84"/>
    <w:rsid w:val="00BE2E52"/>
    <w:rsid w:val="00BE5022"/>
    <w:rsid w:val="00BE5C0B"/>
    <w:rsid w:val="00BF2093"/>
    <w:rsid w:val="00BF4705"/>
    <w:rsid w:val="00BF5A34"/>
    <w:rsid w:val="00BF7FA0"/>
    <w:rsid w:val="00C00B66"/>
    <w:rsid w:val="00C01497"/>
    <w:rsid w:val="00C017DC"/>
    <w:rsid w:val="00C01B53"/>
    <w:rsid w:val="00C036C2"/>
    <w:rsid w:val="00C1159C"/>
    <w:rsid w:val="00C11ACB"/>
    <w:rsid w:val="00C12EDF"/>
    <w:rsid w:val="00C13335"/>
    <w:rsid w:val="00C14BAA"/>
    <w:rsid w:val="00C17D91"/>
    <w:rsid w:val="00C20208"/>
    <w:rsid w:val="00C21020"/>
    <w:rsid w:val="00C23356"/>
    <w:rsid w:val="00C252FA"/>
    <w:rsid w:val="00C2653B"/>
    <w:rsid w:val="00C27C91"/>
    <w:rsid w:val="00C33D9A"/>
    <w:rsid w:val="00C3439A"/>
    <w:rsid w:val="00C3520E"/>
    <w:rsid w:val="00C35481"/>
    <w:rsid w:val="00C35A55"/>
    <w:rsid w:val="00C36EA3"/>
    <w:rsid w:val="00C37CE9"/>
    <w:rsid w:val="00C37E97"/>
    <w:rsid w:val="00C409DC"/>
    <w:rsid w:val="00C44FB5"/>
    <w:rsid w:val="00C462D3"/>
    <w:rsid w:val="00C5399A"/>
    <w:rsid w:val="00C56381"/>
    <w:rsid w:val="00C56997"/>
    <w:rsid w:val="00C645A6"/>
    <w:rsid w:val="00C66769"/>
    <w:rsid w:val="00C66A2A"/>
    <w:rsid w:val="00C72B46"/>
    <w:rsid w:val="00C737FD"/>
    <w:rsid w:val="00C744E4"/>
    <w:rsid w:val="00C80B46"/>
    <w:rsid w:val="00C82977"/>
    <w:rsid w:val="00C82E51"/>
    <w:rsid w:val="00C832E8"/>
    <w:rsid w:val="00C83C40"/>
    <w:rsid w:val="00C9241C"/>
    <w:rsid w:val="00C95184"/>
    <w:rsid w:val="00C95497"/>
    <w:rsid w:val="00C97C2D"/>
    <w:rsid w:val="00CA1C42"/>
    <w:rsid w:val="00CA372F"/>
    <w:rsid w:val="00CA6E83"/>
    <w:rsid w:val="00CB496E"/>
    <w:rsid w:val="00CB4C1F"/>
    <w:rsid w:val="00CB6C58"/>
    <w:rsid w:val="00CB6EAD"/>
    <w:rsid w:val="00CB740C"/>
    <w:rsid w:val="00CC2027"/>
    <w:rsid w:val="00CC2B6E"/>
    <w:rsid w:val="00CC46DF"/>
    <w:rsid w:val="00CC64D9"/>
    <w:rsid w:val="00CD0928"/>
    <w:rsid w:val="00CD2144"/>
    <w:rsid w:val="00CD2745"/>
    <w:rsid w:val="00CD3590"/>
    <w:rsid w:val="00CD3C7A"/>
    <w:rsid w:val="00CD60D9"/>
    <w:rsid w:val="00CE20F4"/>
    <w:rsid w:val="00CE7AFB"/>
    <w:rsid w:val="00CF47CD"/>
    <w:rsid w:val="00CF6D00"/>
    <w:rsid w:val="00CF6DEC"/>
    <w:rsid w:val="00CF745A"/>
    <w:rsid w:val="00D005C9"/>
    <w:rsid w:val="00D073AD"/>
    <w:rsid w:val="00D0792F"/>
    <w:rsid w:val="00D106BF"/>
    <w:rsid w:val="00D11BF3"/>
    <w:rsid w:val="00D12554"/>
    <w:rsid w:val="00D14A9B"/>
    <w:rsid w:val="00D15494"/>
    <w:rsid w:val="00D171E8"/>
    <w:rsid w:val="00D17A55"/>
    <w:rsid w:val="00D17AC4"/>
    <w:rsid w:val="00D17CC6"/>
    <w:rsid w:val="00D2069C"/>
    <w:rsid w:val="00D22E32"/>
    <w:rsid w:val="00D24135"/>
    <w:rsid w:val="00D30B37"/>
    <w:rsid w:val="00D314AB"/>
    <w:rsid w:val="00D32149"/>
    <w:rsid w:val="00D32299"/>
    <w:rsid w:val="00D334DC"/>
    <w:rsid w:val="00D37109"/>
    <w:rsid w:val="00D45380"/>
    <w:rsid w:val="00D46BCD"/>
    <w:rsid w:val="00D6110C"/>
    <w:rsid w:val="00D62102"/>
    <w:rsid w:val="00D621BB"/>
    <w:rsid w:val="00D646FB"/>
    <w:rsid w:val="00D649B1"/>
    <w:rsid w:val="00D65D0C"/>
    <w:rsid w:val="00D66CFC"/>
    <w:rsid w:val="00D671DB"/>
    <w:rsid w:val="00D67205"/>
    <w:rsid w:val="00D70B68"/>
    <w:rsid w:val="00D7262C"/>
    <w:rsid w:val="00D76525"/>
    <w:rsid w:val="00D815A7"/>
    <w:rsid w:val="00D82C33"/>
    <w:rsid w:val="00D83214"/>
    <w:rsid w:val="00D84696"/>
    <w:rsid w:val="00D9058D"/>
    <w:rsid w:val="00D90865"/>
    <w:rsid w:val="00D91210"/>
    <w:rsid w:val="00D91323"/>
    <w:rsid w:val="00D91491"/>
    <w:rsid w:val="00D92096"/>
    <w:rsid w:val="00D9321A"/>
    <w:rsid w:val="00D943B4"/>
    <w:rsid w:val="00D9470F"/>
    <w:rsid w:val="00D9611C"/>
    <w:rsid w:val="00DA0053"/>
    <w:rsid w:val="00DA086F"/>
    <w:rsid w:val="00DA0C96"/>
    <w:rsid w:val="00DA1999"/>
    <w:rsid w:val="00DA1B49"/>
    <w:rsid w:val="00DA2D4C"/>
    <w:rsid w:val="00DA2EA4"/>
    <w:rsid w:val="00DB0416"/>
    <w:rsid w:val="00DB10E6"/>
    <w:rsid w:val="00DB1548"/>
    <w:rsid w:val="00DB1A00"/>
    <w:rsid w:val="00DB281B"/>
    <w:rsid w:val="00DB63B7"/>
    <w:rsid w:val="00DB72EB"/>
    <w:rsid w:val="00DB7A41"/>
    <w:rsid w:val="00DC00A0"/>
    <w:rsid w:val="00DC0833"/>
    <w:rsid w:val="00DC0D3F"/>
    <w:rsid w:val="00DC0F3A"/>
    <w:rsid w:val="00DC432B"/>
    <w:rsid w:val="00DC4BB0"/>
    <w:rsid w:val="00DC5BAB"/>
    <w:rsid w:val="00DC5EE6"/>
    <w:rsid w:val="00DD24CA"/>
    <w:rsid w:val="00DD5880"/>
    <w:rsid w:val="00DD5BEB"/>
    <w:rsid w:val="00DE1384"/>
    <w:rsid w:val="00DE1ACC"/>
    <w:rsid w:val="00DE2261"/>
    <w:rsid w:val="00DF1279"/>
    <w:rsid w:val="00DF3F72"/>
    <w:rsid w:val="00DF414D"/>
    <w:rsid w:val="00DF7125"/>
    <w:rsid w:val="00DF73ED"/>
    <w:rsid w:val="00E035CA"/>
    <w:rsid w:val="00E03B93"/>
    <w:rsid w:val="00E03FFA"/>
    <w:rsid w:val="00E07DE3"/>
    <w:rsid w:val="00E15B1A"/>
    <w:rsid w:val="00E1773E"/>
    <w:rsid w:val="00E17B7C"/>
    <w:rsid w:val="00E219F8"/>
    <w:rsid w:val="00E2268E"/>
    <w:rsid w:val="00E2331F"/>
    <w:rsid w:val="00E279B8"/>
    <w:rsid w:val="00E302F3"/>
    <w:rsid w:val="00E30781"/>
    <w:rsid w:val="00E319A1"/>
    <w:rsid w:val="00E324CA"/>
    <w:rsid w:val="00E32E0E"/>
    <w:rsid w:val="00E33B2A"/>
    <w:rsid w:val="00E355AD"/>
    <w:rsid w:val="00E3658B"/>
    <w:rsid w:val="00E4334A"/>
    <w:rsid w:val="00E45E2E"/>
    <w:rsid w:val="00E470E1"/>
    <w:rsid w:val="00E50108"/>
    <w:rsid w:val="00E50DAF"/>
    <w:rsid w:val="00E52AB1"/>
    <w:rsid w:val="00E5466A"/>
    <w:rsid w:val="00E54AC2"/>
    <w:rsid w:val="00E54D4D"/>
    <w:rsid w:val="00E62CF7"/>
    <w:rsid w:val="00E653C8"/>
    <w:rsid w:val="00E65F53"/>
    <w:rsid w:val="00E7162F"/>
    <w:rsid w:val="00E73B48"/>
    <w:rsid w:val="00E73D84"/>
    <w:rsid w:val="00E7423B"/>
    <w:rsid w:val="00E77647"/>
    <w:rsid w:val="00E80E02"/>
    <w:rsid w:val="00E8191C"/>
    <w:rsid w:val="00E84A17"/>
    <w:rsid w:val="00E90110"/>
    <w:rsid w:val="00E966B9"/>
    <w:rsid w:val="00EA28FE"/>
    <w:rsid w:val="00EA3116"/>
    <w:rsid w:val="00EA3145"/>
    <w:rsid w:val="00EA5FA8"/>
    <w:rsid w:val="00EB40E8"/>
    <w:rsid w:val="00EB4309"/>
    <w:rsid w:val="00EB6E52"/>
    <w:rsid w:val="00EB7D22"/>
    <w:rsid w:val="00EC229E"/>
    <w:rsid w:val="00EC2C4D"/>
    <w:rsid w:val="00EC36B0"/>
    <w:rsid w:val="00EC3CD2"/>
    <w:rsid w:val="00EC4281"/>
    <w:rsid w:val="00EC44F5"/>
    <w:rsid w:val="00EC4755"/>
    <w:rsid w:val="00EC72E7"/>
    <w:rsid w:val="00EC7915"/>
    <w:rsid w:val="00ED16D3"/>
    <w:rsid w:val="00ED3B38"/>
    <w:rsid w:val="00ED4144"/>
    <w:rsid w:val="00ED5871"/>
    <w:rsid w:val="00ED5CBA"/>
    <w:rsid w:val="00ED5F91"/>
    <w:rsid w:val="00ED62B8"/>
    <w:rsid w:val="00ED76BB"/>
    <w:rsid w:val="00ED7A1B"/>
    <w:rsid w:val="00EE34B5"/>
    <w:rsid w:val="00EE3AA0"/>
    <w:rsid w:val="00EE3E9F"/>
    <w:rsid w:val="00EE7156"/>
    <w:rsid w:val="00EF13BE"/>
    <w:rsid w:val="00EF26C6"/>
    <w:rsid w:val="00EF2EDF"/>
    <w:rsid w:val="00EF4F54"/>
    <w:rsid w:val="00EF69E8"/>
    <w:rsid w:val="00EF7B45"/>
    <w:rsid w:val="00F005EB"/>
    <w:rsid w:val="00F00A45"/>
    <w:rsid w:val="00F0324B"/>
    <w:rsid w:val="00F0375F"/>
    <w:rsid w:val="00F06265"/>
    <w:rsid w:val="00F07C23"/>
    <w:rsid w:val="00F10CB0"/>
    <w:rsid w:val="00F120FE"/>
    <w:rsid w:val="00F172AF"/>
    <w:rsid w:val="00F172B5"/>
    <w:rsid w:val="00F17A18"/>
    <w:rsid w:val="00F23E08"/>
    <w:rsid w:val="00F26E95"/>
    <w:rsid w:val="00F27687"/>
    <w:rsid w:val="00F31096"/>
    <w:rsid w:val="00F311C6"/>
    <w:rsid w:val="00F316E8"/>
    <w:rsid w:val="00F31F0D"/>
    <w:rsid w:val="00F34E6B"/>
    <w:rsid w:val="00F3587A"/>
    <w:rsid w:val="00F37432"/>
    <w:rsid w:val="00F3799C"/>
    <w:rsid w:val="00F37AEA"/>
    <w:rsid w:val="00F422E2"/>
    <w:rsid w:val="00F43874"/>
    <w:rsid w:val="00F46504"/>
    <w:rsid w:val="00F479CE"/>
    <w:rsid w:val="00F47E6A"/>
    <w:rsid w:val="00F50055"/>
    <w:rsid w:val="00F50530"/>
    <w:rsid w:val="00F51569"/>
    <w:rsid w:val="00F51B07"/>
    <w:rsid w:val="00F51E5F"/>
    <w:rsid w:val="00F52C40"/>
    <w:rsid w:val="00F52FE2"/>
    <w:rsid w:val="00F61685"/>
    <w:rsid w:val="00F65F9F"/>
    <w:rsid w:val="00F660B9"/>
    <w:rsid w:val="00F700D3"/>
    <w:rsid w:val="00F70A51"/>
    <w:rsid w:val="00F71231"/>
    <w:rsid w:val="00F73F04"/>
    <w:rsid w:val="00F73FFF"/>
    <w:rsid w:val="00F75A3C"/>
    <w:rsid w:val="00F80B51"/>
    <w:rsid w:val="00F82B7F"/>
    <w:rsid w:val="00F8499E"/>
    <w:rsid w:val="00F901DC"/>
    <w:rsid w:val="00F91865"/>
    <w:rsid w:val="00F92E34"/>
    <w:rsid w:val="00F97AF4"/>
    <w:rsid w:val="00F97B98"/>
    <w:rsid w:val="00FA01B6"/>
    <w:rsid w:val="00FA3072"/>
    <w:rsid w:val="00FA4B1F"/>
    <w:rsid w:val="00FA5DA0"/>
    <w:rsid w:val="00FB5B86"/>
    <w:rsid w:val="00FB7B1F"/>
    <w:rsid w:val="00FC1825"/>
    <w:rsid w:val="00FC54C3"/>
    <w:rsid w:val="00FC5585"/>
    <w:rsid w:val="00FC5627"/>
    <w:rsid w:val="00FC5FB2"/>
    <w:rsid w:val="00FC636E"/>
    <w:rsid w:val="00FC7485"/>
    <w:rsid w:val="00FD1564"/>
    <w:rsid w:val="00FD48B2"/>
    <w:rsid w:val="00FD515A"/>
    <w:rsid w:val="00FD6360"/>
    <w:rsid w:val="00FD7726"/>
    <w:rsid w:val="00FE0532"/>
    <w:rsid w:val="00FE08DA"/>
    <w:rsid w:val="00FE1A3E"/>
    <w:rsid w:val="00FE24AE"/>
    <w:rsid w:val="00FE2F12"/>
    <w:rsid w:val="00FE6A0B"/>
    <w:rsid w:val="00FF0814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BFA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66BF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066BFA"/>
    <w:pPr>
      <w:keepNext/>
      <w:keepLines/>
      <w:widowControl w:val="0"/>
      <w:numPr>
        <w:ilvl w:val="1"/>
        <w:numId w:val="2"/>
      </w:numPr>
      <w:spacing w:before="260" w:beforeAutospacing="0" w:after="260" w:afterAutospacing="0" w:line="416" w:lineRule="auto"/>
      <w:jc w:val="both"/>
      <w:outlineLvl w:val="1"/>
    </w:pPr>
    <w:rPr>
      <w:rFonts w:ascii="Times New Roman" w:eastAsia="微软雅黑" w:hAnsi="Times New Roman" w:cs="Times New Roman"/>
      <w:b/>
      <w:bCs/>
      <w:kern w:val="2"/>
      <w:szCs w:val="32"/>
    </w:rPr>
  </w:style>
  <w:style w:type="paragraph" w:styleId="3">
    <w:name w:val="heading 3"/>
    <w:basedOn w:val="10"/>
    <w:next w:val="a"/>
    <w:link w:val="3Char"/>
    <w:uiPriority w:val="9"/>
    <w:unhideWhenUsed/>
    <w:qFormat/>
    <w:rsid w:val="00066BFA"/>
    <w:pPr>
      <w:numPr>
        <w:ilvl w:val="2"/>
        <w:numId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BF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BF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BF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BF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BF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BF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66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2776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6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27768"/>
    <w:rPr>
      <w:kern w:val="2"/>
      <w:sz w:val="18"/>
      <w:szCs w:val="18"/>
    </w:rPr>
  </w:style>
  <w:style w:type="paragraph" w:styleId="a0">
    <w:name w:val="Normal (Web)"/>
    <w:basedOn w:val="a"/>
    <w:link w:val="Char1"/>
    <w:uiPriority w:val="99"/>
    <w:unhideWhenUsed/>
    <w:rsid w:val="00066B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9658EB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EC2C4D"/>
    <w:rPr>
      <w:rFonts w:ascii="Times New Roman" w:eastAsia="微软雅黑" w:hAnsi="Times New Roman"/>
      <w:b/>
      <w:bCs/>
      <w:kern w:val="2"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6A74C2"/>
    <w:rPr>
      <w:rFonts w:ascii="Times New Roman" w:hAnsi="Times New Roman"/>
      <w:sz w:val="24"/>
      <w:szCs w:val="24"/>
      <w:u w:val="single" w:color="C0504D" w:themeColor="accent2"/>
    </w:rPr>
  </w:style>
  <w:style w:type="character" w:customStyle="1" w:styleId="4Char">
    <w:name w:val="标题 4 Char"/>
    <w:basedOn w:val="a1"/>
    <w:link w:val="4"/>
    <w:uiPriority w:val="9"/>
    <w:semiHidden/>
    <w:rsid w:val="006A74C2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6A74C2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6A74C2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6A74C2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6A74C2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6A74C2"/>
    <w:rPr>
      <w:rFonts w:ascii="Cambria" w:hAnsi="Cambria"/>
      <w:kern w:val="2"/>
      <w:sz w:val="24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066BFA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6"/>
    <w:uiPriority w:val="99"/>
    <w:semiHidden/>
    <w:rsid w:val="006A74C2"/>
    <w:rPr>
      <w:rFonts w:ascii="宋体"/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66BFA"/>
    <w:rPr>
      <w:rFonts w:ascii="Cambria" w:eastAsia="黑体" w:hAnsi="Cambria"/>
      <w:sz w:val="20"/>
      <w:szCs w:val="20"/>
    </w:rPr>
  </w:style>
  <w:style w:type="character" w:customStyle="1" w:styleId="kwd">
    <w:name w:val="kwd"/>
    <w:basedOn w:val="a1"/>
    <w:rsid w:val="00066BFA"/>
  </w:style>
  <w:style w:type="character" w:customStyle="1" w:styleId="pln">
    <w:name w:val="pln"/>
    <w:basedOn w:val="a1"/>
    <w:rsid w:val="00066BFA"/>
  </w:style>
  <w:style w:type="character" w:customStyle="1" w:styleId="pun">
    <w:name w:val="pun"/>
    <w:basedOn w:val="a1"/>
    <w:rsid w:val="00066BFA"/>
  </w:style>
  <w:style w:type="paragraph" w:customStyle="1" w:styleId="a8">
    <w:name w:val="代码块"/>
    <w:next w:val="a"/>
    <w:link w:val="Char3"/>
    <w:autoRedefine/>
    <w:qFormat/>
    <w:rsid w:val="00066B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rFonts w:ascii="Times New Roman" w:hAnsi="Times New Roman"/>
      <w:noProof/>
      <w:sz w:val="21"/>
      <w:szCs w:val="21"/>
    </w:rPr>
  </w:style>
  <w:style w:type="character" w:customStyle="1" w:styleId="com">
    <w:name w:val="com"/>
    <w:basedOn w:val="a1"/>
    <w:rsid w:val="00066BFA"/>
  </w:style>
  <w:style w:type="character" w:customStyle="1" w:styleId="Char3">
    <w:name w:val="代码块 Char"/>
    <w:basedOn w:val="a1"/>
    <w:link w:val="a8"/>
    <w:rsid w:val="002C61ED"/>
    <w:rPr>
      <w:rFonts w:ascii="Times New Roman" w:hAnsi="Times New Roman"/>
      <w:noProof/>
      <w:sz w:val="21"/>
      <w:szCs w:val="21"/>
      <w:shd w:val="clear" w:color="auto" w:fill="D9D9D9"/>
    </w:rPr>
  </w:style>
  <w:style w:type="table" w:customStyle="1" w:styleId="-11">
    <w:name w:val="浅色底纹 - 强调文字颜色 11"/>
    <w:basedOn w:val="a2"/>
    <w:uiPriority w:val="60"/>
    <w:rsid w:val="00066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1">
    <w:name w:val="浅色底纹1"/>
    <w:basedOn w:val="a2"/>
    <w:uiPriority w:val="60"/>
    <w:rsid w:val="00066BF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a9">
    <w:name w:val="Table Grid"/>
    <w:basedOn w:val="a2"/>
    <w:uiPriority w:val="59"/>
    <w:rsid w:val="00066B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浅色列表1"/>
    <w:basedOn w:val="a2"/>
    <w:uiPriority w:val="61"/>
    <w:rsid w:val="00066BF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a">
    <w:name w:val="Hyperlink"/>
    <w:basedOn w:val="a1"/>
    <w:uiPriority w:val="99"/>
    <w:semiHidden/>
    <w:unhideWhenUsed/>
    <w:rsid w:val="0076704B"/>
    <w:rPr>
      <w:color w:val="0000FF"/>
      <w:u w:val="single"/>
    </w:rPr>
  </w:style>
  <w:style w:type="paragraph" w:customStyle="1" w:styleId="10">
    <w:name w:val="样式1"/>
    <w:basedOn w:val="a0"/>
    <w:link w:val="1Char0"/>
    <w:qFormat/>
    <w:rsid w:val="00066BFA"/>
    <w:pPr>
      <w:spacing w:before="0" w:beforeAutospacing="0" w:after="0" w:afterAutospacing="0"/>
    </w:pPr>
    <w:rPr>
      <w:rFonts w:ascii="Times New Roman" w:hAnsi="Times New Roman" w:cs="Times New Roman"/>
      <w:u w:val="single" w:color="C0504D" w:themeColor="accent2"/>
    </w:rPr>
  </w:style>
  <w:style w:type="paragraph" w:styleId="ab">
    <w:name w:val="List Paragraph"/>
    <w:basedOn w:val="a"/>
    <w:uiPriority w:val="34"/>
    <w:qFormat/>
    <w:rsid w:val="00066BFA"/>
    <w:pPr>
      <w:ind w:firstLineChars="200" w:firstLine="420"/>
    </w:pPr>
  </w:style>
  <w:style w:type="character" w:customStyle="1" w:styleId="Char1">
    <w:name w:val="普通(网站) Char"/>
    <w:basedOn w:val="a1"/>
    <w:link w:val="a0"/>
    <w:uiPriority w:val="99"/>
    <w:rsid w:val="00533947"/>
    <w:rPr>
      <w:rFonts w:ascii="宋体" w:hAnsi="宋体" w:cs="宋体"/>
      <w:sz w:val="24"/>
      <w:szCs w:val="24"/>
    </w:rPr>
  </w:style>
  <w:style w:type="character" w:customStyle="1" w:styleId="1Char0">
    <w:name w:val="样式1 Char"/>
    <w:basedOn w:val="Char1"/>
    <w:link w:val="10"/>
    <w:rsid w:val="00533947"/>
    <w:rPr>
      <w:rFonts w:ascii="Times New Roman" w:hAnsi="Times New Roman" w:cs="宋体"/>
      <w:sz w:val="24"/>
      <w:szCs w:val="24"/>
      <w:u w:val="single" w:color="C0504D" w:themeColor="accent2"/>
    </w:rPr>
  </w:style>
  <w:style w:type="paragraph" w:customStyle="1" w:styleId="ac">
    <w:name w:val="二级"/>
    <w:basedOn w:val="a0"/>
    <w:rsid w:val="00066BFA"/>
    <w:pPr>
      <w:spacing w:before="0" w:beforeAutospacing="0" w:after="0" w:afterAutospacing="0"/>
      <w:ind w:left="567" w:hanging="567"/>
    </w:pPr>
    <w:rPr>
      <w:rFonts w:ascii="Times New Roman" w:eastAsia="Times New Roman" w:hAnsi="Times New Roman" w:cs="Times New Roman"/>
    </w:rPr>
  </w:style>
  <w:style w:type="paragraph" w:customStyle="1" w:styleId="ad">
    <w:name w:val="接口"/>
    <w:basedOn w:val="a0"/>
    <w:rsid w:val="00066BFA"/>
    <w:pPr>
      <w:spacing w:before="0" w:beforeAutospacing="0" w:after="0" w:afterAutospacing="0"/>
      <w:ind w:left="567" w:hanging="567"/>
    </w:pPr>
    <w:rPr>
      <w:rFonts w:ascii="Times New Roman" w:hAnsi="Times New Roman" w:cs="Times New Roman"/>
      <w:b/>
      <w:i/>
      <w:u w:val="single" w:color="C0504D" w:themeColor="accent2"/>
    </w:rPr>
  </w:style>
  <w:style w:type="character" w:styleId="ae">
    <w:name w:val="annotation reference"/>
    <w:basedOn w:val="a1"/>
    <w:uiPriority w:val="99"/>
    <w:semiHidden/>
    <w:unhideWhenUsed/>
    <w:rsid w:val="0090585F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90585F"/>
    <w:pPr>
      <w:jc w:val="left"/>
    </w:pPr>
  </w:style>
  <w:style w:type="character" w:customStyle="1" w:styleId="Char4">
    <w:name w:val="批注文字 Char"/>
    <w:basedOn w:val="a1"/>
    <w:link w:val="af"/>
    <w:uiPriority w:val="99"/>
    <w:semiHidden/>
    <w:rsid w:val="0090585F"/>
    <w:rPr>
      <w:kern w:val="2"/>
      <w:sz w:val="24"/>
      <w:szCs w:val="22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0585F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90585F"/>
    <w:rPr>
      <w:b/>
      <w:bCs/>
      <w:kern w:val="2"/>
      <w:sz w:val="24"/>
      <w:szCs w:val="22"/>
    </w:rPr>
  </w:style>
  <w:style w:type="paragraph" w:styleId="af1">
    <w:name w:val="Balloon Text"/>
    <w:basedOn w:val="a"/>
    <w:link w:val="Char6"/>
    <w:uiPriority w:val="99"/>
    <w:semiHidden/>
    <w:unhideWhenUsed/>
    <w:rsid w:val="0090585F"/>
    <w:rPr>
      <w:sz w:val="18"/>
      <w:szCs w:val="18"/>
    </w:rPr>
  </w:style>
  <w:style w:type="character" w:customStyle="1" w:styleId="Char6">
    <w:name w:val="批注框文本 Char"/>
    <w:basedOn w:val="a1"/>
    <w:link w:val="af1"/>
    <w:uiPriority w:val="99"/>
    <w:semiHidden/>
    <w:rsid w:val="009058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7C275-A1D3-4CD1-A730-9A206F52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Simit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WangEr</dc:creator>
  <cp:lastModifiedBy>chenggang</cp:lastModifiedBy>
  <cp:revision>1314</cp:revision>
  <dcterms:created xsi:type="dcterms:W3CDTF">2010-01-12T01:48:00Z</dcterms:created>
  <dcterms:modified xsi:type="dcterms:W3CDTF">2015-08-10T09:30:00Z</dcterms:modified>
</cp:coreProperties>
</file>