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3A" w:rsidRDefault="0081583A" w:rsidP="0081583A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江苏省无锡市</w:t>
      </w: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震泽路</w:t>
      </w:r>
      <w:r>
        <w:rPr>
          <w:rFonts w:ascii="Times New Roman" w:hAnsi="Times New Roman" w:cs="Times New Roman"/>
          <w:szCs w:val="21"/>
        </w:rPr>
        <w:t>18</w:t>
      </w:r>
      <w:r>
        <w:rPr>
          <w:rFonts w:ascii="Times New Roman" w:hAnsi="Times New Roman" w:cs="Times New Roman"/>
          <w:szCs w:val="21"/>
        </w:rPr>
        <w:t>号</w:t>
      </w:r>
    </w:p>
    <w:p w:rsidR="0081583A" w:rsidRDefault="0081583A" w:rsidP="008158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国家软件园双子座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座</w:t>
      </w:r>
    </w:p>
    <w:p w:rsidR="0081583A" w:rsidRDefault="0081583A" w:rsidP="0081583A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电话：</w:t>
      </w:r>
      <w:r>
        <w:rPr>
          <w:rFonts w:ascii="Times New Roman" w:hAnsi="Times New Roman" w:cs="Times New Roman"/>
          <w:szCs w:val="21"/>
        </w:rPr>
        <w:t xml:space="preserve">86-0510-81156666 </w:t>
      </w:r>
    </w:p>
    <w:p w:rsidR="0081583A" w:rsidRDefault="0081583A" w:rsidP="0081583A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传真：</w:t>
      </w:r>
      <w:r>
        <w:rPr>
          <w:rFonts w:ascii="Times New Roman" w:hAnsi="Times New Roman" w:cs="Times New Roman"/>
          <w:szCs w:val="21"/>
        </w:rPr>
        <w:t xml:space="preserve">86-0510-81156688 </w:t>
      </w: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83A" w:rsidRDefault="0081583A" w:rsidP="0081583A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感知网络</w:t>
      </w:r>
    </w:p>
    <w:p w:rsidR="0081583A" w:rsidRDefault="00CD559C" w:rsidP="0081583A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mac</w:t>
      </w:r>
      <w:r w:rsidR="00493D42">
        <w:rPr>
          <w:rFonts w:ascii="Times New Roman" w:hAnsi="Times New Roman" w:hint="eastAsia"/>
          <w:sz w:val="32"/>
          <w:szCs w:val="32"/>
          <w:lang w:eastAsia="zh-CN"/>
        </w:rPr>
        <w:t>详细</w:t>
      </w:r>
      <w:r w:rsidR="006B524F">
        <w:rPr>
          <w:rFonts w:ascii="Times New Roman" w:hAnsi="Times New Roman" w:hint="eastAsia"/>
          <w:sz w:val="32"/>
          <w:szCs w:val="32"/>
          <w:lang w:eastAsia="zh-CN"/>
        </w:rPr>
        <w:t>设计</w:t>
      </w:r>
    </w:p>
    <w:p w:rsidR="0081583A" w:rsidRDefault="0081583A" w:rsidP="008158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80002766"/>
      <w:bookmarkStart w:id="1" w:name="_Toc280022378"/>
      <w:bookmarkStart w:id="2" w:name="_Toc280023610"/>
      <w:bookmarkStart w:id="3" w:name="_Toc292202051"/>
      <w:r>
        <w:rPr>
          <w:rFonts w:ascii="Times New Roman" w:hAnsi="Times New Roman" w:cs="Times New Roman"/>
          <w:b/>
          <w:sz w:val="24"/>
          <w:szCs w:val="24"/>
        </w:rPr>
        <w:t>V</w:t>
      </w:r>
      <w:bookmarkEnd w:id="0"/>
      <w:bookmarkEnd w:id="1"/>
      <w:bookmarkEnd w:id="2"/>
      <w:bookmarkEnd w:id="3"/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</w:p>
    <w:p w:rsidR="006227FE" w:rsidRDefault="006227FE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49944906"/>
        <w:docPartObj>
          <w:docPartGallery w:val="Table of Contents"/>
          <w:docPartUnique/>
        </w:docPartObj>
      </w:sdtPr>
      <w:sdtEndPr/>
      <w:sdtContent>
        <w:p w:rsidR="00D66608" w:rsidRDefault="00D66608">
          <w:pPr>
            <w:pStyle w:val="TOC"/>
          </w:pPr>
          <w:r>
            <w:rPr>
              <w:lang w:val="zh-CN"/>
            </w:rPr>
            <w:t>目录</w:t>
          </w:r>
        </w:p>
        <w:p w:rsidR="00672E79" w:rsidRDefault="00D4797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D66608">
            <w:instrText xml:space="preserve"> TOC \o "1-3" \h \z \u </w:instrText>
          </w:r>
          <w:r>
            <w:fldChar w:fldCharType="separate"/>
          </w:r>
          <w:hyperlink w:anchor="_Toc430184492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1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文档说明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_Toc430184492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3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493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1.1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目的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_Toc430184493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3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494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1.2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适用范围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_Toc430184494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3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495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1.3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定义和缩略语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_Toc430184495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3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496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1.4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参考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_Toc430184496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3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497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2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系统概述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_Toc430184497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4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498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2.1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系统说明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_Toc430184498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4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499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2.2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系统任务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_Toc430184499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4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00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2.3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系统目标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_Toc430184500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4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01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2.4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需求规定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_Toc430184501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4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02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2.4.1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hint="eastAsia"/>
                <w:noProof/>
              </w:rPr>
              <w:t>功能需求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_Toc430184502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4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03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2.4.2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hint="eastAsia"/>
                <w:noProof/>
              </w:rPr>
              <w:t>性能需求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_Toc430184503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4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04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3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总体设计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_Toc430184504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4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05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3.1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文件结构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_Toc430184505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4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06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3.2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接口设计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_Toc430184506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5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07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hint="eastAsia"/>
                <w:noProof/>
              </w:rPr>
              <w:t>感知网络</w:t>
            </w:r>
            <w:r w:rsidR="00672E79" w:rsidRPr="0036247E">
              <w:rPr>
                <w:rStyle w:val="a7"/>
                <w:noProof/>
              </w:rPr>
              <w:t>mac</w:t>
            </w:r>
            <w:r w:rsidR="00672E79" w:rsidRPr="0036247E">
              <w:rPr>
                <w:rStyle w:val="a7"/>
                <w:rFonts w:hint="eastAsia"/>
                <w:noProof/>
              </w:rPr>
              <w:t>外部接口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_Toc430184507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5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08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3.2.2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hint="eastAsia"/>
                <w:noProof/>
              </w:rPr>
              <w:t>感知网络</w:t>
            </w:r>
            <w:r w:rsidR="00672E79" w:rsidRPr="0036247E">
              <w:rPr>
                <w:rStyle w:val="a7"/>
                <w:noProof/>
              </w:rPr>
              <w:t>mac</w:t>
            </w:r>
            <w:r w:rsidR="00672E79" w:rsidRPr="0036247E">
              <w:rPr>
                <w:rStyle w:val="a7"/>
                <w:rFonts w:hint="eastAsia"/>
                <w:noProof/>
              </w:rPr>
              <w:t>内部接口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_Toc430184508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7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09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3.2.3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hint="eastAsia"/>
                <w:noProof/>
              </w:rPr>
              <w:t>感知网络核心协议接口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_Toc430184509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9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10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3.3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rFonts w:ascii="Times New Roman" w:hAnsi="Times New Roman" w:cs="Times New Roman" w:hint="eastAsia"/>
                <w:noProof/>
              </w:rPr>
              <w:t>运行结构设计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_Toc430184510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16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11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3.3.1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noProof/>
              </w:rPr>
              <w:t>gznet</w:t>
            </w:r>
            <w:r w:rsidR="00672E79" w:rsidRPr="0036247E">
              <w:rPr>
                <w:rStyle w:val="a7"/>
                <w:rFonts w:hint="eastAsia"/>
                <w:noProof/>
              </w:rPr>
              <w:t>模块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_Toc430184511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16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672E79" w:rsidRDefault="00192235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0184512" w:history="1">
            <w:r w:rsidR="00672E79" w:rsidRPr="0036247E">
              <w:rPr>
                <w:rStyle w:val="a7"/>
                <w:rFonts w:ascii="Times New Roman" w:hAnsi="Times New Roman" w:cs="Times New Roman"/>
                <w:noProof/>
              </w:rPr>
              <w:t>3.3.2</w:t>
            </w:r>
            <w:r w:rsidR="00672E79">
              <w:rPr>
                <w:noProof/>
                <w:kern w:val="2"/>
                <w:sz w:val="21"/>
              </w:rPr>
              <w:tab/>
            </w:r>
            <w:r w:rsidR="00672E79" w:rsidRPr="0036247E">
              <w:rPr>
                <w:rStyle w:val="a7"/>
                <w:noProof/>
              </w:rPr>
              <w:t>sync</w:t>
            </w:r>
            <w:r w:rsidR="00672E79" w:rsidRPr="0036247E">
              <w:rPr>
                <w:rStyle w:val="a7"/>
                <w:rFonts w:hint="eastAsia"/>
                <w:noProof/>
              </w:rPr>
              <w:t>同步模块</w:t>
            </w:r>
            <w:r w:rsidR="00672E79">
              <w:rPr>
                <w:noProof/>
                <w:webHidden/>
              </w:rPr>
              <w:tab/>
            </w:r>
            <w:r w:rsidR="00672E79">
              <w:rPr>
                <w:noProof/>
                <w:webHidden/>
              </w:rPr>
              <w:fldChar w:fldCharType="begin"/>
            </w:r>
            <w:r w:rsidR="00672E79">
              <w:rPr>
                <w:noProof/>
                <w:webHidden/>
              </w:rPr>
              <w:instrText xml:space="preserve"> PAGEREF _Toc430184512 \h </w:instrText>
            </w:r>
            <w:r w:rsidR="00672E79">
              <w:rPr>
                <w:noProof/>
                <w:webHidden/>
              </w:rPr>
            </w:r>
            <w:r w:rsidR="00672E79">
              <w:rPr>
                <w:noProof/>
                <w:webHidden/>
              </w:rPr>
              <w:fldChar w:fldCharType="separate"/>
            </w:r>
            <w:r w:rsidR="00672E79">
              <w:rPr>
                <w:noProof/>
                <w:webHidden/>
              </w:rPr>
              <w:t>17</w:t>
            </w:r>
            <w:r w:rsidR="00672E79">
              <w:rPr>
                <w:noProof/>
                <w:webHidden/>
              </w:rPr>
              <w:fldChar w:fldCharType="end"/>
            </w:r>
          </w:hyperlink>
        </w:p>
        <w:p w:rsidR="00D66608" w:rsidRDefault="00D4797D">
          <w:r>
            <w:rPr>
              <w:b/>
              <w:bCs/>
              <w:lang w:val="zh-CN"/>
            </w:rPr>
            <w:fldChar w:fldCharType="end"/>
          </w:r>
        </w:p>
      </w:sdtContent>
    </w:sdt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 w:rsidP="00BC6219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4" w:name="_Toc360551447"/>
      <w:bookmarkStart w:id="5" w:name="_Toc424029411"/>
      <w:bookmarkStart w:id="6" w:name="_Toc32210"/>
      <w:bookmarkStart w:id="7" w:name="_Toc430184492"/>
      <w:r>
        <w:rPr>
          <w:rFonts w:ascii="Times New Roman" w:hAnsi="Times New Roman" w:cs="Times New Roman"/>
          <w:sz w:val="32"/>
          <w:szCs w:val="32"/>
        </w:rPr>
        <w:lastRenderedPageBreak/>
        <w:t>文档说明</w:t>
      </w:r>
      <w:bookmarkEnd w:id="4"/>
      <w:bookmarkEnd w:id="5"/>
      <w:bookmarkEnd w:id="6"/>
      <w:bookmarkEnd w:id="7"/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360551448"/>
      <w:bookmarkStart w:id="9" w:name="_Toc424029412"/>
      <w:bookmarkStart w:id="10" w:name="_Toc18506"/>
      <w:bookmarkStart w:id="11" w:name="_Toc430184493"/>
      <w:r>
        <w:rPr>
          <w:rFonts w:ascii="Times New Roman" w:hAnsi="Times New Roman" w:cs="Times New Roman"/>
          <w:sz w:val="28"/>
          <w:szCs w:val="28"/>
        </w:rPr>
        <w:t>目的</w:t>
      </w:r>
      <w:bookmarkEnd w:id="8"/>
      <w:bookmarkEnd w:id="9"/>
      <w:bookmarkEnd w:id="10"/>
      <w:bookmarkEnd w:id="11"/>
    </w:p>
    <w:p w:rsidR="00BC6219" w:rsidRDefault="00BC6219" w:rsidP="00BC6219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6650A8">
        <w:rPr>
          <w:rFonts w:hint="eastAsia"/>
          <w:sz w:val="24"/>
          <w:szCs w:val="24"/>
        </w:rPr>
        <w:t>是感知网络概要设计的细化说明，详细阐述了接口功能、设计目的。</w:t>
      </w:r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360551449"/>
      <w:bookmarkStart w:id="13" w:name="_Toc424029413"/>
      <w:bookmarkStart w:id="14" w:name="_Toc32221"/>
      <w:bookmarkStart w:id="15" w:name="_Toc430184494"/>
      <w:r>
        <w:rPr>
          <w:rFonts w:ascii="Times New Roman" w:hAnsi="Times New Roman" w:cs="Times New Roman"/>
          <w:sz w:val="28"/>
          <w:szCs w:val="28"/>
        </w:rPr>
        <w:t>适用范围</w:t>
      </w:r>
      <w:bookmarkEnd w:id="12"/>
      <w:bookmarkEnd w:id="13"/>
      <w:bookmarkEnd w:id="14"/>
      <w:bookmarkEnd w:id="15"/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Toc360551450"/>
      <w:bookmarkStart w:id="17" w:name="_Toc424029414"/>
      <w:bookmarkStart w:id="18" w:name="_Toc21667"/>
      <w:bookmarkStart w:id="19" w:name="_Toc430184495"/>
      <w:r>
        <w:rPr>
          <w:rFonts w:ascii="Times New Roman" w:hAnsi="Times New Roman" w:cs="Times New Roman"/>
          <w:sz w:val="28"/>
          <w:szCs w:val="28"/>
        </w:rPr>
        <w:t>定义和缩略语</w:t>
      </w:r>
      <w:bookmarkEnd w:id="16"/>
      <w:bookmarkEnd w:id="17"/>
      <w:bookmarkEnd w:id="18"/>
      <w:bookmarkEnd w:id="19"/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Toc424029415"/>
      <w:bookmarkStart w:id="21" w:name="_Toc1666"/>
      <w:bookmarkStart w:id="22" w:name="_Toc430184496"/>
      <w:r>
        <w:rPr>
          <w:rFonts w:ascii="Times New Roman" w:hAnsi="Times New Roman" w:cs="Times New Roman"/>
          <w:sz w:val="28"/>
          <w:szCs w:val="28"/>
        </w:rPr>
        <w:t>参考</w:t>
      </w:r>
      <w:bookmarkEnd w:id="20"/>
      <w:bookmarkEnd w:id="21"/>
      <w:bookmarkEnd w:id="22"/>
    </w:p>
    <w:p w:rsidR="00BC6219" w:rsidRDefault="00BC6219" w:rsidP="00BC6219">
      <w:pPr>
        <w:pStyle w:val="a5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23" w:name="_Toc290847734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：参考文档</w:t>
      </w:r>
      <w:bookmarkEnd w:id="23"/>
    </w:p>
    <w:tbl>
      <w:tblPr>
        <w:tblW w:w="836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77"/>
      </w:tblGrid>
      <w:tr w:rsidR="00BC6219" w:rsidTr="00194D45">
        <w:tc>
          <w:tcPr>
            <w:tcW w:w="3686" w:type="dxa"/>
            <w:shd w:val="clear" w:color="auto" w:fill="000000"/>
          </w:tcPr>
          <w:p w:rsidR="00BC6219" w:rsidRPr="00DA5937" w:rsidRDefault="00BC6219" w:rsidP="00194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参考文档</w:t>
            </w:r>
          </w:p>
        </w:tc>
        <w:tc>
          <w:tcPr>
            <w:tcW w:w="4677" w:type="dxa"/>
            <w:shd w:val="clear" w:color="auto" w:fill="000000"/>
          </w:tcPr>
          <w:p w:rsidR="00BC6219" w:rsidRPr="00DA5937" w:rsidRDefault="00BC6219" w:rsidP="00194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描述</w:t>
            </w:r>
          </w:p>
        </w:tc>
      </w:tr>
      <w:tr w:rsidR="00BC6219" w:rsidTr="00194D45">
        <w:tc>
          <w:tcPr>
            <w:tcW w:w="3686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4677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C6219" w:rsidTr="00194D45">
        <w:tc>
          <w:tcPr>
            <w:tcW w:w="3686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4677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BC6219" w:rsidRPr="00BC6219" w:rsidRDefault="00BC6219"/>
    <w:p w:rsidR="00BC6219" w:rsidRDefault="00BC6219"/>
    <w:p w:rsidR="00BC6219" w:rsidRDefault="00BC6219"/>
    <w:p w:rsidR="00BC6219" w:rsidRDefault="00305C8E" w:rsidP="00A24068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24" w:name="_Toc430184497"/>
      <w:r>
        <w:rPr>
          <w:rFonts w:ascii="Times New Roman" w:hAnsi="Times New Roman" w:cs="Times New Roman" w:hint="eastAsia"/>
          <w:sz w:val="32"/>
          <w:szCs w:val="32"/>
        </w:rPr>
        <w:t>系统概述</w:t>
      </w:r>
      <w:bookmarkEnd w:id="24"/>
    </w:p>
    <w:p w:rsidR="00305C8E" w:rsidRPr="00305C8E" w:rsidRDefault="00305C8E" w:rsidP="00305C8E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5" w:name="_Toc430184498"/>
      <w:r w:rsidRPr="00305C8E">
        <w:rPr>
          <w:rFonts w:ascii="Times New Roman" w:hAnsi="Times New Roman" w:cs="Times New Roman" w:hint="eastAsia"/>
          <w:sz w:val="28"/>
          <w:szCs w:val="28"/>
        </w:rPr>
        <w:t>系统说明</w:t>
      </w:r>
      <w:bookmarkEnd w:id="25"/>
    </w:p>
    <w:p w:rsidR="00305C8E" w:rsidRDefault="00577D61" w:rsidP="00305C8E">
      <w:r>
        <w:rPr>
          <w:rFonts w:hint="eastAsia"/>
        </w:rPr>
        <w:tab/>
      </w:r>
    </w:p>
    <w:p w:rsidR="00305C8E" w:rsidRPr="00305C8E" w:rsidRDefault="00305C8E" w:rsidP="00305C8E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6" w:name="_Toc430184499"/>
      <w:r w:rsidRPr="00305C8E">
        <w:rPr>
          <w:rFonts w:ascii="Times New Roman" w:hAnsi="Times New Roman" w:cs="Times New Roman" w:hint="eastAsia"/>
          <w:sz w:val="28"/>
          <w:szCs w:val="28"/>
        </w:rPr>
        <w:t>系统任务</w:t>
      </w:r>
      <w:bookmarkEnd w:id="26"/>
    </w:p>
    <w:p w:rsidR="00305C8E" w:rsidRDefault="00305C8E" w:rsidP="00305C8E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7" w:name="_Toc430184500"/>
      <w:r w:rsidRPr="00305C8E">
        <w:rPr>
          <w:rFonts w:ascii="Times New Roman" w:hAnsi="Times New Roman" w:cs="Times New Roman" w:hint="eastAsia"/>
          <w:sz w:val="28"/>
          <w:szCs w:val="28"/>
        </w:rPr>
        <w:t>系统目标</w:t>
      </w:r>
      <w:bookmarkEnd w:id="27"/>
    </w:p>
    <w:p w:rsidR="009D1A0D" w:rsidRPr="009D1A0D" w:rsidRDefault="009D1A0D" w:rsidP="009D1A0D">
      <w:r>
        <w:rPr>
          <w:rFonts w:hint="eastAsia"/>
        </w:rPr>
        <w:tab/>
      </w:r>
      <w:r>
        <w:rPr>
          <w:rFonts w:hint="eastAsia"/>
        </w:rPr>
        <w:t>稳定可靠性、数据传输成功率</w:t>
      </w:r>
    </w:p>
    <w:p w:rsidR="00305C8E" w:rsidRPr="00305C8E" w:rsidRDefault="00305C8E" w:rsidP="00305C8E"/>
    <w:p w:rsidR="00BC6219" w:rsidRDefault="0047784B" w:rsidP="00577D61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8" w:name="_Toc430184501"/>
      <w:r w:rsidRPr="0047784B">
        <w:rPr>
          <w:rFonts w:ascii="Times New Roman" w:hAnsi="Times New Roman" w:cs="Times New Roman" w:hint="eastAsia"/>
          <w:sz w:val="28"/>
          <w:szCs w:val="28"/>
        </w:rPr>
        <w:t>需求规定</w:t>
      </w:r>
      <w:bookmarkEnd w:id="28"/>
    </w:p>
    <w:p w:rsidR="00871037" w:rsidRDefault="00871037" w:rsidP="002D2C7E">
      <w:pPr>
        <w:pStyle w:val="3"/>
        <w:ind w:right="210"/>
      </w:pPr>
      <w:bookmarkStart w:id="29" w:name="_Toc430184502"/>
      <w:r>
        <w:rPr>
          <w:rFonts w:hint="eastAsia"/>
        </w:rPr>
        <w:t>功能需求</w:t>
      </w:r>
      <w:bookmarkEnd w:id="29"/>
    </w:p>
    <w:p w:rsidR="00871037" w:rsidRDefault="002A1F76" w:rsidP="00306ED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组建一个网络通讯框架，包含</w:t>
      </w:r>
      <w:r>
        <w:rPr>
          <w:rFonts w:hint="eastAsia"/>
        </w:rPr>
        <w:t>3</w:t>
      </w:r>
      <w:r>
        <w:rPr>
          <w:rFonts w:hint="eastAsia"/>
        </w:rPr>
        <w:t>种类型设备</w:t>
      </w:r>
    </w:p>
    <w:p w:rsidR="00C7494B" w:rsidRDefault="00C7494B" w:rsidP="00306ED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同步、异步网络自由选择</w:t>
      </w:r>
    </w:p>
    <w:p w:rsidR="00C7494B" w:rsidRDefault="00C7494B" w:rsidP="00306ED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CAP</w:t>
      </w:r>
      <w:r>
        <w:rPr>
          <w:rFonts w:hint="eastAsia"/>
        </w:rPr>
        <w:t>发送关联请求、关联应答</w:t>
      </w:r>
    </w:p>
    <w:p w:rsidR="00C7494B" w:rsidRDefault="00C7494B" w:rsidP="00306ED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网关不分配固定</w:t>
      </w:r>
      <w:r>
        <w:rPr>
          <w:rFonts w:hint="eastAsia"/>
        </w:rPr>
        <w:t>GTS</w:t>
      </w:r>
      <w:r>
        <w:rPr>
          <w:rFonts w:hint="eastAsia"/>
        </w:rPr>
        <w:t>，终端随机挑选</w:t>
      </w:r>
      <w:r>
        <w:rPr>
          <w:rFonts w:hint="eastAsia"/>
        </w:rPr>
        <w:t>GTS</w:t>
      </w:r>
      <w:r>
        <w:rPr>
          <w:rFonts w:hint="eastAsia"/>
        </w:rPr>
        <w:t>发送数据</w:t>
      </w:r>
    </w:p>
    <w:p w:rsidR="00774C5E" w:rsidRDefault="00774C5E" w:rsidP="00306ED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负责同步功能的网关将只作为数据通道，取消关联表功能</w:t>
      </w:r>
    </w:p>
    <w:p w:rsidR="00871037" w:rsidRDefault="00871037" w:rsidP="002D2C7E">
      <w:pPr>
        <w:pStyle w:val="3"/>
        <w:ind w:right="210"/>
      </w:pPr>
      <w:bookmarkStart w:id="30" w:name="_Toc430184503"/>
      <w:r>
        <w:rPr>
          <w:rFonts w:hint="eastAsia"/>
        </w:rPr>
        <w:t>性能需求</w:t>
      </w:r>
      <w:bookmarkEnd w:id="30"/>
    </w:p>
    <w:p w:rsidR="00871037" w:rsidRDefault="00132F56" w:rsidP="00306ED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设备连接数（待定）</w:t>
      </w:r>
    </w:p>
    <w:p w:rsidR="00132F56" w:rsidRDefault="00132F56" w:rsidP="00306ED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时隙占用率（待定）</w:t>
      </w:r>
    </w:p>
    <w:p w:rsidR="00132F56" w:rsidRDefault="00132F56" w:rsidP="00306ED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数据传输成功率（</w:t>
      </w:r>
      <w:r>
        <w:rPr>
          <w:rFonts w:hint="eastAsia"/>
        </w:rPr>
        <w:t>&gt;80%</w:t>
      </w:r>
      <w:r>
        <w:rPr>
          <w:rFonts w:hint="eastAsia"/>
        </w:rPr>
        <w:t>）</w:t>
      </w:r>
    </w:p>
    <w:p w:rsidR="00871037" w:rsidRDefault="00871037" w:rsidP="00871037"/>
    <w:p w:rsidR="00291697" w:rsidRPr="00291697" w:rsidRDefault="00291697" w:rsidP="00291697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31" w:name="_Toc430184504"/>
      <w:r w:rsidRPr="00291697">
        <w:rPr>
          <w:rFonts w:ascii="Times New Roman" w:hAnsi="Times New Roman" w:cs="Times New Roman" w:hint="eastAsia"/>
          <w:sz w:val="32"/>
          <w:szCs w:val="32"/>
        </w:rPr>
        <w:t>总体设计</w:t>
      </w:r>
      <w:bookmarkEnd w:id="31"/>
    </w:p>
    <w:p w:rsidR="00291697" w:rsidRPr="001A5996" w:rsidRDefault="00291697" w:rsidP="001A5996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2" w:name="_Toc430184505"/>
      <w:r w:rsidRPr="001A5996">
        <w:rPr>
          <w:rFonts w:ascii="Times New Roman" w:hAnsi="Times New Roman" w:cs="Times New Roman" w:hint="eastAsia"/>
          <w:sz w:val="28"/>
          <w:szCs w:val="28"/>
        </w:rPr>
        <w:t>文件结构</w:t>
      </w:r>
      <w:bookmarkEnd w:id="32"/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mac.c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mac.h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9128D2" w:rsidRDefault="009128D2" w:rsidP="009128D2">
      <w:r>
        <w:rPr>
          <w:rFonts w:hint="eastAsia"/>
        </w:rPr>
        <w:t>├─</w:t>
      </w:r>
      <w:r>
        <w:rPr>
          <w:rFonts w:hint="eastAsia"/>
        </w:rPr>
        <w:t>core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asyn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asyn.c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asyn.h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asyn_frame.c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asyn_frame.h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sync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sync_ctrl.c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sync_ctrl.h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sync_define.h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sync_gateway.c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sync_gateway.h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sync_general.c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sync_general.h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sync_mac_package.c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sync_mac_package.h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sync_router.c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sync_router.h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sync_terminal.c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sync_terminal.h</w:t>
      </w:r>
    </w:p>
    <w:p w:rsidR="009128D2" w:rsidRDefault="009128D2" w:rsidP="009128D2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9128D2" w:rsidRDefault="009128D2" w:rsidP="009128D2">
      <w:r>
        <w:rPr>
          <w:rFonts w:hint="eastAsia"/>
        </w:rPr>
        <w:t>└─</w:t>
      </w:r>
      <w:r>
        <w:rPr>
          <w:rFonts w:hint="eastAsia"/>
        </w:rPr>
        <w:t>general</w:t>
      </w:r>
    </w:p>
    <w:p w:rsidR="009128D2" w:rsidRDefault="009128D2" w:rsidP="009128D2">
      <w:r>
        <w:t xml:space="preserve">        assos_table.c</w:t>
      </w:r>
    </w:p>
    <w:p w:rsidR="009128D2" w:rsidRDefault="009128D2" w:rsidP="009128D2">
      <w:r>
        <w:t xml:space="preserve">        assos_table.h</w:t>
      </w:r>
    </w:p>
    <w:p w:rsidR="009128D2" w:rsidRDefault="009128D2" w:rsidP="009128D2">
      <w:r>
        <w:t xml:space="preserve">        general.c</w:t>
      </w:r>
    </w:p>
    <w:p w:rsidR="009128D2" w:rsidRDefault="009128D2" w:rsidP="009128D2">
      <w:r>
        <w:t xml:space="preserve">        general.h</w:t>
      </w:r>
    </w:p>
    <w:p w:rsidR="009128D2" w:rsidRDefault="009128D2" w:rsidP="009128D2">
      <w:r>
        <w:lastRenderedPageBreak/>
        <w:t xml:space="preserve">        mac_frame.c</w:t>
      </w:r>
    </w:p>
    <w:p w:rsidR="009128D2" w:rsidRDefault="009128D2" w:rsidP="009128D2">
      <w:r>
        <w:t xml:space="preserve">        mac_frame.h</w:t>
      </w:r>
    </w:p>
    <w:p w:rsidR="009128D2" w:rsidRDefault="009128D2" w:rsidP="009128D2">
      <w:r>
        <w:t xml:space="preserve">        mac_package.c</w:t>
      </w:r>
    </w:p>
    <w:p w:rsidR="009128D2" w:rsidRDefault="009128D2" w:rsidP="009128D2">
      <w:r>
        <w:t xml:space="preserve">        mac_package.h</w:t>
      </w:r>
    </w:p>
    <w:p w:rsidR="009128D2" w:rsidRDefault="009128D2" w:rsidP="009128D2">
      <w:r>
        <w:t xml:space="preserve">        neighbors.c</w:t>
      </w:r>
    </w:p>
    <w:p w:rsidR="007E6795" w:rsidRDefault="00217020" w:rsidP="009128D2">
      <w:r>
        <w:t xml:space="preserve">        neighbors.h</w:t>
      </w:r>
    </w:p>
    <w:p w:rsidR="00327445" w:rsidRDefault="00327445" w:rsidP="009128D2"/>
    <w:p w:rsidR="00D42A7F" w:rsidRDefault="00D42A7F" w:rsidP="00871037"/>
    <w:p w:rsidR="00291697" w:rsidRDefault="00291697" w:rsidP="001A5996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3" w:name="_Toc430184506"/>
      <w:r w:rsidRPr="001A5996">
        <w:rPr>
          <w:rFonts w:ascii="Times New Roman" w:hAnsi="Times New Roman" w:cs="Times New Roman" w:hint="eastAsia"/>
          <w:sz w:val="28"/>
          <w:szCs w:val="28"/>
        </w:rPr>
        <w:t>接口设计</w:t>
      </w:r>
      <w:bookmarkEnd w:id="33"/>
    </w:p>
    <w:p w:rsidR="00327445" w:rsidRDefault="00327445" w:rsidP="00327445">
      <w:pPr>
        <w:pStyle w:val="3"/>
        <w:ind w:right="210"/>
      </w:pPr>
      <w:bookmarkStart w:id="34" w:name="_Toc430184507"/>
      <w:r>
        <w:rPr>
          <w:rFonts w:hint="eastAsia"/>
        </w:rPr>
        <w:t>感知网络</w:t>
      </w:r>
      <w:r>
        <w:rPr>
          <w:rFonts w:hint="eastAsia"/>
        </w:rPr>
        <w:t>mac</w:t>
      </w:r>
      <w:r w:rsidR="0052746C">
        <w:rPr>
          <w:rFonts w:hint="eastAsia"/>
        </w:rPr>
        <w:t>外部</w:t>
      </w:r>
      <w:r>
        <w:rPr>
          <w:rFonts w:hint="eastAsia"/>
        </w:rPr>
        <w:t>接口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27445" w:rsidTr="00D52D9A">
        <w:tc>
          <w:tcPr>
            <w:tcW w:w="4261" w:type="dxa"/>
          </w:tcPr>
          <w:p w:rsidR="00327445" w:rsidRDefault="00327445" w:rsidP="00D52D9A">
            <w:r>
              <w:rPr>
                <w:rFonts w:hint="eastAsia"/>
              </w:rPr>
              <w:t>文件名</w:t>
            </w:r>
          </w:p>
        </w:tc>
        <w:tc>
          <w:tcPr>
            <w:tcW w:w="4261" w:type="dxa"/>
          </w:tcPr>
          <w:p w:rsidR="00327445" w:rsidRDefault="00327445" w:rsidP="00D52D9A">
            <w:r>
              <w:rPr>
                <w:rFonts w:hint="eastAsia"/>
              </w:rPr>
              <w:t>功能</w:t>
            </w:r>
          </w:p>
        </w:tc>
      </w:tr>
      <w:tr w:rsidR="00327445" w:rsidTr="00D52D9A">
        <w:tc>
          <w:tcPr>
            <w:tcW w:w="4261" w:type="dxa"/>
          </w:tcPr>
          <w:p w:rsidR="00327445" w:rsidRPr="00D42A7F" w:rsidRDefault="000652E8" w:rsidP="00D52D9A">
            <w:r>
              <w:rPr>
                <w:rFonts w:hint="eastAsia"/>
              </w:rPr>
              <w:t>mac.c</w:t>
            </w:r>
          </w:p>
        </w:tc>
        <w:tc>
          <w:tcPr>
            <w:tcW w:w="4261" w:type="dxa"/>
          </w:tcPr>
          <w:p w:rsidR="00327445" w:rsidRDefault="000652E8" w:rsidP="00306ED1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提供对外接口</w:t>
            </w:r>
          </w:p>
          <w:p w:rsidR="000652E8" w:rsidRDefault="000652E8" w:rsidP="00306ED1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任务的调度</w:t>
            </w:r>
          </w:p>
          <w:p w:rsidR="00F4765F" w:rsidRDefault="00F4765F" w:rsidP="00306ED1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网络协议的切换</w:t>
            </w:r>
          </w:p>
        </w:tc>
      </w:tr>
    </w:tbl>
    <w:p w:rsidR="00EF6164" w:rsidRDefault="007D7F8B" w:rsidP="00F4765F">
      <w:r>
        <w:object w:dxaOrig="6376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205.5pt" o:ole="">
            <v:imagedata r:id="rId9" o:title=""/>
          </v:shape>
          <o:OLEObject Type="Embed" ProgID="Visio.Drawing.11" ShapeID="_x0000_i1025" DrawAspect="Content" ObjectID="_1503927486" r:id="rId10"/>
        </w:object>
      </w:r>
    </w:p>
    <w:p w:rsidR="007D7F8B" w:rsidRDefault="007D7F8B" w:rsidP="00F47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mac</w:t>
      </w:r>
      <w:r>
        <w:rPr>
          <w:rFonts w:hint="eastAsia"/>
        </w:rPr>
        <w:t>启动流程图</w:t>
      </w:r>
    </w:p>
    <w:p w:rsidR="008345EF" w:rsidRDefault="008345EF" w:rsidP="00F4765F"/>
    <w:p w:rsidR="00431C26" w:rsidRDefault="00431C26" w:rsidP="00E969A7">
      <w:pPr>
        <w:pStyle w:val="4"/>
      </w:pPr>
      <w:r>
        <w:rPr>
          <w:rFonts w:hint="eastAsia"/>
        </w:rPr>
        <w:t>回调函数</w:t>
      </w:r>
      <w:r w:rsidR="003F0A77">
        <w:rPr>
          <w:rFonts w:hint="eastAsia"/>
        </w:rPr>
        <w:t>注册</w:t>
      </w:r>
    </w:p>
    <w:p w:rsidR="00F4765F" w:rsidRDefault="00F4765F" w:rsidP="00F4765F">
      <w:r>
        <w:t>typedef struct</w:t>
      </w:r>
    </w:p>
    <w:p w:rsidR="00F4765F" w:rsidRDefault="00F4765F" w:rsidP="00F4765F">
      <w:r>
        <w:t>{</w:t>
      </w:r>
    </w:p>
    <w:p w:rsidR="00F4765F" w:rsidRDefault="00F4765F" w:rsidP="00F4765F">
      <w:r>
        <w:t xml:space="preserve">    void (*recv_cb)(sbuf_t *const sbuf);</w:t>
      </w:r>
    </w:p>
    <w:p w:rsidR="00F4765F" w:rsidRDefault="00F4765F" w:rsidP="00F4765F">
      <w:r>
        <w:t xml:space="preserve">    void (*send_cb)(sbuf_t *const sbuf, bool_t state);</w:t>
      </w:r>
    </w:p>
    <w:p w:rsidR="00F4765F" w:rsidRDefault="00F4765F" w:rsidP="00F4765F">
      <w:r>
        <w:lastRenderedPageBreak/>
        <w:t xml:space="preserve">    void (*mac_assoc_cb)(bool_t state);</w:t>
      </w:r>
    </w:p>
    <w:p w:rsidR="00F4765F" w:rsidRDefault="00F4765F" w:rsidP="00F4765F">
      <w:r>
        <w:t>} mac_dependent_t;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2742E" w:rsidTr="00D52D9A">
        <w:tc>
          <w:tcPr>
            <w:tcW w:w="4261" w:type="dxa"/>
          </w:tcPr>
          <w:p w:rsidR="0062742E" w:rsidRDefault="0062742E" w:rsidP="00D52D9A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62742E" w:rsidRDefault="0062742E" w:rsidP="00D52D9A">
            <w:r>
              <w:rPr>
                <w:rFonts w:hint="eastAsia"/>
              </w:rPr>
              <w:t>功能</w:t>
            </w:r>
          </w:p>
        </w:tc>
      </w:tr>
      <w:tr w:rsidR="0062742E" w:rsidRPr="0062742E" w:rsidTr="00D52D9A">
        <w:tc>
          <w:tcPr>
            <w:tcW w:w="4261" w:type="dxa"/>
          </w:tcPr>
          <w:p w:rsidR="0062742E" w:rsidRPr="00D42A7F" w:rsidRDefault="0062742E" w:rsidP="00D52D9A">
            <w:r>
              <w:t>recv_cb</w:t>
            </w:r>
          </w:p>
        </w:tc>
        <w:tc>
          <w:tcPr>
            <w:tcW w:w="4261" w:type="dxa"/>
          </w:tcPr>
          <w:p w:rsidR="0062742E" w:rsidRDefault="0062742E" w:rsidP="0062742E">
            <w:r>
              <w:rPr>
                <w:rFonts w:hint="eastAsia"/>
              </w:rPr>
              <w:t>注册一个接收数据的回调函数</w:t>
            </w:r>
          </w:p>
        </w:tc>
      </w:tr>
      <w:tr w:rsidR="0062742E" w:rsidRPr="0062742E" w:rsidTr="00D52D9A">
        <w:tc>
          <w:tcPr>
            <w:tcW w:w="4261" w:type="dxa"/>
          </w:tcPr>
          <w:p w:rsidR="0062742E" w:rsidRDefault="0062742E" w:rsidP="00D52D9A">
            <w:r>
              <w:t>send_cb</w:t>
            </w:r>
          </w:p>
        </w:tc>
        <w:tc>
          <w:tcPr>
            <w:tcW w:w="4261" w:type="dxa"/>
          </w:tcPr>
          <w:p w:rsidR="0062742E" w:rsidRDefault="0062742E" w:rsidP="0062742E">
            <w:r>
              <w:rPr>
                <w:rFonts w:hint="eastAsia"/>
              </w:rPr>
              <w:t>注册一个发送数据完毕后的回调函数</w:t>
            </w:r>
          </w:p>
        </w:tc>
      </w:tr>
      <w:tr w:rsidR="0062742E" w:rsidRPr="0062742E" w:rsidTr="00D52D9A">
        <w:tc>
          <w:tcPr>
            <w:tcW w:w="4261" w:type="dxa"/>
          </w:tcPr>
          <w:p w:rsidR="0062742E" w:rsidRDefault="0062742E" w:rsidP="00D52D9A">
            <w:r>
              <w:t>mac_assoc_cb</w:t>
            </w:r>
          </w:p>
        </w:tc>
        <w:tc>
          <w:tcPr>
            <w:tcW w:w="4261" w:type="dxa"/>
          </w:tcPr>
          <w:p w:rsidR="0062742E" w:rsidRDefault="0062742E" w:rsidP="0062742E">
            <w:r>
              <w:rPr>
                <w:rFonts w:hint="eastAsia"/>
              </w:rPr>
              <w:t>注册一个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关联成功后的回调函数</w:t>
            </w:r>
          </w:p>
        </w:tc>
      </w:tr>
      <w:tr w:rsidR="00EF6164" w:rsidRPr="0062742E" w:rsidTr="00D52D9A">
        <w:tc>
          <w:tcPr>
            <w:tcW w:w="4261" w:type="dxa"/>
          </w:tcPr>
          <w:p w:rsidR="00EF6164" w:rsidRDefault="00EF6164" w:rsidP="00D52D9A">
            <w:r>
              <w:t>mac_dependent_t</w:t>
            </w:r>
          </w:p>
        </w:tc>
        <w:tc>
          <w:tcPr>
            <w:tcW w:w="4261" w:type="dxa"/>
          </w:tcPr>
          <w:p w:rsidR="00EF6164" w:rsidRDefault="00EF6164" w:rsidP="0062742E">
            <w:r>
              <w:rPr>
                <w:rFonts w:hint="eastAsia"/>
              </w:rPr>
              <w:t>通过</w:t>
            </w:r>
            <w:r w:rsidRPr="00EF6164">
              <w:t>mac_dependent_cfg</w:t>
            </w:r>
            <w:r>
              <w:rPr>
                <w:rFonts w:hint="eastAsia"/>
              </w:rPr>
              <w:t>完成注册</w:t>
            </w:r>
          </w:p>
        </w:tc>
      </w:tr>
    </w:tbl>
    <w:p w:rsidR="00F4765F" w:rsidRDefault="00F4765F" w:rsidP="00F4765F"/>
    <w:p w:rsidR="00431C26" w:rsidRDefault="00431C26" w:rsidP="00E969A7">
      <w:pPr>
        <w:pStyle w:val="4"/>
      </w:pPr>
      <w:r>
        <w:rPr>
          <w:rFonts w:hint="eastAsia"/>
        </w:rPr>
        <w:t>mac</w:t>
      </w:r>
      <w:r>
        <w:rPr>
          <w:rFonts w:hint="eastAsia"/>
        </w:rPr>
        <w:t>流程函数</w:t>
      </w:r>
    </w:p>
    <w:p w:rsidR="00F4765F" w:rsidRDefault="001D7848" w:rsidP="00F4765F">
      <w:r>
        <w:rPr>
          <w:rFonts w:hint="eastAsia"/>
        </w:rPr>
        <w:t>bool_t mac_init(void)</w:t>
      </w:r>
    </w:p>
    <w:p w:rsidR="00F4765F" w:rsidRDefault="001D7848" w:rsidP="00F4765F">
      <w:r>
        <w:t>bool_t mac_run(void)</w:t>
      </w:r>
    </w:p>
    <w:p w:rsidR="00F4765F" w:rsidRDefault="00F4765F" w:rsidP="00F4765F">
      <w:r>
        <w:t xml:space="preserve">bool_t </w:t>
      </w:r>
      <w:r w:rsidR="001D7848">
        <w:t>mac_stop(void)</w:t>
      </w:r>
    </w:p>
    <w:p w:rsidR="00F4765F" w:rsidRDefault="001D7848" w:rsidP="00F4765F">
      <w:r>
        <w:t>bool_t mac_send(sbuf_t *sbuf)</w:t>
      </w:r>
    </w:p>
    <w:p w:rsidR="00327445" w:rsidRDefault="001D7848" w:rsidP="00F4765F">
      <w:r>
        <w:t>mac_info_t* mac_get(void)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1C26" w:rsidTr="00D52D9A">
        <w:tc>
          <w:tcPr>
            <w:tcW w:w="4261" w:type="dxa"/>
          </w:tcPr>
          <w:p w:rsidR="00431C26" w:rsidRDefault="00431C26" w:rsidP="00D52D9A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431C26" w:rsidRDefault="00431C26" w:rsidP="00D52D9A">
            <w:r>
              <w:rPr>
                <w:rFonts w:hint="eastAsia"/>
              </w:rPr>
              <w:t>功能</w:t>
            </w:r>
          </w:p>
        </w:tc>
      </w:tr>
      <w:tr w:rsidR="00431C26" w:rsidRPr="0062742E" w:rsidTr="00D52D9A">
        <w:tc>
          <w:tcPr>
            <w:tcW w:w="4261" w:type="dxa"/>
          </w:tcPr>
          <w:p w:rsidR="00431C26" w:rsidRPr="00D42A7F" w:rsidRDefault="00431C26" w:rsidP="00D52D9A">
            <w:r>
              <w:rPr>
                <w:rFonts w:hint="eastAsia"/>
              </w:rPr>
              <w:t>mac_init</w:t>
            </w:r>
          </w:p>
        </w:tc>
        <w:tc>
          <w:tcPr>
            <w:tcW w:w="4261" w:type="dxa"/>
          </w:tcPr>
          <w:p w:rsidR="00431C26" w:rsidRDefault="00C5268F" w:rsidP="00D52D9A">
            <w:r>
              <w:rPr>
                <w:rFonts w:hint="eastAsia"/>
              </w:rPr>
              <w:t>任务和消息、定时器的注册，</w:t>
            </w:r>
            <w:r w:rsidRPr="00C5268F">
              <w:rPr>
                <w:rFonts w:hint="eastAsia"/>
                <w:color w:val="FF0000"/>
              </w:rPr>
              <w:t>只能被调用一次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431C26" w:rsidRPr="0062742E" w:rsidTr="00D52D9A">
        <w:tc>
          <w:tcPr>
            <w:tcW w:w="4261" w:type="dxa"/>
          </w:tcPr>
          <w:p w:rsidR="00431C26" w:rsidRDefault="00431C26" w:rsidP="00D52D9A">
            <w:r>
              <w:t>mac_run</w:t>
            </w:r>
          </w:p>
        </w:tc>
        <w:tc>
          <w:tcPr>
            <w:tcW w:w="4261" w:type="dxa"/>
          </w:tcPr>
          <w:p w:rsidR="00431C26" w:rsidRDefault="0020463D" w:rsidP="00D52D9A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模块</w:t>
            </w:r>
          </w:p>
        </w:tc>
      </w:tr>
      <w:tr w:rsidR="00431C26" w:rsidRPr="0062742E" w:rsidTr="00D52D9A">
        <w:tc>
          <w:tcPr>
            <w:tcW w:w="4261" w:type="dxa"/>
          </w:tcPr>
          <w:p w:rsidR="00431C26" w:rsidRDefault="00431C26" w:rsidP="00D52D9A">
            <w:r>
              <w:t>mac_stop</w:t>
            </w:r>
          </w:p>
        </w:tc>
        <w:tc>
          <w:tcPr>
            <w:tcW w:w="4261" w:type="dxa"/>
          </w:tcPr>
          <w:p w:rsidR="00431C26" w:rsidRDefault="0020463D" w:rsidP="00D52D9A"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模块</w:t>
            </w:r>
          </w:p>
        </w:tc>
      </w:tr>
      <w:tr w:rsidR="00431C26" w:rsidRPr="0062742E" w:rsidTr="00D52D9A">
        <w:tc>
          <w:tcPr>
            <w:tcW w:w="4261" w:type="dxa"/>
          </w:tcPr>
          <w:p w:rsidR="00431C26" w:rsidRDefault="00431C26" w:rsidP="00D52D9A">
            <w:r>
              <w:t>mac_send</w:t>
            </w:r>
          </w:p>
        </w:tc>
        <w:tc>
          <w:tcPr>
            <w:tcW w:w="4261" w:type="dxa"/>
          </w:tcPr>
          <w:p w:rsidR="00431C26" w:rsidRDefault="00A56E0C" w:rsidP="00D52D9A">
            <w:r>
              <w:rPr>
                <w:rFonts w:hint="eastAsia"/>
              </w:rPr>
              <w:t>像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发送数据</w:t>
            </w:r>
          </w:p>
        </w:tc>
      </w:tr>
      <w:tr w:rsidR="00431C26" w:rsidRPr="0062742E" w:rsidTr="00D52D9A">
        <w:tc>
          <w:tcPr>
            <w:tcW w:w="4261" w:type="dxa"/>
          </w:tcPr>
          <w:p w:rsidR="00431C26" w:rsidRDefault="00431C26" w:rsidP="00D52D9A">
            <w:r>
              <w:t>mac_get</w:t>
            </w:r>
          </w:p>
        </w:tc>
        <w:tc>
          <w:tcPr>
            <w:tcW w:w="4261" w:type="dxa"/>
          </w:tcPr>
          <w:p w:rsidR="00431C26" w:rsidRDefault="00A56E0C" w:rsidP="00D52D9A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信息</w:t>
            </w:r>
            <w:r w:rsidR="0066391A">
              <w:rPr>
                <w:rFonts w:hint="eastAsia"/>
              </w:rPr>
              <w:t>，配置</w:t>
            </w:r>
            <w:r w:rsidR="0066391A">
              <w:rPr>
                <w:rFonts w:hint="eastAsia"/>
              </w:rPr>
              <w:t>mac</w:t>
            </w:r>
            <w:r w:rsidR="0066391A">
              <w:rPr>
                <w:rFonts w:hint="eastAsia"/>
              </w:rPr>
              <w:t>信息</w:t>
            </w:r>
          </w:p>
        </w:tc>
      </w:tr>
    </w:tbl>
    <w:p w:rsidR="00431C26" w:rsidRDefault="00431C26" w:rsidP="00F4765F"/>
    <w:p w:rsidR="001D7848" w:rsidRDefault="001D7848" w:rsidP="00E969A7">
      <w:pPr>
        <w:pStyle w:val="4"/>
      </w:pPr>
      <w:r w:rsidRPr="001D7848">
        <w:rPr>
          <w:rFonts w:hint="eastAsia"/>
        </w:rPr>
        <w:t>提供给</w:t>
      </w:r>
      <w:r w:rsidRPr="001D7848">
        <w:rPr>
          <w:rFonts w:hint="eastAsia"/>
        </w:rPr>
        <w:t>NKW</w:t>
      </w:r>
      <w:r w:rsidRPr="001D7848">
        <w:rPr>
          <w:rFonts w:hint="eastAsia"/>
        </w:rPr>
        <w:t>的接口</w:t>
      </w:r>
    </w:p>
    <w:p w:rsidR="001D7848" w:rsidRDefault="001D7848" w:rsidP="001D7848">
      <w:r>
        <w:rPr>
          <w:rFonts w:hint="eastAsia"/>
        </w:rPr>
        <w:t>注：以下接口以</w:t>
      </w:r>
      <w:r w:rsidRPr="001D7848">
        <w:t>inline</w:t>
      </w:r>
      <w:r>
        <w:rPr>
          <w:rFonts w:hint="eastAsia"/>
        </w:rPr>
        <w:t>方式定义在</w:t>
      </w:r>
      <w:r>
        <w:rPr>
          <w:rFonts w:hint="eastAsia"/>
        </w:rPr>
        <w:t>mac.h</w:t>
      </w:r>
    </w:p>
    <w:p w:rsidR="001D7848" w:rsidRDefault="001D7848" w:rsidP="001D7848">
      <w:r w:rsidRPr="001D7848">
        <w:t>static inline void mac_assoc_again(uint16_t addr)</w:t>
      </w:r>
    </w:p>
    <w:p w:rsidR="001D7848" w:rsidRDefault="001D7848" w:rsidP="001D7848">
      <w:r w:rsidRPr="001D7848">
        <w:t>static inline void mac_dependent_cfg(mac_dependent_t *mac_cfg)</w:t>
      </w:r>
    </w:p>
    <w:p w:rsidR="001D7848" w:rsidRDefault="001D7848" w:rsidP="001D7848">
      <w:r w:rsidRPr="001D7848">
        <w:t>static inline void mac_beacon_sent_set(bool_t state)</w:t>
      </w:r>
    </w:p>
    <w:p w:rsidR="001D7848" w:rsidRDefault="001D7848" w:rsidP="001D7848">
      <w:r w:rsidRPr="001D7848">
        <w:t>static inline uint8_t mac_drivce_type(void)</w:t>
      </w:r>
    </w:p>
    <w:p w:rsidR="001D7848" w:rsidRDefault="001D7848" w:rsidP="001D7848">
      <w:r w:rsidRPr="001D7848">
        <w:t>static inline uint16_t mac_self_saddr(void)</w:t>
      </w:r>
    </w:p>
    <w:p w:rsidR="001D7848" w:rsidRDefault="001D7848" w:rsidP="001D7848">
      <w:r w:rsidRPr="001D7848">
        <w:t>static inline uint16_t mac_pib_coord_short_addr_get(void)</w:t>
      </w:r>
    </w:p>
    <w:p w:rsidR="001D7848" w:rsidRDefault="001D7848" w:rsidP="001D7848">
      <w:r w:rsidRPr="001D7848">
        <w:t>static inline uint16_t mac_pib_hops_get(void)</w:t>
      </w:r>
    </w:p>
    <w:p w:rsidR="001D7848" w:rsidRDefault="001D7848" w:rsidP="001D7848">
      <w:r w:rsidRPr="001D7848">
        <w:t xml:space="preserve">static inline bool_t </w:t>
      </w:r>
      <w:r w:rsidR="00B752BD" w:rsidRPr="00F568FA">
        <w:t>mac_assoc_driver_find</w:t>
      </w:r>
      <w:r w:rsidR="00B752BD" w:rsidRPr="001D7848">
        <w:t xml:space="preserve"> </w:t>
      </w:r>
      <w:r w:rsidRPr="001D7848">
        <w:t>(uint64_t mac_addr)</w:t>
      </w:r>
    </w:p>
    <w:p w:rsidR="00DD557C" w:rsidRDefault="00DD557C" w:rsidP="001D7848">
      <w:r w:rsidRPr="00DD557C">
        <w:t>static inline void mac_assoc_driver_remove(uint64_t mac_addr,mac_addr_mode_e mode)</w:t>
      </w:r>
    </w:p>
    <w:p w:rsidR="008C5E92" w:rsidRDefault="008C5E92" w:rsidP="001D7848"/>
    <w:p w:rsidR="008C5E92" w:rsidRDefault="008C5E92" w:rsidP="001D784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16"/>
        <w:gridCol w:w="2695"/>
        <w:gridCol w:w="2611"/>
      </w:tblGrid>
      <w:tr w:rsidR="001D7848" w:rsidTr="001D7848">
        <w:tc>
          <w:tcPr>
            <w:tcW w:w="3216" w:type="dxa"/>
          </w:tcPr>
          <w:p w:rsidR="001D7848" w:rsidRDefault="001D7848" w:rsidP="00D52D9A">
            <w:r>
              <w:rPr>
                <w:rFonts w:hint="eastAsia"/>
              </w:rPr>
              <w:t>函数名</w:t>
            </w:r>
          </w:p>
        </w:tc>
        <w:tc>
          <w:tcPr>
            <w:tcW w:w="2695" w:type="dxa"/>
          </w:tcPr>
          <w:p w:rsidR="001D7848" w:rsidRDefault="001D7848" w:rsidP="00D52D9A">
            <w:r>
              <w:rPr>
                <w:rFonts w:hint="eastAsia"/>
              </w:rPr>
              <w:t>功能</w:t>
            </w:r>
          </w:p>
        </w:tc>
        <w:tc>
          <w:tcPr>
            <w:tcW w:w="2611" w:type="dxa"/>
          </w:tcPr>
          <w:p w:rsidR="001D7848" w:rsidRDefault="001D7848" w:rsidP="00D52D9A">
            <w:r>
              <w:rPr>
                <w:rFonts w:hint="eastAsia"/>
              </w:rPr>
              <w:t>参数</w:t>
            </w:r>
          </w:p>
        </w:tc>
      </w:tr>
      <w:tr w:rsidR="001D7848" w:rsidRPr="0062742E" w:rsidTr="001D7848">
        <w:tc>
          <w:tcPr>
            <w:tcW w:w="3216" w:type="dxa"/>
          </w:tcPr>
          <w:p w:rsidR="001D7848" w:rsidRPr="00D42A7F" w:rsidRDefault="001D7848" w:rsidP="00D52D9A">
            <w:r>
              <w:lastRenderedPageBreak/>
              <w:t>mac_assoc_again</w:t>
            </w:r>
          </w:p>
        </w:tc>
        <w:tc>
          <w:tcPr>
            <w:tcW w:w="2695" w:type="dxa"/>
          </w:tcPr>
          <w:p w:rsidR="001D7848" w:rsidRDefault="001D7848" w:rsidP="00D52D9A">
            <w:r w:rsidRPr="001D7848">
              <w:rPr>
                <w:rFonts w:hint="eastAsia"/>
              </w:rPr>
              <w:t>重新关联</w:t>
            </w:r>
          </w:p>
        </w:tc>
        <w:tc>
          <w:tcPr>
            <w:tcW w:w="2611" w:type="dxa"/>
          </w:tcPr>
          <w:p w:rsidR="001D7848" w:rsidRPr="001D7848" w:rsidRDefault="001D7848" w:rsidP="00D52D9A">
            <w:r w:rsidRPr="001D7848">
              <w:t>addr</w:t>
            </w:r>
            <w:r>
              <w:rPr>
                <w:rFonts w:hint="eastAsia"/>
              </w:rPr>
              <w:t>：该地址不再关联</w:t>
            </w:r>
          </w:p>
        </w:tc>
      </w:tr>
      <w:tr w:rsidR="001D7848" w:rsidRPr="0062742E" w:rsidTr="001D7848">
        <w:tc>
          <w:tcPr>
            <w:tcW w:w="3216" w:type="dxa"/>
          </w:tcPr>
          <w:p w:rsidR="001D7848" w:rsidRDefault="00D36954" w:rsidP="00D52D9A">
            <w:r w:rsidRPr="001D7848">
              <w:t>mac_dependent_cfg</w:t>
            </w:r>
          </w:p>
        </w:tc>
        <w:tc>
          <w:tcPr>
            <w:tcW w:w="2695" w:type="dxa"/>
          </w:tcPr>
          <w:p w:rsidR="001D7848" w:rsidRDefault="00DF1CFA" w:rsidP="00D52D9A">
            <w:r w:rsidRPr="00DF1CFA">
              <w:rPr>
                <w:rFonts w:hint="eastAsia"/>
              </w:rPr>
              <w:t>注册回调函数</w:t>
            </w:r>
          </w:p>
        </w:tc>
        <w:tc>
          <w:tcPr>
            <w:tcW w:w="2611" w:type="dxa"/>
          </w:tcPr>
          <w:p w:rsidR="001D7848" w:rsidRDefault="00DF1CFA" w:rsidP="00D52D9A">
            <w:r w:rsidRPr="00DF1CFA">
              <w:t>mac_dependent_t</w:t>
            </w:r>
            <w:r>
              <w:rPr>
                <w:rFonts w:hint="eastAsia"/>
              </w:rPr>
              <w:t>：回调函数的结构体定义</w:t>
            </w:r>
          </w:p>
        </w:tc>
      </w:tr>
      <w:tr w:rsidR="001D7848" w:rsidRPr="0062742E" w:rsidTr="001D7848">
        <w:tc>
          <w:tcPr>
            <w:tcW w:w="3216" w:type="dxa"/>
          </w:tcPr>
          <w:p w:rsidR="001D7848" w:rsidRDefault="00D36954" w:rsidP="00D52D9A">
            <w:r w:rsidRPr="001D7848">
              <w:t>mac_beacon_sent_set</w:t>
            </w:r>
          </w:p>
        </w:tc>
        <w:tc>
          <w:tcPr>
            <w:tcW w:w="2695" w:type="dxa"/>
          </w:tcPr>
          <w:p w:rsidR="001D7848" w:rsidRDefault="00541589" w:rsidP="00D52D9A">
            <w:r w:rsidRPr="00541589">
              <w:rPr>
                <w:rFonts w:hint="eastAsia"/>
              </w:rPr>
              <w:t>启动</w:t>
            </w:r>
            <w:r w:rsidRPr="00541589">
              <w:rPr>
                <w:rFonts w:hint="eastAsia"/>
              </w:rPr>
              <w:t>mac</w:t>
            </w:r>
            <w:r w:rsidRPr="00541589">
              <w:rPr>
                <w:rFonts w:hint="eastAsia"/>
              </w:rPr>
              <w:t>发送</w:t>
            </w:r>
            <w:r w:rsidRPr="00541589">
              <w:rPr>
                <w:rFonts w:hint="eastAsia"/>
              </w:rPr>
              <w:t>beacon</w:t>
            </w:r>
          </w:p>
        </w:tc>
        <w:tc>
          <w:tcPr>
            <w:tcW w:w="2611" w:type="dxa"/>
          </w:tcPr>
          <w:p w:rsidR="001D7848" w:rsidRDefault="00373D25" w:rsidP="00D52D9A">
            <w:r w:rsidRPr="001D7848">
              <w:t>state</w:t>
            </w:r>
            <w:r>
              <w:rPr>
                <w:rFonts w:hint="eastAsia"/>
              </w:rPr>
              <w:t>:TRUE</w:t>
            </w:r>
          </w:p>
        </w:tc>
      </w:tr>
      <w:tr w:rsidR="001D7848" w:rsidRPr="0062742E" w:rsidTr="001D7848">
        <w:tc>
          <w:tcPr>
            <w:tcW w:w="3216" w:type="dxa"/>
          </w:tcPr>
          <w:p w:rsidR="001D7848" w:rsidRDefault="00D36954" w:rsidP="00D52D9A">
            <w:r w:rsidRPr="001D7848">
              <w:t>mac_drivce_type</w:t>
            </w:r>
          </w:p>
        </w:tc>
        <w:tc>
          <w:tcPr>
            <w:tcW w:w="2695" w:type="dxa"/>
          </w:tcPr>
          <w:p w:rsidR="001D7848" w:rsidRDefault="004F0507" w:rsidP="00D52D9A">
            <w:r w:rsidRPr="004F0507">
              <w:rPr>
                <w:rFonts w:hint="eastAsia"/>
              </w:rPr>
              <w:t>获取设备类型</w:t>
            </w:r>
          </w:p>
        </w:tc>
        <w:tc>
          <w:tcPr>
            <w:tcW w:w="2611" w:type="dxa"/>
          </w:tcPr>
          <w:p w:rsidR="001D7848" w:rsidRDefault="00172AE1" w:rsidP="00D52D9A">
            <w:r>
              <w:rPr>
                <w:rFonts w:hint="eastAsia"/>
              </w:rPr>
              <w:t>NULL</w:t>
            </w:r>
          </w:p>
        </w:tc>
      </w:tr>
      <w:tr w:rsidR="001D7848" w:rsidRPr="0062742E" w:rsidTr="001D7848">
        <w:tc>
          <w:tcPr>
            <w:tcW w:w="3216" w:type="dxa"/>
          </w:tcPr>
          <w:p w:rsidR="001D7848" w:rsidRDefault="00D36954" w:rsidP="00D52D9A">
            <w:r w:rsidRPr="001D7848">
              <w:t>mac_self_saddr</w:t>
            </w:r>
          </w:p>
        </w:tc>
        <w:tc>
          <w:tcPr>
            <w:tcW w:w="2695" w:type="dxa"/>
          </w:tcPr>
          <w:p w:rsidR="001D7848" w:rsidRDefault="004F0507" w:rsidP="00D52D9A">
            <w:r w:rsidRPr="004F0507">
              <w:rPr>
                <w:rFonts w:hint="eastAsia"/>
              </w:rPr>
              <w:t>获取设备短地址</w:t>
            </w:r>
          </w:p>
        </w:tc>
        <w:tc>
          <w:tcPr>
            <w:tcW w:w="2611" w:type="dxa"/>
          </w:tcPr>
          <w:p w:rsidR="001D7848" w:rsidRDefault="00172AE1" w:rsidP="00D52D9A">
            <w:r>
              <w:rPr>
                <w:rFonts w:hint="eastAsia"/>
              </w:rPr>
              <w:t>NULL</w:t>
            </w:r>
          </w:p>
        </w:tc>
      </w:tr>
      <w:tr w:rsidR="00D36954" w:rsidRPr="0062742E" w:rsidTr="001D7848">
        <w:tc>
          <w:tcPr>
            <w:tcW w:w="3216" w:type="dxa"/>
          </w:tcPr>
          <w:p w:rsidR="00D36954" w:rsidRPr="001D7848" w:rsidRDefault="00D36954" w:rsidP="00D52D9A">
            <w:r w:rsidRPr="001D7848">
              <w:t>mac_pib_coord_short_addr_get</w:t>
            </w:r>
          </w:p>
        </w:tc>
        <w:tc>
          <w:tcPr>
            <w:tcW w:w="2695" w:type="dxa"/>
          </w:tcPr>
          <w:p w:rsidR="00D36954" w:rsidRDefault="004F0507" w:rsidP="00D52D9A">
            <w:r w:rsidRPr="004F0507">
              <w:rPr>
                <w:rFonts w:hint="eastAsia"/>
              </w:rPr>
              <w:t>获取上级设备短地址</w:t>
            </w:r>
          </w:p>
        </w:tc>
        <w:tc>
          <w:tcPr>
            <w:tcW w:w="2611" w:type="dxa"/>
          </w:tcPr>
          <w:p w:rsidR="00D36954" w:rsidRDefault="00172AE1" w:rsidP="00D52D9A">
            <w:r>
              <w:rPr>
                <w:rFonts w:hint="eastAsia"/>
              </w:rPr>
              <w:t>NULL</w:t>
            </w:r>
          </w:p>
        </w:tc>
      </w:tr>
      <w:tr w:rsidR="00D36954" w:rsidRPr="0062742E" w:rsidTr="001D7848">
        <w:tc>
          <w:tcPr>
            <w:tcW w:w="3216" w:type="dxa"/>
          </w:tcPr>
          <w:p w:rsidR="00D36954" w:rsidRPr="001D7848" w:rsidRDefault="00D36954" w:rsidP="00D52D9A">
            <w:r w:rsidRPr="001D7848">
              <w:t>mac_pib_hops_get</w:t>
            </w:r>
          </w:p>
        </w:tc>
        <w:tc>
          <w:tcPr>
            <w:tcW w:w="2695" w:type="dxa"/>
          </w:tcPr>
          <w:p w:rsidR="00D36954" w:rsidRDefault="004F0507" w:rsidP="00D52D9A">
            <w:r w:rsidRPr="004F0507">
              <w:rPr>
                <w:rFonts w:hint="eastAsia"/>
              </w:rPr>
              <w:t>获取网络跳数</w:t>
            </w:r>
          </w:p>
        </w:tc>
        <w:tc>
          <w:tcPr>
            <w:tcW w:w="2611" w:type="dxa"/>
          </w:tcPr>
          <w:p w:rsidR="00D36954" w:rsidRDefault="00172AE1" w:rsidP="00D52D9A">
            <w:r>
              <w:rPr>
                <w:rFonts w:hint="eastAsia"/>
              </w:rPr>
              <w:t>NULL</w:t>
            </w:r>
          </w:p>
        </w:tc>
      </w:tr>
      <w:tr w:rsidR="00D36954" w:rsidRPr="0062742E" w:rsidTr="001D7848">
        <w:tc>
          <w:tcPr>
            <w:tcW w:w="3216" w:type="dxa"/>
          </w:tcPr>
          <w:p w:rsidR="00D36954" w:rsidRPr="001D7848" w:rsidRDefault="00F568FA" w:rsidP="00D52D9A">
            <w:r w:rsidRPr="00F568FA">
              <w:t>mac_assoc_driver_find</w:t>
            </w:r>
          </w:p>
        </w:tc>
        <w:tc>
          <w:tcPr>
            <w:tcW w:w="2695" w:type="dxa"/>
          </w:tcPr>
          <w:p w:rsidR="00D36954" w:rsidRDefault="004F0507" w:rsidP="00D52D9A">
            <w:r w:rsidRPr="004F0507">
              <w:rPr>
                <w:rFonts w:hint="eastAsia"/>
              </w:rPr>
              <w:t>获取设备网络连接类型</w:t>
            </w:r>
            <w:r w:rsidRPr="004F0507">
              <w:rPr>
                <w:rFonts w:hint="eastAsia"/>
              </w:rPr>
              <w:t>(</w:t>
            </w:r>
            <w:r w:rsidRPr="004F0507">
              <w:rPr>
                <w:rFonts w:hint="eastAsia"/>
              </w:rPr>
              <w:t>直连</w:t>
            </w:r>
            <w:r w:rsidRPr="004F0507">
              <w:rPr>
                <w:rFonts w:hint="eastAsia"/>
              </w:rPr>
              <w:t>OR</w:t>
            </w:r>
            <w:r w:rsidRPr="004F0507">
              <w:rPr>
                <w:rFonts w:hint="eastAsia"/>
              </w:rPr>
              <w:t>中转</w:t>
            </w:r>
            <w:r w:rsidRPr="004F0507">
              <w:rPr>
                <w:rFonts w:hint="eastAsia"/>
              </w:rPr>
              <w:t>)</w:t>
            </w:r>
          </w:p>
        </w:tc>
        <w:tc>
          <w:tcPr>
            <w:tcW w:w="2611" w:type="dxa"/>
          </w:tcPr>
          <w:p w:rsidR="00D36954" w:rsidRDefault="00B752BD" w:rsidP="00D52D9A">
            <w:r w:rsidRPr="001D7848">
              <w:t>mac_addr</w:t>
            </w:r>
            <w:r>
              <w:rPr>
                <w:rFonts w:hint="eastAsia"/>
              </w:rPr>
              <w:t>：</w:t>
            </w:r>
            <w:r w:rsidR="00C0426F">
              <w:rPr>
                <w:rFonts w:hint="eastAsia"/>
              </w:rPr>
              <w:t>在关联表中能找到的地址为直连设备</w:t>
            </w:r>
          </w:p>
        </w:tc>
      </w:tr>
      <w:tr w:rsidR="00DD557C" w:rsidRPr="0062742E" w:rsidTr="001D7848">
        <w:tc>
          <w:tcPr>
            <w:tcW w:w="3216" w:type="dxa"/>
          </w:tcPr>
          <w:p w:rsidR="00DD557C" w:rsidRPr="00F568FA" w:rsidRDefault="00DD557C" w:rsidP="00D52D9A">
            <w:r>
              <w:t>mac_assoc_driver_remove</w:t>
            </w:r>
          </w:p>
        </w:tc>
        <w:tc>
          <w:tcPr>
            <w:tcW w:w="2695" w:type="dxa"/>
          </w:tcPr>
          <w:p w:rsidR="00DD557C" w:rsidRPr="004F0507" w:rsidRDefault="00DD557C" w:rsidP="00D52D9A">
            <w:r>
              <w:rPr>
                <w:rFonts w:hint="eastAsia"/>
              </w:rPr>
              <w:t>从关联表中将设备移除</w:t>
            </w:r>
          </w:p>
        </w:tc>
        <w:tc>
          <w:tcPr>
            <w:tcW w:w="2611" w:type="dxa"/>
          </w:tcPr>
          <w:p w:rsidR="00DD557C" w:rsidRDefault="00DD557C" w:rsidP="00DD557C">
            <w:r w:rsidRPr="00D568D5">
              <w:t>mac_addr</w:t>
            </w:r>
            <w:r>
              <w:rPr>
                <w:rFonts w:hint="eastAsia"/>
              </w:rPr>
              <w:t>：地址</w:t>
            </w:r>
          </w:p>
          <w:p w:rsidR="00DD557C" w:rsidRPr="00DD557C" w:rsidRDefault="00DD557C" w:rsidP="00DD557C">
            <w:r w:rsidRPr="00D568D5">
              <w:t>mode</w:t>
            </w:r>
            <w:r>
              <w:rPr>
                <w:rFonts w:hint="eastAsia"/>
              </w:rPr>
              <w:t>：地址模式</w:t>
            </w:r>
          </w:p>
        </w:tc>
      </w:tr>
    </w:tbl>
    <w:p w:rsidR="000379CC" w:rsidRDefault="000379CC" w:rsidP="001D7848"/>
    <w:p w:rsidR="00327445" w:rsidRDefault="00327445" w:rsidP="00327445">
      <w:pPr>
        <w:pStyle w:val="3"/>
        <w:ind w:right="210"/>
      </w:pPr>
      <w:bookmarkStart w:id="35" w:name="_Toc430184508"/>
      <w:r>
        <w:rPr>
          <w:rFonts w:hint="eastAsia"/>
        </w:rPr>
        <w:t>感知网络</w:t>
      </w:r>
      <w:r>
        <w:rPr>
          <w:rFonts w:hint="eastAsia"/>
        </w:rPr>
        <w:t>mac</w:t>
      </w:r>
      <w:r w:rsidR="0052746C">
        <w:rPr>
          <w:rFonts w:hint="eastAsia"/>
        </w:rPr>
        <w:t>内部</w:t>
      </w:r>
      <w:r>
        <w:rPr>
          <w:rFonts w:hint="eastAsia"/>
        </w:rPr>
        <w:t>接口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43CC" w:rsidTr="00D52D9A">
        <w:tc>
          <w:tcPr>
            <w:tcW w:w="4261" w:type="dxa"/>
          </w:tcPr>
          <w:p w:rsidR="002B43CC" w:rsidRDefault="002B43CC" w:rsidP="00D52D9A">
            <w:r>
              <w:rPr>
                <w:rFonts w:hint="eastAsia"/>
              </w:rPr>
              <w:t>文件名</w:t>
            </w:r>
          </w:p>
        </w:tc>
        <w:tc>
          <w:tcPr>
            <w:tcW w:w="4261" w:type="dxa"/>
          </w:tcPr>
          <w:p w:rsidR="002B43CC" w:rsidRDefault="002B43CC" w:rsidP="00D52D9A">
            <w:r>
              <w:rPr>
                <w:rFonts w:hint="eastAsia"/>
              </w:rPr>
              <w:t>功能</w:t>
            </w:r>
          </w:p>
        </w:tc>
      </w:tr>
      <w:tr w:rsidR="002B43CC" w:rsidTr="00D52D9A">
        <w:tc>
          <w:tcPr>
            <w:tcW w:w="4261" w:type="dxa"/>
          </w:tcPr>
          <w:p w:rsidR="002B43CC" w:rsidRPr="00D42A7F" w:rsidRDefault="002B43CC" w:rsidP="00D52D9A">
            <w:r w:rsidRPr="002B43CC">
              <w:t>assos_table</w:t>
            </w:r>
            <w:r>
              <w:rPr>
                <w:rFonts w:hint="eastAsia"/>
              </w:rPr>
              <w:t>.c</w:t>
            </w:r>
          </w:p>
        </w:tc>
        <w:tc>
          <w:tcPr>
            <w:tcW w:w="4261" w:type="dxa"/>
          </w:tcPr>
          <w:p w:rsidR="002B43CC" w:rsidRDefault="00D51ED8" w:rsidP="00EE4610">
            <w:r>
              <w:rPr>
                <w:rFonts w:hint="eastAsia"/>
              </w:rPr>
              <w:t>关联表设计</w:t>
            </w:r>
          </w:p>
        </w:tc>
      </w:tr>
      <w:tr w:rsidR="002B43CC" w:rsidTr="00D52D9A">
        <w:tc>
          <w:tcPr>
            <w:tcW w:w="4261" w:type="dxa"/>
          </w:tcPr>
          <w:p w:rsidR="002B43CC" w:rsidRPr="002B43CC" w:rsidRDefault="002B43CC" w:rsidP="00D52D9A">
            <w:r w:rsidRPr="002B43CC">
              <w:t>general.c</w:t>
            </w:r>
          </w:p>
        </w:tc>
        <w:tc>
          <w:tcPr>
            <w:tcW w:w="4261" w:type="dxa"/>
          </w:tcPr>
          <w:p w:rsidR="002B43CC" w:rsidRDefault="00D64B40" w:rsidP="00D64B40">
            <w:r>
              <w:rPr>
                <w:rFonts w:hint="eastAsia"/>
              </w:rPr>
              <w:t>通用函数设计</w:t>
            </w:r>
          </w:p>
        </w:tc>
      </w:tr>
      <w:tr w:rsidR="002B43CC" w:rsidTr="00D52D9A">
        <w:tc>
          <w:tcPr>
            <w:tcW w:w="4261" w:type="dxa"/>
          </w:tcPr>
          <w:p w:rsidR="002B43CC" w:rsidRPr="002B43CC" w:rsidRDefault="002B43CC" w:rsidP="00D52D9A">
            <w:r w:rsidRPr="002B43CC">
              <w:t>mac_frame.c</w:t>
            </w:r>
          </w:p>
        </w:tc>
        <w:tc>
          <w:tcPr>
            <w:tcW w:w="4261" w:type="dxa"/>
          </w:tcPr>
          <w:p w:rsidR="002B43CC" w:rsidRDefault="00D64B40" w:rsidP="00D64B40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帧解析</w:t>
            </w:r>
          </w:p>
        </w:tc>
      </w:tr>
      <w:tr w:rsidR="002B43CC" w:rsidTr="00D52D9A">
        <w:tc>
          <w:tcPr>
            <w:tcW w:w="4261" w:type="dxa"/>
          </w:tcPr>
          <w:p w:rsidR="002B43CC" w:rsidRPr="002B43CC" w:rsidRDefault="002B43CC" w:rsidP="00D52D9A">
            <w:r w:rsidRPr="002B43CC">
              <w:t>mac_package.c</w:t>
            </w:r>
          </w:p>
        </w:tc>
        <w:tc>
          <w:tcPr>
            <w:tcW w:w="4261" w:type="dxa"/>
          </w:tcPr>
          <w:p w:rsidR="002B43CC" w:rsidRDefault="00D64B40" w:rsidP="00D64B40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帧组包</w:t>
            </w:r>
          </w:p>
        </w:tc>
      </w:tr>
      <w:tr w:rsidR="002B43CC" w:rsidTr="00D52D9A">
        <w:tc>
          <w:tcPr>
            <w:tcW w:w="4261" w:type="dxa"/>
          </w:tcPr>
          <w:p w:rsidR="002B43CC" w:rsidRPr="002B43CC" w:rsidRDefault="002B43CC" w:rsidP="00D52D9A">
            <w:r w:rsidRPr="002B43CC">
              <w:t>neighbors.c</w:t>
            </w:r>
          </w:p>
        </w:tc>
        <w:tc>
          <w:tcPr>
            <w:tcW w:w="4261" w:type="dxa"/>
          </w:tcPr>
          <w:p w:rsidR="002B43CC" w:rsidRDefault="00D64B40" w:rsidP="00D64B40">
            <w:r>
              <w:rPr>
                <w:rFonts w:hint="eastAsia"/>
              </w:rPr>
              <w:t>邻居表设计</w:t>
            </w:r>
          </w:p>
        </w:tc>
      </w:tr>
    </w:tbl>
    <w:p w:rsidR="00327445" w:rsidRDefault="00327445" w:rsidP="00327445"/>
    <w:p w:rsidR="00301343" w:rsidRPr="00C54F10" w:rsidRDefault="009712BB" w:rsidP="009712BB">
      <w:pPr>
        <w:pStyle w:val="4"/>
      </w:pPr>
      <w:r w:rsidRPr="002B43CC">
        <w:t>assos_table</w:t>
      </w:r>
      <w:r>
        <w:rPr>
          <w:rFonts w:hint="eastAsia"/>
        </w:rPr>
        <w:t>.c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22"/>
        <w:gridCol w:w="2643"/>
        <w:gridCol w:w="2557"/>
      </w:tblGrid>
      <w:tr w:rsidR="00C54F10" w:rsidTr="00C54F10">
        <w:tc>
          <w:tcPr>
            <w:tcW w:w="3322" w:type="dxa"/>
          </w:tcPr>
          <w:p w:rsidR="00C54F10" w:rsidRDefault="00C54F10" w:rsidP="00B9308E">
            <w:r>
              <w:rPr>
                <w:rFonts w:hint="eastAsia"/>
              </w:rPr>
              <w:t>函数名</w:t>
            </w:r>
          </w:p>
        </w:tc>
        <w:tc>
          <w:tcPr>
            <w:tcW w:w="2643" w:type="dxa"/>
          </w:tcPr>
          <w:p w:rsidR="00C54F10" w:rsidRDefault="00C54F10" w:rsidP="00B9308E">
            <w:r>
              <w:rPr>
                <w:rFonts w:hint="eastAsia"/>
              </w:rPr>
              <w:t>功能</w:t>
            </w:r>
          </w:p>
        </w:tc>
        <w:tc>
          <w:tcPr>
            <w:tcW w:w="2557" w:type="dxa"/>
          </w:tcPr>
          <w:p w:rsidR="00C54F10" w:rsidRDefault="00C54F10" w:rsidP="00B9308E">
            <w:r>
              <w:rPr>
                <w:rFonts w:hint="eastAsia"/>
              </w:rPr>
              <w:t>参数</w:t>
            </w:r>
          </w:p>
        </w:tc>
      </w:tr>
      <w:tr w:rsidR="00C54F10" w:rsidRPr="0062742E" w:rsidTr="00C54F10">
        <w:tc>
          <w:tcPr>
            <w:tcW w:w="3322" w:type="dxa"/>
          </w:tcPr>
          <w:p w:rsidR="00C54F10" w:rsidRPr="00D42A7F" w:rsidRDefault="00C54F10" w:rsidP="00B9308E">
            <w:r>
              <w:t>assos_table_init</w:t>
            </w:r>
          </w:p>
        </w:tc>
        <w:tc>
          <w:tcPr>
            <w:tcW w:w="2643" w:type="dxa"/>
          </w:tcPr>
          <w:p w:rsidR="00C54F10" w:rsidRDefault="00C54F10" w:rsidP="00B9308E">
            <w:r>
              <w:rPr>
                <w:rFonts w:hint="eastAsia"/>
              </w:rPr>
              <w:t>关联表初始化</w:t>
            </w:r>
          </w:p>
        </w:tc>
        <w:tc>
          <w:tcPr>
            <w:tcW w:w="2557" w:type="dxa"/>
          </w:tcPr>
          <w:p w:rsidR="00C54F10" w:rsidRDefault="003C13DA" w:rsidP="00B9308E">
            <w:r>
              <w:rPr>
                <w:rFonts w:hint="eastAsia"/>
              </w:rPr>
              <w:t>NULL</w:t>
            </w:r>
          </w:p>
        </w:tc>
      </w:tr>
      <w:tr w:rsidR="00C54F10" w:rsidRPr="0062742E" w:rsidTr="00C54F10">
        <w:tc>
          <w:tcPr>
            <w:tcW w:w="3322" w:type="dxa"/>
          </w:tcPr>
          <w:p w:rsidR="00C54F10" w:rsidRDefault="00C54F10" w:rsidP="00B9308E">
            <w:r>
              <w:t>assos_table_add</w:t>
            </w:r>
          </w:p>
        </w:tc>
        <w:tc>
          <w:tcPr>
            <w:tcW w:w="2643" w:type="dxa"/>
          </w:tcPr>
          <w:p w:rsidR="00C54F10" w:rsidRDefault="003C13DA" w:rsidP="00B9308E">
            <w:r>
              <w:rPr>
                <w:rFonts w:hint="eastAsia"/>
              </w:rPr>
              <w:t>增加关联表节点</w:t>
            </w:r>
          </w:p>
        </w:tc>
        <w:tc>
          <w:tcPr>
            <w:tcW w:w="2557" w:type="dxa"/>
          </w:tcPr>
          <w:p w:rsidR="00C54F10" w:rsidRDefault="00435EBF" w:rsidP="00B9308E">
            <w:r>
              <w:t>assoc_req</w:t>
            </w:r>
            <w:r>
              <w:rPr>
                <w:rFonts w:hint="eastAsia"/>
              </w:rPr>
              <w:t>：节点带的关联信息</w:t>
            </w:r>
          </w:p>
          <w:p w:rsidR="00435EBF" w:rsidRDefault="00435EBF" w:rsidP="00B9308E">
            <w:r>
              <w:t>state</w:t>
            </w:r>
            <w:r>
              <w:rPr>
                <w:rFonts w:hint="eastAsia"/>
              </w:rPr>
              <w:t>：返回的关联状态</w:t>
            </w:r>
          </w:p>
          <w:p w:rsidR="00435EBF" w:rsidRDefault="00435EBF" w:rsidP="00B9308E">
            <w:r w:rsidRPr="00435EBF">
              <w:t>cluster_index</w:t>
            </w:r>
            <w:r>
              <w:rPr>
                <w:rFonts w:hint="eastAsia"/>
              </w:rPr>
              <w:t>：如果是中继器，会返回簇序号</w:t>
            </w:r>
          </w:p>
          <w:p w:rsidR="00435EBF" w:rsidRDefault="00435EBF" w:rsidP="00B9308E">
            <w:r>
              <w:t>local_beacon_map</w:t>
            </w:r>
            <w:r>
              <w:rPr>
                <w:rFonts w:hint="eastAsia"/>
              </w:rPr>
              <w:t>：本地的邻居</w:t>
            </w:r>
            <w:r>
              <w:rPr>
                <w:rFonts w:hint="eastAsia"/>
              </w:rPr>
              <w:t>map</w:t>
            </w:r>
          </w:p>
          <w:p w:rsidR="00435EBF" w:rsidRPr="00435EBF" w:rsidRDefault="00435EBF" w:rsidP="00B9308E">
            <w:r>
              <w:t>addr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C54F10" w:rsidRPr="0062742E" w:rsidTr="00C54F10">
        <w:tc>
          <w:tcPr>
            <w:tcW w:w="3322" w:type="dxa"/>
          </w:tcPr>
          <w:p w:rsidR="00C54F10" w:rsidRDefault="00C54F10" w:rsidP="00B9308E">
            <w:r>
              <w:t>assos_table_remove</w:t>
            </w:r>
          </w:p>
        </w:tc>
        <w:tc>
          <w:tcPr>
            <w:tcW w:w="2643" w:type="dxa"/>
          </w:tcPr>
          <w:p w:rsidR="00C54F10" w:rsidRDefault="003C13DA" w:rsidP="00B9308E">
            <w:r>
              <w:rPr>
                <w:rFonts w:hint="eastAsia"/>
              </w:rPr>
              <w:t>移除关联表节点</w:t>
            </w:r>
          </w:p>
        </w:tc>
        <w:tc>
          <w:tcPr>
            <w:tcW w:w="2557" w:type="dxa"/>
          </w:tcPr>
          <w:p w:rsidR="00C54F10" w:rsidRDefault="00D568D5" w:rsidP="00B9308E">
            <w:r w:rsidRPr="00D568D5">
              <w:t>mac_addr</w:t>
            </w:r>
            <w:r>
              <w:rPr>
                <w:rFonts w:hint="eastAsia"/>
              </w:rPr>
              <w:t>：地址</w:t>
            </w:r>
          </w:p>
          <w:p w:rsidR="00D568D5" w:rsidRDefault="00D568D5" w:rsidP="00B9308E">
            <w:r w:rsidRPr="00D568D5">
              <w:t>mode</w:t>
            </w:r>
            <w:r>
              <w:rPr>
                <w:rFonts w:hint="eastAsia"/>
              </w:rPr>
              <w:t>：地址模式</w:t>
            </w:r>
          </w:p>
        </w:tc>
      </w:tr>
      <w:tr w:rsidR="00C54F10" w:rsidRPr="0062742E" w:rsidTr="00C54F10">
        <w:tc>
          <w:tcPr>
            <w:tcW w:w="3322" w:type="dxa"/>
          </w:tcPr>
          <w:p w:rsidR="00C54F10" w:rsidRDefault="00C54F10" w:rsidP="00B9308E">
            <w:r>
              <w:t>assoc_driver_find</w:t>
            </w:r>
          </w:p>
        </w:tc>
        <w:tc>
          <w:tcPr>
            <w:tcW w:w="2643" w:type="dxa"/>
          </w:tcPr>
          <w:p w:rsidR="00C54F10" w:rsidRDefault="003C13DA" w:rsidP="00B9308E">
            <w:r>
              <w:rPr>
                <w:rFonts w:hint="eastAsia"/>
              </w:rPr>
              <w:t>关联表设备查找</w:t>
            </w:r>
          </w:p>
        </w:tc>
        <w:tc>
          <w:tcPr>
            <w:tcW w:w="2557" w:type="dxa"/>
          </w:tcPr>
          <w:p w:rsidR="00C54F10" w:rsidRDefault="00A26D7A" w:rsidP="00B9308E">
            <w:r w:rsidRPr="001D7848">
              <w:t>mac_addr</w:t>
            </w:r>
            <w:r>
              <w:rPr>
                <w:rFonts w:hint="eastAsia"/>
              </w:rPr>
              <w:t>：在关联表中能</w:t>
            </w:r>
            <w:r>
              <w:rPr>
                <w:rFonts w:hint="eastAsia"/>
              </w:rPr>
              <w:lastRenderedPageBreak/>
              <w:t>找到的地址为直连设备</w:t>
            </w:r>
          </w:p>
        </w:tc>
      </w:tr>
      <w:tr w:rsidR="00C54F10" w:rsidRPr="0062742E" w:rsidTr="00C54F10">
        <w:tc>
          <w:tcPr>
            <w:tcW w:w="3322" w:type="dxa"/>
          </w:tcPr>
          <w:p w:rsidR="00C54F10" w:rsidRDefault="00C54F10" w:rsidP="00B9308E">
            <w:r>
              <w:lastRenderedPageBreak/>
              <w:t>cluster_node_update</w:t>
            </w:r>
          </w:p>
        </w:tc>
        <w:tc>
          <w:tcPr>
            <w:tcW w:w="2643" w:type="dxa"/>
          </w:tcPr>
          <w:p w:rsidR="00C54F10" w:rsidRDefault="003C13DA" w:rsidP="00B9308E">
            <w:r>
              <w:rPr>
                <w:rFonts w:hint="eastAsia"/>
              </w:rPr>
              <w:t>簇节点更新</w:t>
            </w:r>
          </w:p>
        </w:tc>
        <w:tc>
          <w:tcPr>
            <w:tcW w:w="2557" w:type="dxa"/>
          </w:tcPr>
          <w:p w:rsidR="00C54F10" w:rsidRDefault="00A26D7A" w:rsidP="00B9308E">
            <w:r>
              <w:t>cluster_index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簇序号</w:t>
            </w:r>
          </w:p>
          <w:p w:rsidR="00A26D7A" w:rsidRDefault="00A26D7A" w:rsidP="00B9308E">
            <w:r>
              <w:t>src_addr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要更新的地址</w:t>
            </w:r>
          </w:p>
        </w:tc>
      </w:tr>
    </w:tbl>
    <w:p w:rsidR="007109A4" w:rsidRDefault="007109A4" w:rsidP="009712BB"/>
    <w:p w:rsidR="00413D57" w:rsidRDefault="00413D57" w:rsidP="00413D57">
      <w:pPr>
        <w:pStyle w:val="4"/>
      </w:pPr>
      <w:r w:rsidRPr="002B43CC">
        <w:t>general.c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22"/>
        <w:gridCol w:w="2643"/>
        <w:gridCol w:w="2557"/>
      </w:tblGrid>
      <w:tr w:rsidR="00413D57" w:rsidTr="00B9308E">
        <w:tc>
          <w:tcPr>
            <w:tcW w:w="3322" w:type="dxa"/>
          </w:tcPr>
          <w:p w:rsidR="00413D57" w:rsidRDefault="00413D57" w:rsidP="00B9308E">
            <w:r>
              <w:rPr>
                <w:rFonts w:hint="eastAsia"/>
              </w:rPr>
              <w:t>函数名</w:t>
            </w:r>
          </w:p>
        </w:tc>
        <w:tc>
          <w:tcPr>
            <w:tcW w:w="2643" w:type="dxa"/>
          </w:tcPr>
          <w:p w:rsidR="00413D57" w:rsidRDefault="00413D57" w:rsidP="00B9308E">
            <w:r>
              <w:rPr>
                <w:rFonts w:hint="eastAsia"/>
              </w:rPr>
              <w:t>功能</w:t>
            </w:r>
          </w:p>
        </w:tc>
        <w:tc>
          <w:tcPr>
            <w:tcW w:w="2557" w:type="dxa"/>
          </w:tcPr>
          <w:p w:rsidR="00413D57" w:rsidRDefault="00413D57" w:rsidP="00B9308E">
            <w:r>
              <w:rPr>
                <w:rFonts w:hint="eastAsia"/>
              </w:rPr>
              <w:t>参数</w:t>
            </w:r>
          </w:p>
        </w:tc>
      </w:tr>
      <w:tr w:rsidR="00413D57" w:rsidRPr="0062742E" w:rsidTr="00B9308E">
        <w:tc>
          <w:tcPr>
            <w:tcW w:w="3322" w:type="dxa"/>
          </w:tcPr>
          <w:p w:rsidR="00413D57" w:rsidRPr="00D42A7F" w:rsidRDefault="00413D57" w:rsidP="00B9308E">
            <w:r>
              <w:t>mac_short_addr_get</w:t>
            </w:r>
          </w:p>
        </w:tc>
        <w:tc>
          <w:tcPr>
            <w:tcW w:w="2643" w:type="dxa"/>
          </w:tcPr>
          <w:p w:rsidR="00413D57" w:rsidRDefault="00837636" w:rsidP="00B9308E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短地址</w:t>
            </w:r>
          </w:p>
        </w:tc>
        <w:tc>
          <w:tcPr>
            <w:tcW w:w="2557" w:type="dxa"/>
          </w:tcPr>
          <w:p w:rsidR="00413D57" w:rsidRDefault="00167172" w:rsidP="00B9308E">
            <w:r>
              <w:t>mac_addr</w:t>
            </w:r>
            <w:r>
              <w:rPr>
                <w:rFonts w:hint="eastAsia"/>
              </w:rPr>
              <w:t>：长地址</w:t>
            </w:r>
          </w:p>
        </w:tc>
      </w:tr>
      <w:tr w:rsidR="00413D57" w:rsidRPr="0062742E" w:rsidTr="00B9308E">
        <w:tc>
          <w:tcPr>
            <w:tcW w:w="3322" w:type="dxa"/>
          </w:tcPr>
          <w:p w:rsidR="00413D57" w:rsidRDefault="00413D57" w:rsidP="00B9308E">
            <w:r>
              <w:t>get_addr</w:t>
            </w:r>
          </w:p>
        </w:tc>
        <w:tc>
          <w:tcPr>
            <w:tcW w:w="2643" w:type="dxa"/>
          </w:tcPr>
          <w:p w:rsidR="00413D57" w:rsidRDefault="00837636" w:rsidP="00B9308E">
            <w:r>
              <w:rPr>
                <w:rFonts w:hint="eastAsia"/>
              </w:rPr>
              <w:t>通过地址模式从</w:t>
            </w:r>
            <w:r>
              <w:rPr>
                <w:rFonts w:hint="eastAsia"/>
              </w:rPr>
              <w:t>pbuf</w:t>
            </w:r>
            <w:r>
              <w:rPr>
                <w:rFonts w:hint="eastAsia"/>
              </w:rPr>
              <w:t>中获取地址</w:t>
            </w:r>
          </w:p>
        </w:tc>
        <w:tc>
          <w:tcPr>
            <w:tcW w:w="2557" w:type="dxa"/>
          </w:tcPr>
          <w:p w:rsidR="00413D57" w:rsidRDefault="00EA58A1" w:rsidP="00B9308E">
            <w:r>
              <w:t>pbuf</w:t>
            </w:r>
            <w:r>
              <w:rPr>
                <w:rFonts w:hint="eastAsia"/>
              </w:rPr>
              <w:t>：数据载荷</w:t>
            </w:r>
          </w:p>
          <w:p w:rsidR="00EA58A1" w:rsidRDefault="00EA58A1" w:rsidP="00B9308E">
            <w:r>
              <w:t>mac_addr_mode_e</w:t>
            </w:r>
            <w:r>
              <w:rPr>
                <w:rFonts w:hint="eastAsia"/>
              </w:rPr>
              <w:t>：地址模式</w:t>
            </w:r>
          </w:p>
          <w:p w:rsidR="00EA58A1" w:rsidRPr="00435EBF" w:rsidRDefault="00EA58A1" w:rsidP="00B9308E">
            <w:r>
              <w:t>addr</w:t>
            </w:r>
            <w:r>
              <w:rPr>
                <w:rFonts w:hint="eastAsia"/>
              </w:rPr>
              <w:t>：拷贝到的目的地</w:t>
            </w:r>
          </w:p>
        </w:tc>
      </w:tr>
    </w:tbl>
    <w:p w:rsidR="00413D57" w:rsidRDefault="00413D57" w:rsidP="00413D57"/>
    <w:p w:rsidR="0034217E" w:rsidRDefault="00A22BB7" w:rsidP="0034217E">
      <w:pPr>
        <w:pStyle w:val="4"/>
      </w:pPr>
      <w:r w:rsidRPr="002B43CC">
        <w:t>mac_frame.c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22"/>
        <w:gridCol w:w="2643"/>
        <w:gridCol w:w="2557"/>
      </w:tblGrid>
      <w:tr w:rsidR="008810E9" w:rsidTr="00B9308E">
        <w:tc>
          <w:tcPr>
            <w:tcW w:w="3322" w:type="dxa"/>
          </w:tcPr>
          <w:p w:rsidR="008810E9" w:rsidRDefault="008810E9" w:rsidP="00B9308E">
            <w:r>
              <w:rPr>
                <w:rFonts w:hint="eastAsia"/>
              </w:rPr>
              <w:t>函数名</w:t>
            </w:r>
          </w:p>
        </w:tc>
        <w:tc>
          <w:tcPr>
            <w:tcW w:w="2643" w:type="dxa"/>
          </w:tcPr>
          <w:p w:rsidR="008810E9" w:rsidRDefault="008810E9" w:rsidP="00B9308E">
            <w:r>
              <w:rPr>
                <w:rFonts w:hint="eastAsia"/>
              </w:rPr>
              <w:t>功能</w:t>
            </w:r>
          </w:p>
        </w:tc>
        <w:tc>
          <w:tcPr>
            <w:tcW w:w="2557" w:type="dxa"/>
          </w:tcPr>
          <w:p w:rsidR="008810E9" w:rsidRDefault="008810E9" w:rsidP="00B9308E">
            <w:r>
              <w:rPr>
                <w:rFonts w:hint="eastAsia"/>
              </w:rPr>
              <w:t>参数</w:t>
            </w:r>
          </w:p>
        </w:tc>
      </w:tr>
      <w:tr w:rsidR="008810E9" w:rsidRPr="0062742E" w:rsidTr="00B9308E">
        <w:tc>
          <w:tcPr>
            <w:tcW w:w="3322" w:type="dxa"/>
          </w:tcPr>
          <w:p w:rsidR="008810E9" w:rsidRPr="00D42A7F" w:rsidRDefault="008810E9" w:rsidP="00B9308E">
            <w:r w:rsidRPr="0034217E">
              <w:t>assoc_request_frame</w:t>
            </w:r>
          </w:p>
        </w:tc>
        <w:tc>
          <w:tcPr>
            <w:tcW w:w="2643" w:type="dxa"/>
          </w:tcPr>
          <w:p w:rsidR="008810E9" w:rsidRDefault="00756413" w:rsidP="00B9308E">
            <w:r w:rsidRPr="00756413">
              <w:rPr>
                <w:rFonts w:hint="eastAsia"/>
              </w:rPr>
              <w:t>关联请求解析</w:t>
            </w:r>
          </w:p>
        </w:tc>
        <w:tc>
          <w:tcPr>
            <w:tcW w:w="2557" w:type="dxa"/>
          </w:tcPr>
          <w:p w:rsidR="008810E9" w:rsidRDefault="00C53EB2" w:rsidP="00B9308E">
            <w:r w:rsidRPr="002C4520">
              <w:t>pbuf</w:t>
            </w:r>
            <w:r>
              <w:rPr>
                <w:rFonts w:hint="eastAsia"/>
              </w:rPr>
              <w:t>：载荷</w:t>
            </w:r>
          </w:p>
          <w:p w:rsidR="00C53EB2" w:rsidRDefault="00C53EB2" w:rsidP="00B9308E">
            <w:r w:rsidRPr="0034217E">
              <w:t>assoc_req</w:t>
            </w:r>
            <w:r>
              <w:rPr>
                <w:rFonts w:hint="eastAsia"/>
              </w:rPr>
              <w:t>：关联信息</w:t>
            </w:r>
          </w:p>
        </w:tc>
      </w:tr>
      <w:tr w:rsidR="008810E9" w:rsidRPr="0062742E" w:rsidTr="00B9308E">
        <w:tc>
          <w:tcPr>
            <w:tcW w:w="3322" w:type="dxa"/>
          </w:tcPr>
          <w:p w:rsidR="008810E9" w:rsidRDefault="008810E9" w:rsidP="00B9308E">
            <w:r w:rsidRPr="0034217E">
              <w:t>assoc_response_frame</w:t>
            </w:r>
          </w:p>
        </w:tc>
        <w:tc>
          <w:tcPr>
            <w:tcW w:w="2643" w:type="dxa"/>
          </w:tcPr>
          <w:p w:rsidR="008810E9" w:rsidRDefault="00756413" w:rsidP="00B9308E">
            <w:r w:rsidRPr="00756413">
              <w:rPr>
                <w:rFonts w:hint="eastAsia"/>
              </w:rPr>
              <w:t>关联应答解析</w:t>
            </w:r>
          </w:p>
        </w:tc>
        <w:tc>
          <w:tcPr>
            <w:tcW w:w="2557" w:type="dxa"/>
          </w:tcPr>
          <w:p w:rsidR="008810E9" w:rsidRDefault="00C53EB2" w:rsidP="00B9308E">
            <w:r w:rsidRPr="002C4520">
              <w:t>pbuf</w:t>
            </w:r>
            <w:r>
              <w:rPr>
                <w:rFonts w:hint="eastAsia"/>
              </w:rPr>
              <w:t>：载荷</w:t>
            </w:r>
          </w:p>
          <w:p w:rsidR="00C53EB2" w:rsidRPr="00435EBF" w:rsidRDefault="00C53EB2" w:rsidP="00B9308E">
            <w:r w:rsidRPr="0034217E">
              <w:t>mac_pib</w:t>
            </w:r>
            <w:r>
              <w:rPr>
                <w:rFonts w:hint="eastAsia"/>
              </w:rPr>
              <w:t>：属性域</w:t>
            </w:r>
          </w:p>
        </w:tc>
      </w:tr>
    </w:tbl>
    <w:p w:rsidR="008810E9" w:rsidRPr="0034217E" w:rsidRDefault="008810E9" w:rsidP="0034217E"/>
    <w:p w:rsidR="00A22BB7" w:rsidRDefault="00A22BB7" w:rsidP="00A22BB7">
      <w:pPr>
        <w:pStyle w:val="4"/>
      </w:pPr>
      <w:r w:rsidRPr="002B43CC">
        <w:t>mac_package.c</w:t>
      </w:r>
    </w:p>
    <w:p w:rsidR="00C53EB2" w:rsidRDefault="00C53EB2" w:rsidP="00C53EB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22"/>
        <w:gridCol w:w="2643"/>
        <w:gridCol w:w="2557"/>
      </w:tblGrid>
      <w:tr w:rsidR="00C53EB2" w:rsidTr="00B9308E">
        <w:tc>
          <w:tcPr>
            <w:tcW w:w="3322" w:type="dxa"/>
          </w:tcPr>
          <w:p w:rsidR="00C53EB2" w:rsidRDefault="00C53EB2" w:rsidP="00B9308E">
            <w:r>
              <w:rPr>
                <w:rFonts w:hint="eastAsia"/>
              </w:rPr>
              <w:t>函数名</w:t>
            </w:r>
          </w:p>
        </w:tc>
        <w:tc>
          <w:tcPr>
            <w:tcW w:w="2643" w:type="dxa"/>
          </w:tcPr>
          <w:p w:rsidR="00C53EB2" w:rsidRDefault="00C53EB2" w:rsidP="00B9308E">
            <w:r>
              <w:rPr>
                <w:rFonts w:hint="eastAsia"/>
              </w:rPr>
              <w:t>功能</w:t>
            </w:r>
          </w:p>
        </w:tc>
        <w:tc>
          <w:tcPr>
            <w:tcW w:w="2557" w:type="dxa"/>
          </w:tcPr>
          <w:p w:rsidR="00C53EB2" w:rsidRDefault="00C53EB2" w:rsidP="00B9308E">
            <w:r>
              <w:rPr>
                <w:rFonts w:hint="eastAsia"/>
              </w:rPr>
              <w:t>参数</w:t>
            </w:r>
          </w:p>
        </w:tc>
      </w:tr>
      <w:tr w:rsidR="00C53EB2" w:rsidRPr="0062742E" w:rsidTr="00B9308E">
        <w:tc>
          <w:tcPr>
            <w:tcW w:w="3322" w:type="dxa"/>
          </w:tcPr>
          <w:p w:rsidR="00C53EB2" w:rsidRPr="00D42A7F" w:rsidRDefault="00C53EB2" w:rsidP="00B9308E">
            <w:r w:rsidRPr="00C53EB2">
              <w:t>mac_package_init</w:t>
            </w:r>
          </w:p>
        </w:tc>
        <w:tc>
          <w:tcPr>
            <w:tcW w:w="2643" w:type="dxa"/>
          </w:tcPr>
          <w:p w:rsidR="00C53EB2" w:rsidRDefault="003D61A8" w:rsidP="00B9308E">
            <w:r>
              <w:rPr>
                <w:rFonts w:hint="eastAsia"/>
              </w:rPr>
              <w:t>初始化</w:t>
            </w:r>
          </w:p>
        </w:tc>
        <w:tc>
          <w:tcPr>
            <w:tcW w:w="2557" w:type="dxa"/>
          </w:tcPr>
          <w:p w:rsidR="00C53EB2" w:rsidRDefault="00C53EB2" w:rsidP="00B9308E"/>
        </w:tc>
      </w:tr>
      <w:tr w:rsidR="00C53EB2" w:rsidRPr="0062742E" w:rsidTr="00B9308E">
        <w:tc>
          <w:tcPr>
            <w:tcW w:w="3322" w:type="dxa"/>
          </w:tcPr>
          <w:p w:rsidR="00C53EB2" w:rsidRDefault="00C53EB2" w:rsidP="00B9308E">
            <w:r w:rsidRPr="00C53EB2">
              <w:t>mac_ack_fill_package</w:t>
            </w:r>
          </w:p>
        </w:tc>
        <w:tc>
          <w:tcPr>
            <w:tcW w:w="2643" w:type="dxa"/>
          </w:tcPr>
          <w:p w:rsidR="00C53EB2" w:rsidRDefault="003D61A8" w:rsidP="00B9308E">
            <w:r w:rsidRPr="003D61A8">
              <w:rPr>
                <w:rFonts w:hint="eastAsia"/>
              </w:rPr>
              <w:t>组</w:t>
            </w:r>
            <w:r w:rsidRPr="003D61A8">
              <w:rPr>
                <w:rFonts w:hint="eastAsia"/>
              </w:rPr>
              <w:t>ACK</w:t>
            </w:r>
            <w:r w:rsidRPr="003D61A8">
              <w:rPr>
                <w:rFonts w:hint="eastAsia"/>
              </w:rPr>
              <w:t>帧的</w:t>
            </w:r>
            <w:r w:rsidRPr="003D61A8">
              <w:rPr>
                <w:rFonts w:hint="eastAsia"/>
              </w:rPr>
              <w:t>mac</w:t>
            </w:r>
            <w:r w:rsidRPr="003D61A8">
              <w:rPr>
                <w:rFonts w:hint="eastAsia"/>
              </w:rPr>
              <w:t>头</w:t>
            </w:r>
          </w:p>
        </w:tc>
        <w:tc>
          <w:tcPr>
            <w:tcW w:w="2557" w:type="dxa"/>
          </w:tcPr>
          <w:p w:rsidR="00C53EB2" w:rsidRPr="00435EBF" w:rsidRDefault="00C53EB2" w:rsidP="00B9308E"/>
        </w:tc>
      </w:tr>
      <w:tr w:rsidR="00C53EB2" w:rsidRPr="0062742E" w:rsidTr="00B9308E">
        <w:tc>
          <w:tcPr>
            <w:tcW w:w="3322" w:type="dxa"/>
          </w:tcPr>
          <w:p w:rsidR="00C53EB2" w:rsidRPr="00C53EB2" w:rsidRDefault="00C53EB2" w:rsidP="00B9308E">
            <w:r w:rsidRPr="00C53EB2">
              <w:t>mac_data_fill_package</w:t>
            </w:r>
          </w:p>
        </w:tc>
        <w:tc>
          <w:tcPr>
            <w:tcW w:w="2643" w:type="dxa"/>
          </w:tcPr>
          <w:p w:rsidR="00C53EB2" w:rsidRDefault="00153D35" w:rsidP="00B9308E">
            <w:r w:rsidRPr="00153D35">
              <w:rPr>
                <w:rFonts w:hint="eastAsia"/>
              </w:rPr>
              <w:t>组数据帧的</w:t>
            </w:r>
            <w:r w:rsidRPr="00153D35">
              <w:rPr>
                <w:rFonts w:hint="eastAsia"/>
              </w:rPr>
              <w:t>mac</w:t>
            </w:r>
            <w:r w:rsidRPr="00153D35">
              <w:rPr>
                <w:rFonts w:hint="eastAsia"/>
              </w:rPr>
              <w:t>头</w:t>
            </w:r>
          </w:p>
        </w:tc>
        <w:tc>
          <w:tcPr>
            <w:tcW w:w="2557" w:type="dxa"/>
          </w:tcPr>
          <w:p w:rsidR="00C53EB2" w:rsidRPr="00435EBF" w:rsidRDefault="00C53EB2" w:rsidP="00B9308E"/>
        </w:tc>
      </w:tr>
      <w:tr w:rsidR="00C53EB2" w:rsidRPr="0062742E" w:rsidTr="00B9308E">
        <w:tc>
          <w:tcPr>
            <w:tcW w:w="3322" w:type="dxa"/>
          </w:tcPr>
          <w:p w:rsidR="00C53EB2" w:rsidRPr="00C53EB2" w:rsidRDefault="00C53EB2" w:rsidP="00B9308E">
            <w:r w:rsidRPr="00C53EB2">
              <w:t>mac_assoc_request_package</w:t>
            </w:r>
          </w:p>
        </w:tc>
        <w:tc>
          <w:tcPr>
            <w:tcW w:w="2643" w:type="dxa"/>
          </w:tcPr>
          <w:p w:rsidR="00C53EB2" w:rsidRDefault="00C425E6" w:rsidP="00B9308E">
            <w:r w:rsidRPr="00C425E6">
              <w:rPr>
                <w:rFonts w:hint="eastAsia"/>
              </w:rPr>
              <w:t>组关联请求帧</w:t>
            </w:r>
          </w:p>
        </w:tc>
        <w:tc>
          <w:tcPr>
            <w:tcW w:w="2557" w:type="dxa"/>
          </w:tcPr>
          <w:p w:rsidR="00C53EB2" w:rsidRPr="00435EBF" w:rsidRDefault="00C53EB2" w:rsidP="00B9308E"/>
        </w:tc>
      </w:tr>
      <w:tr w:rsidR="00C53EB2" w:rsidRPr="0062742E" w:rsidTr="00B9308E">
        <w:tc>
          <w:tcPr>
            <w:tcW w:w="3322" w:type="dxa"/>
          </w:tcPr>
          <w:p w:rsidR="00C53EB2" w:rsidRPr="00C53EB2" w:rsidRDefault="00C53EB2" w:rsidP="00B9308E">
            <w:r>
              <w:t>mac_assoc_respond_package</w:t>
            </w:r>
          </w:p>
        </w:tc>
        <w:tc>
          <w:tcPr>
            <w:tcW w:w="2643" w:type="dxa"/>
          </w:tcPr>
          <w:p w:rsidR="00C53EB2" w:rsidRDefault="00C425E6" w:rsidP="00B9308E">
            <w:r w:rsidRPr="00C425E6">
              <w:rPr>
                <w:rFonts w:hint="eastAsia"/>
              </w:rPr>
              <w:t>组关联应答帧</w:t>
            </w:r>
          </w:p>
        </w:tc>
        <w:tc>
          <w:tcPr>
            <w:tcW w:w="2557" w:type="dxa"/>
          </w:tcPr>
          <w:p w:rsidR="00C53EB2" w:rsidRPr="00435EBF" w:rsidRDefault="00C53EB2" w:rsidP="00B9308E"/>
        </w:tc>
      </w:tr>
    </w:tbl>
    <w:p w:rsidR="00C53EB2" w:rsidRPr="00C53EB2" w:rsidRDefault="00C53EB2" w:rsidP="00C53EB2"/>
    <w:p w:rsidR="007A4591" w:rsidRDefault="00A22BB7" w:rsidP="007A4591">
      <w:pPr>
        <w:pStyle w:val="4"/>
      </w:pPr>
      <w:r w:rsidRPr="002B43CC">
        <w:t>neighbors.c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22"/>
        <w:gridCol w:w="2643"/>
        <w:gridCol w:w="2557"/>
      </w:tblGrid>
      <w:tr w:rsidR="00CE0E2E" w:rsidTr="00B9308E">
        <w:tc>
          <w:tcPr>
            <w:tcW w:w="3322" w:type="dxa"/>
          </w:tcPr>
          <w:p w:rsidR="00CE0E2E" w:rsidRDefault="00CE0E2E" w:rsidP="00B9308E">
            <w:r>
              <w:rPr>
                <w:rFonts w:hint="eastAsia"/>
              </w:rPr>
              <w:t>函数名</w:t>
            </w:r>
          </w:p>
        </w:tc>
        <w:tc>
          <w:tcPr>
            <w:tcW w:w="2643" w:type="dxa"/>
          </w:tcPr>
          <w:p w:rsidR="00CE0E2E" w:rsidRDefault="00CE0E2E" w:rsidP="00B9308E">
            <w:r>
              <w:rPr>
                <w:rFonts w:hint="eastAsia"/>
              </w:rPr>
              <w:t>功能</w:t>
            </w:r>
          </w:p>
        </w:tc>
        <w:tc>
          <w:tcPr>
            <w:tcW w:w="2557" w:type="dxa"/>
          </w:tcPr>
          <w:p w:rsidR="00CE0E2E" w:rsidRDefault="00CE0E2E" w:rsidP="00B9308E">
            <w:r>
              <w:rPr>
                <w:rFonts w:hint="eastAsia"/>
              </w:rPr>
              <w:t>参数</w:t>
            </w:r>
          </w:p>
        </w:tc>
      </w:tr>
      <w:tr w:rsidR="00CE0E2E" w:rsidRPr="0062742E" w:rsidTr="00B9308E">
        <w:tc>
          <w:tcPr>
            <w:tcW w:w="3322" w:type="dxa"/>
          </w:tcPr>
          <w:p w:rsidR="00CE0E2E" w:rsidRPr="00D42A7F" w:rsidRDefault="00432E1B" w:rsidP="00B9308E">
            <w:r w:rsidRPr="007A4591">
              <w:lastRenderedPageBreak/>
              <w:t>mac_neighbors_init</w:t>
            </w:r>
          </w:p>
        </w:tc>
        <w:tc>
          <w:tcPr>
            <w:tcW w:w="2643" w:type="dxa"/>
          </w:tcPr>
          <w:p w:rsidR="00CE0E2E" w:rsidRDefault="00432E1B" w:rsidP="00B9308E">
            <w:r w:rsidRPr="00432E1B">
              <w:rPr>
                <w:rFonts w:hint="eastAsia"/>
              </w:rPr>
              <w:t>邻居表的初始化，</w:t>
            </w:r>
            <w:r w:rsidRPr="00432E1B">
              <w:rPr>
                <w:rFonts w:hint="eastAsia"/>
              </w:rPr>
              <w:t>ID</w:t>
            </w:r>
            <w:r w:rsidRPr="00432E1B">
              <w:rPr>
                <w:rFonts w:hint="eastAsia"/>
              </w:rPr>
              <w:t>为无效值，生存周期为最大值</w:t>
            </w:r>
          </w:p>
        </w:tc>
        <w:tc>
          <w:tcPr>
            <w:tcW w:w="2557" w:type="dxa"/>
          </w:tcPr>
          <w:p w:rsidR="00CE0E2E" w:rsidRDefault="00CE0E2E" w:rsidP="00B9308E"/>
        </w:tc>
      </w:tr>
      <w:tr w:rsidR="00CE0E2E" w:rsidRPr="0062742E" w:rsidTr="00B9308E">
        <w:tc>
          <w:tcPr>
            <w:tcW w:w="3322" w:type="dxa"/>
          </w:tcPr>
          <w:p w:rsidR="00CE0E2E" w:rsidRDefault="00432E1B" w:rsidP="00B9308E">
            <w:r w:rsidRPr="007A4591">
              <w:t>mac_neighbor_node_add</w:t>
            </w:r>
          </w:p>
        </w:tc>
        <w:tc>
          <w:tcPr>
            <w:tcW w:w="2643" w:type="dxa"/>
          </w:tcPr>
          <w:p w:rsidR="00CE0E2E" w:rsidRDefault="00432E1B" w:rsidP="00B9308E">
            <w:r w:rsidRPr="00432E1B">
              <w:rPr>
                <w:rFonts w:hint="eastAsia"/>
              </w:rPr>
              <w:t>邻居节点插入、更新</w:t>
            </w:r>
          </w:p>
        </w:tc>
        <w:tc>
          <w:tcPr>
            <w:tcW w:w="2557" w:type="dxa"/>
          </w:tcPr>
          <w:p w:rsidR="00CE0E2E" w:rsidRPr="00435EBF" w:rsidRDefault="00CE0E2E" w:rsidP="00B9308E"/>
        </w:tc>
      </w:tr>
      <w:tr w:rsidR="00CE0E2E" w:rsidRPr="0062742E" w:rsidTr="00B9308E">
        <w:tc>
          <w:tcPr>
            <w:tcW w:w="3322" w:type="dxa"/>
          </w:tcPr>
          <w:p w:rsidR="00CE0E2E" w:rsidRPr="00C53EB2" w:rsidRDefault="00432E1B" w:rsidP="00B9308E">
            <w:r w:rsidRPr="007A4591">
              <w:t>mac_get_coord</w:t>
            </w:r>
          </w:p>
        </w:tc>
        <w:tc>
          <w:tcPr>
            <w:tcW w:w="2643" w:type="dxa"/>
          </w:tcPr>
          <w:p w:rsidR="00CE0E2E" w:rsidRDefault="00432E1B" w:rsidP="00B9308E">
            <w:r>
              <w:rPr>
                <w:rFonts w:hint="eastAsia"/>
              </w:rPr>
              <w:t>获取最优邻居节点</w:t>
            </w:r>
          </w:p>
        </w:tc>
        <w:tc>
          <w:tcPr>
            <w:tcW w:w="2557" w:type="dxa"/>
          </w:tcPr>
          <w:p w:rsidR="00CE0E2E" w:rsidRPr="00435EBF" w:rsidRDefault="00BF7EBD" w:rsidP="00B9308E">
            <w:r w:rsidRPr="007A4591">
              <w:t>node</w:t>
            </w:r>
            <w:r>
              <w:rPr>
                <w:rFonts w:hint="eastAsia"/>
              </w:rPr>
              <w:t>：邻居节点</w:t>
            </w:r>
          </w:p>
        </w:tc>
      </w:tr>
      <w:tr w:rsidR="00CE0E2E" w:rsidRPr="0062742E" w:rsidTr="00B9308E">
        <w:tc>
          <w:tcPr>
            <w:tcW w:w="3322" w:type="dxa"/>
          </w:tcPr>
          <w:p w:rsidR="00CE0E2E" w:rsidRPr="00C53EB2" w:rsidRDefault="00432E1B" w:rsidP="00B9308E">
            <w:r w:rsidRPr="007A4591">
              <w:t>mac_neighbors_node_set_state</w:t>
            </w:r>
          </w:p>
        </w:tc>
        <w:tc>
          <w:tcPr>
            <w:tcW w:w="2643" w:type="dxa"/>
          </w:tcPr>
          <w:p w:rsidR="00CE0E2E" w:rsidRDefault="00432E1B" w:rsidP="00B9308E">
            <w:r>
              <w:rPr>
                <w:rFonts w:hint="eastAsia"/>
              </w:rPr>
              <w:t>设置邻居节点状态</w:t>
            </w:r>
          </w:p>
        </w:tc>
        <w:tc>
          <w:tcPr>
            <w:tcW w:w="2557" w:type="dxa"/>
          </w:tcPr>
          <w:p w:rsidR="00CE0E2E" w:rsidRDefault="00BF7EBD" w:rsidP="00B9308E">
            <w:r w:rsidRPr="007A4591">
              <w:t>id</w:t>
            </w:r>
            <w:r>
              <w:rPr>
                <w:rFonts w:hint="eastAsia"/>
              </w:rPr>
              <w:t>：关联节点</w:t>
            </w:r>
          </w:p>
          <w:p w:rsidR="00BF7EBD" w:rsidRPr="00435EBF" w:rsidRDefault="00BF7EBD" w:rsidP="00B9308E">
            <w:r w:rsidRPr="007A4591">
              <w:t>assoc_state</w:t>
            </w:r>
            <w:r>
              <w:rPr>
                <w:rFonts w:hint="eastAsia"/>
              </w:rPr>
              <w:t>：禁闭状态</w:t>
            </w:r>
          </w:p>
        </w:tc>
      </w:tr>
    </w:tbl>
    <w:p w:rsidR="00CE0E2E" w:rsidRPr="007A4591" w:rsidRDefault="00CE0E2E" w:rsidP="007A4591"/>
    <w:p w:rsidR="00327445" w:rsidRDefault="00327445" w:rsidP="00A22BB7">
      <w:pPr>
        <w:pStyle w:val="3"/>
        <w:ind w:right="210"/>
      </w:pPr>
      <w:bookmarkStart w:id="36" w:name="_Toc430184509"/>
      <w:r>
        <w:rPr>
          <w:rFonts w:hint="eastAsia"/>
        </w:rPr>
        <w:t>感知网络核心协议接口</w:t>
      </w:r>
      <w:bookmarkEnd w:id="36"/>
    </w:p>
    <w:p w:rsidR="00CE7F75" w:rsidRPr="00CE7F75" w:rsidRDefault="00CE7F75" w:rsidP="00CE7F75">
      <w:pPr>
        <w:pStyle w:val="4"/>
      </w:pPr>
      <w:r>
        <w:rPr>
          <w:rFonts w:hint="eastAsia"/>
        </w:rPr>
        <w:t>同步协议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2B31" w:rsidTr="005852B8">
        <w:tc>
          <w:tcPr>
            <w:tcW w:w="4261" w:type="dxa"/>
          </w:tcPr>
          <w:p w:rsidR="00AF2B31" w:rsidRDefault="00AF2B31" w:rsidP="005852B8">
            <w:r>
              <w:rPr>
                <w:rFonts w:hint="eastAsia"/>
              </w:rPr>
              <w:t>文件名</w:t>
            </w:r>
          </w:p>
        </w:tc>
        <w:tc>
          <w:tcPr>
            <w:tcW w:w="4261" w:type="dxa"/>
          </w:tcPr>
          <w:p w:rsidR="00AF2B31" w:rsidRDefault="00AF2B31" w:rsidP="005852B8">
            <w:r>
              <w:rPr>
                <w:rFonts w:hint="eastAsia"/>
              </w:rPr>
              <w:t>功能</w:t>
            </w:r>
          </w:p>
        </w:tc>
      </w:tr>
      <w:tr w:rsidR="00AF2B31" w:rsidTr="005852B8">
        <w:tc>
          <w:tcPr>
            <w:tcW w:w="4261" w:type="dxa"/>
          </w:tcPr>
          <w:p w:rsidR="00AF2B31" w:rsidRPr="00D42A7F" w:rsidRDefault="00375395" w:rsidP="005852B8">
            <w:r w:rsidRPr="00375395">
              <w:t>sync_ctrl.c</w:t>
            </w:r>
          </w:p>
        </w:tc>
        <w:tc>
          <w:tcPr>
            <w:tcW w:w="4261" w:type="dxa"/>
          </w:tcPr>
          <w:p w:rsidR="00AF2B31" w:rsidRDefault="00375395" w:rsidP="005852B8">
            <w:r>
              <w:rPr>
                <w:rFonts w:hint="eastAsia"/>
              </w:rPr>
              <w:t>同步控制</w:t>
            </w:r>
          </w:p>
        </w:tc>
      </w:tr>
      <w:tr w:rsidR="00AF2B31" w:rsidTr="005852B8">
        <w:tc>
          <w:tcPr>
            <w:tcW w:w="4261" w:type="dxa"/>
          </w:tcPr>
          <w:p w:rsidR="00AF2B31" w:rsidRPr="002B43CC" w:rsidRDefault="00375395" w:rsidP="005852B8">
            <w:r w:rsidRPr="00375395">
              <w:t>sync_gateway.c</w:t>
            </w:r>
          </w:p>
        </w:tc>
        <w:tc>
          <w:tcPr>
            <w:tcW w:w="4261" w:type="dxa"/>
          </w:tcPr>
          <w:p w:rsidR="00AF2B31" w:rsidRDefault="00C91421" w:rsidP="005852B8">
            <w:r>
              <w:rPr>
                <w:rFonts w:hint="eastAsia"/>
              </w:rPr>
              <w:t>网关</w:t>
            </w:r>
          </w:p>
        </w:tc>
      </w:tr>
      <w:tr w:rsidR="00AF2B31" w:rsidTr="005852B8">
        <w:tc>
          <w:tcPr>
            <w:tcW w:w="4261" w:type="dxa"/>
          </w:tcPr>
          <w:p w:rsidR="00AF2B31" w:rsidRPr="002B43CC" w:rsidRDefault="00375395" w:rsidP="005852B8">
            <w:r w:rsidRPr="00375395">
              <w:t>sync_router.c</w:t>
            </w:r>
          </w:p>
        </w:tc>
        <w:tc>
          <w:tcPr>
            <w:tcW w:w="4261" w:type="dxa"/>
          </w:tcPr>
          <w:p w:rsidR="00AF2B31" w:rsidRDefault="00C91421" w:rsidP="005852B8">
            <w:r>
              <w:rPr>
                <w:rFonts w:hint="eastAsia"/>
              </w:rPr>
              <w:t>中继器</w:t>
            </w:r>
          </w:p>
        </w:tc>
      </w:tr>
      <w:tr w:rsidR="00375395" w:rsidTr="005852B8">
        <w:tc>
          <w:tcPr>
            <w:tcW w:w="4261" w:type="dxa"/>
          </w:tcPr>
          <w:p w:rsidR="00375395" w:rsidRPr="00375395" w:rsidRDefault="00C91421" w:rsidP="005852B8">
            <w:r w:rsidRPr="00C91421">
              <w:t>sync_terminal.c</w:t>
            </w:r>
          </w:p>
        </w:tc>
        <w:tc>
          <w:tcPr>
            <w:tcW w:w="4261" w:type="dxa"/>
          </w:tcPr>
          <w:p w:rsidR="00375395" w:rsidRDefault="00C91421" w:rsidP="005852B8">
            <w:r>
              <w:rPr>
                <w:rFonts w:hint="eastAsia"/>
              </w:rPr>
              <w:t>终端</w:t>
            </w:r>
          </w:p>
        </w:tc>
      </w:tr>
      <w:tr w:rsidR="00375395" w:rsidTr="005852B8">
        <w:tc>
          <w:tcPr>
            <w:tcW w:w="4261" w:type="dxa"/>
          </w:tcPr>
          <w:p w:rsidR="00375395" w:rsidRPr="002B43CC" w:rsidRDefault="00375395" w:rsidP="005852B8">
            <w:r w:rsidRPr="00375395">
              <w:t>sync_general.c</w:t>
            </w:r>
          </w:p>
        </w:tc>
        <w:tc>
          <w:tcPr>
            <w:tcW w:w="4261" w:type="dxa"/>
          </w:tcPr>
          <w:p w:rsidR="00375395" w:rsidRDefault="00C91421" w:rsidP="005852B8">
            <w:r>
              <w:rPr>
                <w:rFonts w:hint="eastAsia"/>
              </w:rPr>
              <w:t>通用接口</w:t>
            </w:r>
          </w:p>
        </w:tc>
      </w:tr>
      <w:tr w:rsidR="00375395" w:rsidTr="005852B8">
        <w:tc>
          <w:tcPr>
            <w:tcW w:w="4261" w:type="dxa"/>
          </w:tcPr>
          <w:p w:rsidR="00375395" w:rsidRPr="002B43CC" w:rsidRDefault="00375395" w:rsidP="005852B8">
            <w:r w:rsidRPr="00375395">
              <w:t>sync_mac_package.c</w:t>
            </w:r>
          </w:p>
        </w:tc>
        <w:tc>
          <w:tcPr>
            <w:tcW w:w="4261" w:type="dxa"/>
          </w:tcPr>
          <w:p w:rsidR="00375395" w:rsidRDefault="00C91421" w:rsidP="005852B8">
            <w:r>
              <w:rPr>
                <w:rFonts w:hint="eastAsia"/>
              </w:rPr>
              <w:t>同步组包接口</w:t>
            </w:r>
          </w:p>
        </w:tc>
      </w:tr>
    </w:tbl>
    <w:p w:rsidR="00327445" w:rsidRDefault="00327445" w:rsidP="00327445"/>
    <w:p w:rsidR="00366769" w:rsidRDefault="00366769" w:rsidP="00CE7F75">
      <w:pPr>
        <w:pStyle w:val="5"/>
      </w:pPr>
      <w:r w:rsidRPr="00375395">
        <w:lastRenderedPageBreak/>
        <w:t>sync_ctrl.c</w:t>
      </w:r>
    </w:p>
    <w:p w:rsidR="00340BF6" w:rsidRDefault="00210340" w:rsidP="00340BF6">
      <w:r>
        <w:object w:dxaOrig="9082" w:dyaOrig="6072">
          <v:shape id="_x0000_i1026" type="#_x0000_t75" style="width:414.75pt;height:277.5pt" o:ole="">
            <v:imagedata r:id="rId11" o:title=""/>
          </v:shape>
          <o:OLEObject Type="Embed" ProgID="Visio.Drawing.11" ShapeID="_x0000_i1026" DrawAspect="Content" ObjectID="_1503927487" r:id="rId12"/>
        </w:object>
      </w:r>
    </w:p>
    <w:p w:rsidR="00210340" w:rsidRDefault="00210340" w:rsidP="00340B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同步控制模块流程图</w:t>
      </w:r>
    </w:p>
    <w:p w:rsidR="008C1F02" w:rsidRPr="00340BF6" w:rsidRDefault="008C1F02" w:rsidP="00340BF6"/>
    <w:p w:rsidR="00663A3A" w:rsidRDefault="00663A3A" w:rsidP="00663A3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提供给</w:t>
      </w:r>
      <w:r>
        <w:rPr>
          <w:rFonts w:hint="eastAsia"/>
        </w:rPr>
        <w:t>mac</w:t>
      </w:r>
      <w:r w:rsidR="005A422D">
        <w:rPr>
          <w:rFonts w:hint="eastAsia"/>
        </w:rPr>
        <w:t>的</w:t>
      </w:r>
      <w:r>
        <w:rPr>
          <w:rFonts w:hint="eastAsia"/>
        </w:rPr>
        <w:t>回调函数注册</w:t>
      </w:r>
    </w:p>
    <w:p w:rsidR="00663A3A" w:rsidRDefault="00663A3A" w:rsidP="00663A3A">
      <w:r>
        <w:t>typedef struct</w:t>
      </w:r>
    </w:p>
    <w:p w:rsidR="00663A3A" w:rsidRDefault="00663A3A" w:rsidP="00663A3A">
      <w:r>
        <w:t>{</w:t>
      </w:r>
    </w:p>
    <w:p w:rsidR="00663A3A" w:rsidRDefault="00663A3A" w:rsidP="00663A3A">
      <w:r>
        <w:t xml:space="preserve">    void (*recv_cb)(sbuf_t *const sbuf);</w:t>
      </w:r>
    </w:p>
    <w:p w:rsidR="00663A3A" w:rsidRDefault="00663A3A" w:rsidP="00663A3A">
      <w:r>
        <w:t xml:space="preserve">    void (*send_cb)(sbuf_t *const sbuf, bool_t state);</w:t>
      </w:r>
    </w:p>
    <w:p w:rsidR="00663A3A" w:rsidRDefault="00663A3A" w:rsidP="00663A3A">
      <w:r>
        <w:t xml:space="preserve">    void (*mac_assoc_cb)(bool_t state);</w:t>
      </w:r>
    </w:p>
    <w:p w:rsidR="00663A3A" w:rsidRDefault="00663A3A" w:rsidP="00663A3A">
      <w:r>
        <w:tab/>
        <w:t>void (*mac_restart)(net_mode_e mode);</w:t>
      </w:r>
    </w:p>
    <w:p w:rsidR="00366769" w:rsidRDefault="00663A3A" w:rsidP="00663A3A">
      <w:r>
        <w:t>} sync_cb_t;</w:t>
      </w:r>
    </w:p>
    <w:p w:rsidR="00663A3A" w:rsidRDefault="00663A3A" w:rsidP="00663A3A"/>
    <w:p w:rsidR="00663A3A" w:rsidRDefault="00663A3A" w:rsidP="00663A3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提供给</w:t>
      </w:r>
      <w:r>
        <w:rPr>
          <w:rFonts w:hint="eastAsia"/>
        </w:rPr>
        <w:t>mac</w:t>
      </w:r>
      <w:r>
        <w:rPr>
          <w:rFonts w:hint="eastAsia"/>
        </w:rPr>
        <w:t>的接口</w:t>
      </w:r>
    </w:p>
    <w:p w:rsidR="00663A3A" w:rsidRDefault="00663A3A" w:rsidP="00663A3A">
      <w:r>
        <w:t>struct sync_t</w:t>
      </w:r>
    </w:p>
    <w:p w:rsidR="00663A3A" w:rsidRDefault="00663A3A" w:rsidP="00663A3A">
      <w:r>
        <w:t>{</w:t>
      </w:r>
    </w:p>
    <w:p w:rsidR="00663A3A" w:rsidRDefault="00663A3A" w:rsidP="00663A3A">
      <w:r>
        <w:t xml:space="preserve">    bool_t (*run)(void);</w:t>
      </w:r>
    </w:p>
    <w:p w:rsidR="00663A3A" w:rsidRDefault="00663A3A" w:rsidP="00663A3A">
      <w:r>
        <w:t xml:space="preserve">    bool_t (*stop)(void);</w:t>
      </w:r>
    </w:p>
    <w:p w:rsidR="00663A3A" w:rsidRDefault="00663A3A" w:rsidP="00663A3A">
      <w:r>
        <w:t xml:space="preserve">    bool_t (*send)(sbuf_t *sbuf);</w:t>
      </w:r>
    </w:p>
    <w:p w:rsidR="00663A3A" w:rsidRDefault="00663A3A" w:rsidP="00663A3A">
      <w:r>
        <w:rPr>
          <w:rFonts w:hint="eastAsia"/>
        </w:rPr>
        <w:t xml:space="preserve">    bool_t (*find_sys_coord)(void);         /**&lt; </w:t>
      </w:r>
      <w:r>
        <w:rPr>
          <w:rFonts w:hint="eastAsia"/>
        </w:rPr>
        <w:t>寻找上级设备</w:t>
      </w:r>
      <w:r>
        <w:rPr>
          <w:rFonts w:hint="eastAsia"/>
        </w:rPr>
        <w:t xml:space="preserve"> */</w:t>
      </w:r>
    </w:p>
    <w:p w:rsidR="00663A3A" w:rsidRDefault="00663A3A" w:rsidP="00663A3A">
      <w:r>
        <w:rPr>
          <w:rFonts w:hint="eastAsia"/>
        </w:rPr>
        <w:t xml:space="preserve">    void   (*assoc_switch)(void);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/**&lt; </w:t>
      </w:r>
      <w:r>
        <w:rPr>
          <w:rFonts w:hint="eastAsia"/>
        </w:rPr>
        <w:t>关联状态机</w:t>
      </w:r>
      <w:r>
        <w:rPr>
          <w:rFonts w:hint="eastAsia"/>
        </w:rPr>
        <w:t xml:space="preserve"> */</w:t>
      </w:r>
    </w:p>
    <w:p w:rsidR="00663A3A" w:rsidRDefault="00663A3A" w:rsidP="00663A3A">
      <w:r>
        <w:t xml:space="preserve">    sync_info_t* (*get)(void);</w:t>
      </w:r>
    </w:p>
    <w:p w:rsidR="00663A3A" w:rsidRDefault="00663A3A" w:rsidP="00663A3A">
      <w:r>
        <w:t>};</w:t>
      </w:r>
    </w:p>
    <w:p w:rsidR="00366769" w:rsidRDefault="00366769" w:rsidP="00CE7F75">
      <w:pPr>
        <w:pStyle w:val="5"/>
      </w:pPr>
      <w:r w:rsidRPr="00375395">
        <w:lastRenderedPageBreak/>
        <w:t>sync_gateway.c</w:t>
      </w:r>
    </w:p>
    <w:p w:rsidR="00C7716F" w:rsidRDefault="00C13C97" w:rsidP="00C7716F">
      <w:r>
        <w:object w:dxaOrig="7959" w:dyaOrig="11747">
          <v:shape id="_x0000_i1027" type="#_x0000_t75" style="width:398.25pt;height:587.25pt" o:ole="">
            <v:imagedata r:id="rId13" o:title=""/>
          </v:shape>
          <o:OLEObject Type="Embed" ProgID="Visio.Drawing.11" ShapeID="_x0000_i1027" DrawAspect="Content" ObjectID="_1503927488" r:id="rId14"/>
        </w:object>
      </w:r>
    </w:p>
    <w:p w:rsidR="001771DD" w:rsidRDefault="001771DD" w:rsidP="00C771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同步时隙函数关系流程图</w:t>
      </w:r>
    </w:p>
    <w:p w:rsidR="00E46BD4" w:rsidRDefault="00E46BD4" w:rsidP="00E46BD4"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r>
        <w:rPr>
          <w:rFonts w:hint="eastAsia"/>
        </w:rPr>
        <w:t>提供给</w:t>
      </w:r>
      <w:r w:rsidR="001F20D2">
        <w:rPr>
          <w:rFonts w:hint="eastAsia"/>
        </w:rPr>
        <w:t>sync_ctrl</w:t>
      </w:r>
      <w:r>
        <w:rPr>
          <w:rFonts w:hint="eastAsia"/>
        </w:rPr>
        <w:t>的回调函数注册</w:t>
      </w:r>
    </w:p>
    <w:p w:rsidR="00E46BD4" w:rsidRDefault="00E46BD4" w:rsidP="00E46BD4">
      <w:r>
        <w:t>typedef struct</w:t>
      </w:r>
    </w:p>
    <w:p w:rsidR="00E46BD4" w:rsidRDefault="00E46BD4" w:rsidP="00E46BD4">
      <w:r>
        <w:t>{</w:t>
      </w:r>
    </w:p>
    <w:p w:rsidR="00E46BD4" w:rsidRDefault="00E46BD4" w:rsidP="00E46BD4">
      <w:r>
        <w:t xml:space="preserve">    void (*recv_cb)(sbuf_t *const sbuf);</w:t>
      </w:r>
    </w:p>
    <w:p w:rsidR="00E46BD4" w:rsidRDefault="00E46BD4" w:rsidP="00E46BD4">
      <w:r>
        <w:t xml:space="preserve">    void (*send_cb)(sbuf_t *const sbuf, bool_t state);</w:t>
      </w:r>
    </w:p>
    <w:p w:rsidR="00E46BD4" w:rsidRDefault="00E46BD4" w:rsidP="00E46BD4">
      <w:r>
        <w:t xml:space="preserve">    void (*mac_assoc_cb)(bool_t state);</w:t>
      </w:r>
    </w:p>
    <w:p w:rsidR="00E46BD4" w:rsidRDefault="00E46BD4" w:rsidP="00E46BD4">
      <w:r>
        <w:t>} gateway_cb_t;</w:t>
      </w:r>
    </w:p>
    <w:p w:rsidR="00E46BD4" w:rsidRDefault="00E46BD4" w:rsidP="00E46BD4"/>
    <w:p w:rsidR="00F43B35" w:rsidRDefault="00F43B35" w:rsidP="00E46BD4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提供给</w:t>
      </w:r>
      <w:r w:rsidR="001F20D2">
        <w:rPr>
          <w:rFonts w:hint="eastAsia"/>
        </w:rPr>
        <w:t>sync_ctrl</w:t>
      </w:r>
      <w:r>
        <w:rPr>
          <w:rFonts w:hint="eastAsia"/>
        </w:rPr>
        <w:t>的接口</w:t>
      </w:r>
    </w:p>
    <w:p w:rsidR="00E46BD4" w:rsidRDefault="00E46BD4" w:rsidP="00E46BD4">
      <w:r>
        <w:t>struct gateway_t</w:t>
      </w:r>
    </w:p>
    <w:p w:rsidR="00E46BD4" w:rsidRDefault="00E46BD4" w:rsidP="00E46BD4">
      <w:r>
        <w:t>{</w:t>
      </w:r>
    </w:p>
    <w:p w:rsidR="00E46BD4" w:rsidRDefault="00E46BD4" w:rsidP="00E46BD4">
      <w:r>
        <w:t xml:space="preserve">    bool_t (*run)(void);</w:t>
      </w:r>
    </w:p>
    <w:p w:rsidR="00E46BD4" w:rsidRDefault="00E46BD4" w:rsidP="00E46BD4">
      <w:r>
        <w:t xml:space="preserve">    bool_t (*stop)(void);</w:t>
      </w:r>
    </w:p>
    <w:p w:rsidR="00E46BD4" w:rsidRDefault="00E46BD4" w:rsidP="00E46BD4">
      <w:r>
        <w:t xml:space="preserve">    bool_t (*send)(sbuf_t *sbuf);</w:t>
      </w:r>
    </w:p>
    <w:p w:rsidR="00E46BD4" w:rsidRDefault="00E46BD4" w:rsidP="00E46BD4">
      <w:r>
        <w:t xml:space="preserve">    sync_info_t* (*get)(void);</w:t>
      </w:r>
    </w:p>
    <w:p w:rsidR="00AB05CD" w:rsidRPr="00C7716F" w:rsidRDefault="00E46BD4" w:rsidP="00E46BD4">
      <w:r>
        <w:t>};</w:t>
      </w:r>
    </w:p>
    <w:p w:rsidR="00366769" w:rsidRDefault="00366769" w:rsidP="00CE7F75">
      <w:pPr>
        <w:pStyle w:val="5"/>
      </w:pPr>
      <w:r w:rsidRPr="00375395">
        <w:t>sync_router.c</w:t>
      </w:r>
    </w:p>
    <w:p w:rsidR="00992D2E" w:rsidRDefault="00992D2E" w:rsidP="00992D2E">
      <w:pPr>
        <w:rPr>
          <w:b/>
        </w:rPr>
      </w:pPr>
      <w:r>
        <w:rPr>
          <w:rFonts w:hint="eastAsia"/>
        </w:rPr>
        <w:t>同步时隙函数关系流程图：参考</w:t>
      </w:r>
      <w:r w:rsidRPr="00992D2E">
        <w:rPr>
          <w:b/>
        </w:rPr>
        <w:t>sync_gateway.c</w:t>
      </w:r>
    </w:p>
    <w:p w:rsidR="00992D2E" w:rsidRPr="00992D2E" w:rsidRDefault="00992D2E" w:rsidP="00992D2E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提供给</w:t>
      </w:r>
      <w:r w:rsidR="001F20D2">
        <w:rPr>
          <w:rFonts w:hint="eastAsia"/>
        </w:rPr>
        <w:t>sync_ctrl</w:t>
      </w:r>
      <w:r>
        <w:rPr>
          <w:rFonts w:hint="eastAsia"/>
        </w:rPr>
        <w:t>的回调函数注册</w:t>
      </w:r>
    </w:p>
    <w:p w:rsidR="00992D2E" w:rsidRDefault="00992D2E" w:rsidP="00992D2E">
      <w:r>
        <w:t>typedef struct</w:t>
      </w:r>
    </w:p>
    <w:p w:rsidR="00992D2E" w:rsidRDefault="00992D2E" w:rsidP="00992D2E">
      <w:r>
        <w:t>{</w:t>
      </w:r>
    </w:p>
    <w:p w:rsidR="00992D2E" w:rsidRDefault="00992D2E" w:rsidP="00992D2E">
      <w:r>
        <w:t xml:space="preserve">    void (*recv_cb)(sbuf_t *const sbuf);</w:t>
      </w:r>
    </w:p>
    <w:p w:rsidR="00992D2E" w:rsidRDefault="00992D2E" w:rsidP="00992D2E">
      <w:r>
        <w:t xml:space="preserve">    void (*send_cb)(sbuf_t *const sbuf, bool_t state);</w:t>
      </w:r>
    </w:p>
    <w:p w:rsidR="00992D2E" w:rsidRDefault="00992D2E" w:rsidP="00992D2E">
      <w:r>
        <w:t xml:space="preserve">    void (*mac_assoc_cb)(bool_t state);</w:t>
      </w:r>
    </w:p>
    <w:p w:rsidR="00992D2E" w:rsidRDefault="00992D2E" w:rsidP="00992D2E">
      <w:r>
        <w:tab/>
        <w:t>void (*mac_restart)(net_mode_e mode);</w:t>
      </w:r>
    </w:p>
    <w:p w:rsidR="00992D2E" w:rsidRDefault="00992D2E" w:rsidP="00992D2E">
      <w:r>
        <w:t>} router_cb_t;</w:t>
      </w:r>
    </w:p>
    <w:p w:rsidR="00992D2E" w:rsidRDefault="00992D2E" w:rsidP="00992D2E"/>
    <w:p w:rsidR="00992D2E" w:rsidRDefault="00992D2E" w:rsidP="00992D2E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提供给</w:t>
      </w:r>
      <w:r w:rsidR="001F20D2">
        <w:rPr>
          <w:rFonts w:hint="eastAsia"/>
        </w:rPr>
        <w:t>sync_ctrl</w:t>
      </w:r>
      <w:r>
        <w:rPr>
          <w:rFonts w:hint="eastAsia"/>
        </w:rPr>
        <w:t>的接口</w:t>
      </w:r>
    </w:p>
    <w:p w:rsidR="00992D2E" w:rsidRDefault="00992D2E" w:rsidP="00992D2E">
      <w:r>
        <w:t>struct router_t</w:t>
      </w:r>
    </w:p>
    <w:p w:rsidR="00992D2E" w:rsidRDefault="00992D2E" w:rsidP="00992D2E">
      <w:r>
        <w:t>{</w:t>
      </w:r>
    </w:p>
    <w:p w:rsidR="00992D2E" w:rsidRDefault="00992D2E" w:rsidP="00992D2E">
      <w:r>
        <w:t xml:space="preserve">    bool_t (*run)(void);</w:t>
      </w:r>
    </w:p>
    <w:p w:rsidR="00992D2E" w:rsidRDefault="00992D2E" w:rsidP="00992D2E">
      <w:r>
        <w:t xml:space="preserve">    bool_t (*stop)(void);</w:t>
      </w:r>
    </w:p>
    <w:p w:rsidR="00992D2E" w:rsidRDefault="00992D2E" w:rsidP="00992D2E">
      <w:r>
        <w:t xml:space="preserve">    bool_t (*send)(sbuf_t *sbuf);</w:t>
      </w:r>
    </w:p>
    <w:p w:rsidR="00992D2E" w:rsidRDefault="00992D2E" w:rsidP="00992D2E">
      <w:r>
        <w:t xml:space="preserve">    sync_info_t* (*get)(void);</w:t>
      </w:r>
    </w:p>
    <w:p w:rsidR="00992D2E" w:rsidRPr="00992D2E" w:rsidRDefault="00992D2E" w:rsidP="00992D2E">
      <w:r>
        <w:t>};</w:t>
      </w:r>
    </w:p>
    <w:p w:rsidR="00366769" w:rsidRDefault="00366769" w:rsidP="00CE7F75">
      <w:pPr>
        <w:pStyle w:val="5"/>
      </w:pPr>
      <w:r w:rsidRPr="00C91421">
        <w:lastRenderedPageBreak/>
        <w:t>sync_terminal.c</w:t>
      </w:r>
    </w:p>
    <w:p w:rsidR="00EC1213" w:rsidRDefault="00EC1213" w:rsidP="00EC1213">
      <w:pPr>
        <w:rPr>
          <w:b/>
        </w:rPr>
      </w:pPr>
      <w:r>
        <w:rPr>
          <w:rFonts w:hint="eastAsia"/>
        </w:rPr>
        <w:t>同步时隙函数关系流程图：参考</w:t>
      </w:r>
      <w:r w:rsidRPr="00992D2E">
        <w:rPr>
          <w:b/>
        </w:rPr>
        <w:t>sync_gateway.c</w:t>
      </w:r>
    </w:p>
    <w:p w:rsidR="00EC1213" w:rsidRPr="00EC1213" w:rsidRDefault="00EC1213" w:rsidP="00EC1213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提供给</w:t>
      </w:r>
      <w:r w:rsidR="001F20D2">
        <w:rPr>
          <w:rFonts w:hint="eastAsia"/>
        </w:rPr>
        <w:t>sync_ctrl</w:t>
      </w:r>
      <w:r>
        <w:rPr>
          <w:rFonts w:hint="eastAsia"/>
        </w:rPr>
        <w:t>的回调函数注册</w:t>
      </w:r>
    </w:p>
    <w:p w:rsidR="00EC1213" w:rsidRDefault="00EC1213" w:rsidP="00EC1213">
      <w:r>
        <w:t>typedef struct</w:t>
      </w:r>
    </w:p>
    <w:p w:rsidR="00EC1213" w:rsidRDefault="00EC1213" w:rsidP="00EC1213">
      <w:r>
        <w:t>{</w:t>
      </w:r>
    </w:p>
    <w:p w:rsidR="00EC1213" w:rsidRDefault="00EC1213" w:rsidP="00EC1213">
      <w:r>
        <w:t xml:space="preserve">    void (*recv_cb)(sbuf_t *const sbuf);</w:t>
      </w:r>
    </w:p>
    <w:p w:rsidR="00EC1213" w:rsidRDefault="00EC1213" w:rsidP="00EC1213">
      <w:r>
        <w:t xml:space="preserve">    void (*send_cb)(sbuf_t *const sbuf, bool_t state);</w:t>
      </w:r>
    </w:p>
    <w:p w:rsidR="00EC1213" w:rsidRDefault="00EC1213" w:rsidP="00EC1213">
      <w:r>
        <w:t xml:space="preserve">    void (*mac_assoc_cb)(bool_t state);</w:t>
      </w:r>
    </w:p>
    <w:p w:rsidR="00EC1213" w:rsidRDefault="00EC1213" w:rsidP="00EC1213">
      <w:r>
        <w:tab/>
        <w:t>void (*mac_restart)(net_mode_e mode);</w:t>
      </w:r>
    </w:p>
    <w:p w:rsidR="00EC1213" w:rsidRDefault="00EC1213" w:rsidP="00EC1213">
      <w:r>
        <w:t>} terminal_cb_t;</w:t>
      </w:r>
    </w:p>
    <w:p w:rsidR="00EC1213" w:rsidRDefault="00EC1213" w:rsidP="00EC1213"/>
    <w:p w:rsidR="00EC1213" w:rsidRDefault="00EC1213" w:rsidP="00EC1213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提供给</w:t>
      </w:r>
      <w:r w:rsidR="001F20D2">
        <w:rPr>
          <w:rFonts w:hint="eastAsia"/>
        </w:rPr>
        <w:t>sync_ctrl</w:t>
      </w:r>
      <w:r>
        <w:rPr>
          <w:rFonts w:hint="eastAsia"/>
        </w:rPr>
        <w:t>的接口</w:t>
      </w:r>
    </w:p>
    <w:p w:rsidR="00EC1213" w:rsidRDefault="00EC1213" w:rsidP="00EC1213">
      <w:r>
        <w:t>struct terminal_t</w:t>
      </w:r>
    </w:p>
    <w:p w:rsidR="00EC1213" w:rsidRDefault="00EC1213" w:rsidP="00EC1213">
      <w:r>
        <w:t>{</w:t>
      </w:r>
    </w:p>
    <w:p w:rsidR="00EC1213" w:rsidRDefault="00EC1213" w:rsidP="00EC1213">
      <w:r>
        <w:t xml:space="preserve">    bool_t (*run)(void);</w:t>
      </w:r>
    </w:p>
    <w:p w:rsidR="00EC1213" w:rsidRDefault="00EC1213" w:rsidP="00EC1213">
      <w:r>
        <w:t xml:space="preserve">    bool_t (*stop)(void);</w:t>
      </w:r>
    </w:p>
    <w:p w:rsidR="00EC1213" w:rsidRDefault="00EC1213" w:rsidP="00EC1213">
      <w:r>
        <w:t xml:space="preserve">    bool_t (*send)(sbuf_t *sbuf);</w:t>
      </w:r>
    </w:p>
    <w:p w:rsidR="00EC1213" w:rsidRDefault="00EC1213" w:rsidP="00EC1213">
      <w:r>
        <w:t xml:space="preserve">    sync_info_t* (*get)(void);</w:t>
      </w:r>
    </w:p>
    <w:p w:rsidR="00EC1213" w:rsidRPr="00EC1213" w:rsidRDefault="00EC1213" w:rsidP="00EC1213">
      <w:r>
        <w:t>};</w:t>
      </w:r>
    </w:p>
    <w:p w:rsidR="00EB68CE" w:rsidRPr="00EB68CE" w:rsidRDefault="00366769" w:rsidP="00CE7F75">
      <w:pPr>
        <w:pStyle w:val="5"/>
      </w:pPr>
      <w:r w:rsidRPr="00375395">
        <w:t>sync_general.c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68CE" w:rsidTr="005852B8">
        <w:tc>
          <w:tcPr>
            <w:tcW w:w="4261" w:type="dxa"/>
          </w:tcPr>
          <w:p w:rsidR="00EB68CE" w:rsidRDefault="00EB68CE" w:rsidP="005852B8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EB68CE" w:rsidRDefault="00EB68CE" w:rsidP="005852B8">
            <w:r>
              <w:rPr>
                <w:rFonts w:hint="eastAsia"/>
              </w:rPr>
              <w:t>功能</w:t>
            </w:r>
          </w:p>
        </w:tc>
      </w:tr>
      <w:tr w:rsidR="00EB68CE" w:rsidRPr="0062742E" w:rsidTr="005852B8">
        <w:tc>
          <w:tcPr>
            <w:tcW w:w="4261" w:type="dxa"/>
          </w:tcPr>
          <w:p w:rsidR="00EB68CE" w:rsidRPr="00D42A7F" w:rsidRDefault="00F916D8" w:rsidP="005852B8">
            <w:r w:rsidRPr="00F916D8">
              <w:t>sync_config</w:t>
            </w:r>
          </w:p>
        </w:tc>
        <w:tc>
          <w:tcPr>
            <w:tcW w:w="4261" w:type="dxa"/>
          </w:tcPr>
          <w:p w:rsidR="00EB68CE" w:rsidRDefault="00854D69" w:rsidP="005852B8">
            <w:r>
              <w:rPr>
                <w:rFonts w:hint="eastAsia"/>
              </w:rPr>
              <w:t>同步</w:t>
            </w:r>
            <w:r w:rsidR="00B27D3D">
              <w:rPr>
                <w:rFonts w:hint="eastAsia"/>
              </w:rPr>
              <w:t>参数</w:t>
            </w:r>
            <w:r>
              <w:rPr>
                <w:rFonts w:hint="eastAsia"/>
              </w:rPr>
              <w:t>配置</w:t>
            </w:r>
          </w:p>
        </w:tc>
      </w:tr>
      <w:tr w:rsidR="00EB68CE" w:rsidRPr="0062742E" w:rsidTr="005852B8">
        <w:tc>
          <w:tcPr>
            <w:tcW w:w="4261" w:type="dxa"/>
          </w:tcPr>
          <w:p w:rsidR="00EB68CE" w:rsidRDefault="00F916D8" w:rsidP="005852B8">
            <w:r w:rsidRPr="00F916D8">
              <w:t>super_frame_cfg</w:t>
            </w:r>
          </w:p>
        </w:tc>
        <w:tc>
          <w:tcPr>
            <w:tcW w:w="4261" w:type="dxa"/>
          </w:tcPr>
          <w:p w:rsidR="00EB68CE" w:rsidRDefault="00B27D3D" w:rsidP="005852B8">
            <w:r>
              <w:rPr>
                <w:rFonts w:hint="eastAsia"/>
              </w:rPr>
              <w:t>超帧配置</w:t>
            </w:r>
          </w:p>
        </w:tc>
      </w:tr>
      <w:tr w:rsidR="00EB68CE" w:rsidRPr="0062742E" w:rsidTr="005852B8">
        <w:tc>
          <w:tcPr>
            <w:tcW w:w="4261" w:type="dxa"/>
          </w:tcPr>
          <w:p w:rsidR="00EB68CE" w:rsidRDefault="00F916D8" w:rsidP="005852B8">
            <w:r w:rsidRPr="00F916D8">
              <w:t>mac_frames_cb_init</w:t>
            </w:r>
          </w:p>
        </w:tc>
        <w:tc>
          <w:tcPr>
            <w:tcW w:w="4261" w:type="dxa"/>
          </w:tcPr>
          <w:p w:rsidR="00EB68CE" w:rsidRDefault="008C17F0" w:rsidP="005852B8">
            <w:r>
              <w:rPr>
                <w:rFonts w:hint="eastAsia"/>
              </w:rPr>
              <w:t>传输模块的回调函数注册</w:t>
            </w:r>
          </w:p>
        </w:tc>
      </w:tr>
      <w:tr w:rsidR="00EB68CE" w:rsidRPr="0062742E" w:rsidTr="005852B8">
        <w:tc>
          <w:tcPr>
            <w:tcW w:w="4261" w:type="dxa"/>
          </w:tcPr>
          <w:p w:rsidR="00EB68CE" w:rsidRDefault="00F916D8" w:rsidP="005852B8">
            <w:r w:rsidRPr="00F916D8">
              <w:t>frame_switch_init</w:t>
            </w:r>
          </w:p>
        </w:tc>
        <w:tc>
          <w:tcPr>
            <w:tcW w:w="4261" w:type="dxa"/>
          </w:tcPr>
          <w:p w:rsidR="00EB68CE" w:rsidRDefault="00DD0442" w:rsidP="005852B8"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帧类型回调注册</w:t>
            </w:r>
          </w:p>
        </w:tc>
      </w:tr>
      <w:tr w:rsidR="00EB68CE" w:rsidRPr="0062742E" w:rsidTr="005852B8">
        <w:tc>
          <w:tcPr>
            <w:tcW w:w="4261" w:type="dxa"/>
          </w:tcPr>
          <w:p w:rsidR="00EB68CE" w:rsidRDefault="00F916D8" w:rsidP="005852B8">
            <w:r w:rsidRPr="00F916D8">
              <w:t>beacon_recv_enable</w:t>
            </w:r>
          </w:p>
        </w:tc>
        <w:tc>
          <w:tcPr>
            <w:tcW w:w="4261" w:type="dxa"/>
          </w:tcPr>
          <w:p w:rsidR="00EB68CE" w:rsidRDefault="00A77A2C" w:rsidP="005852B8">
            <w:r>
              <w:rPr>
                <w:rFonts w:hint="eastAsia"/>
              </w:rPr>
              <w:t>根据邻居表来判断当前是否要接收</w:t>
            </w:r>
            <w:r>
              <w:rPr>
                <w:rFonts w:hint="eastAsia"/>
              </w:rPr>
              <w:t>beacon</w:t>
            </w:r>
          </w:p>
        </w:tc>
      </w:tr>
      <w:tr w:rsidR="00F916D8" w:rsidRPr="0062742E" w:rsidTr="005852B8">
        <w:tc>
          <w:tcPr>
            <w:tcW w:w="4261" w:type="dxa"/>
          </w:tcPr>
          <w:p w:rsidR="00F916D8" w:rsidRPr="00F916D8" w:rsidRDefault="00F916D8" w:rsidP="005852B8">
            <w:r w:rsidRPr="00F916D8">
              <w:t>self_coord_beacon_recv_enable</w:t>
            </w:r>
          </w:p>
        </w:tc>
        <w:tc>
          <w:tcPr>
            <w:tcW w:w="4261" w:type="dxa"/>
          </w:tcPr>
          <w:p w:rsidR="00F916D8" w:rsidRDefault="00AD1113" w:rsidP="00B37E24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接收时隙判断</w:t>
            </w:r>
          </w:p>
        </w:tc>
      </w:tr>
      <w:tr w:rsidR="00F916D8" w:rsidRPr="0062742E" w:rsidTr="005852B8">
        <w:tc>
          <w:tcPr>
            <w:tcW w:w="4261" w:type="dxa"/>
          </w:tcPr>
          <w:p w:rsidR="00F916D8" w:rsidRPr="00F916D8" w:rsidRDefault="00F916D8" w:rsidP="005852B8">
            <w:r w:rsidRPr="00F916D8">
              <w:t>self_beacon_send_enable</w:t>
            </w:r>
          </w:p>
        </w:tc>
        <w:tc>
          <w:tcPr>
            <w:tcW w:w="4261" w:type="dxa"/>
          </w:tcPr>
          <w:p w:rsidR="00F916D8" w:rsidRDefault="00692DD2" w:rsidP="005852B8">
            <w:r>
              <w:rPr>
                <w:rFonts w:hint="eastAsia"/>
              </w:rPr>
              <w:t>自己的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时隙发送判断</w:t>
            </w:r>
          </w:p>
        </w:tc>
      </w:tr>
      <w:tr w:rsidR="00F916D8" w:rsidRPr="0062742E" w:rsidTr="005852B8">
        <w:tc>
          <w:tcPr>
            <w:tcW w:w="4261" w:type="dxa"/>
          </w:tcPr>
          <w:p w:rsidR="00F916D8" w:rsidRPr="00F916D8" w:rsidRDefault="00F916D8" w:rsidP="005852B8">
            <w:r w:rsidRPr="00F916D8">
              <w:t>self_intra_gts_recv_enable</w:t>
            </w:r>
          </w:p>
        </w:tc>
        <w:tc>
          <w:tcPr>
            <w:tcW w:w="4261" w:type="dxa"/>
          </w:tcPr>
          <w:p w:rsidR="00F916D8" w:rsidRDefault="00692DD2" w:rsidP="005852B8">
            <w:r>
              <w:rPr>
                <w:rFonts w:hint="eastAsia"/>
              </w:rPr>
              <w:t>自己的簇内时隙接收判断</w:t>
            </w:r>
          </w:p>
        </w:tc>
      </w:tr>
      <w:tr w:rsidR="00F916D8" w:rsidRPr="0062742E" w:rsidTr="005852B8">
        <w:tc>
          <w:tcPr>
            <w:tcW w:w="4261" w:type="dxa"/>
          </w:tcPr>
          <w:p w:rsidR="00F916D8" w:rsidRPr="00F916D8" w:rsidRDefault="00F916D8" w:rsidP="005852B8">
            <w:r w:rsidRPr="00F916D8">
              <w:t>coord_intra_gts_enable</w:t>
            </w:r>
          </w:p>
        </w:tc>
        <w:tc>
          <w:tcPr>
            <w:tcW w:w="4261" w:type="dxa"/>
          </w:tcPr>
          <w:p w:rsidR="00F916D8" w:rsidRDefault="00B37E24" w:rsidP="005852B8">
            <w:r>
              <w:rPr>
                <w:rFonts w:hint="eastAsia"/>
              </w:rPr>
              <w:t>上级</w:t>
            </w:r>
            <w:r w:rsidR="00692DD2">
              <w:rPr>
                <w:rFonts w:hint="eastAsia"/>
              </w:rPr>
              <w:t>的簇内时隙判断</w:t>
            </w:r>
          </w:p>
        </w:tc>
      </w:tr>
      <w:tr w:rsidR="00F916D8" w:rsidRPr="0062742E" w:rsidTr="005852B8">
        <w:tc>
          <w:tcPr>
            <w:tcW w:w="4261" w:type="dxa"/>
          </w:tcPr>
          <w:p w:rsidR="00F916D8" w:rsidRPr="00F916D8" w:rsidRDefault="00F916D8" w:rsidP="005852B8">
            <w:r w:rsidRPr="00F916D8">
              <w:t>self_coord_inter_gts_enable</w:t>
            </w:r>
          </w:p>
        </w:tc>
        <w:tc>
          <w:tcPr>
            <w:tcW w:w="4261" w:type="dxa"/>
          </w:tcPr>
          <w:p w:rsidR="00F916D8" w:rsidRDefault="00B37E24" w:rsidP="005852B8">
            <w:r>
              <w:rPr>
                <w:rFonts w:hint="eastAsia"/>
              </w:rPr>
              <w:t>上级的簇间时隙判断</w:t>
            </w:r>
          </w:p>
        </w:tc>
      </w:tr>
      <w:tr w:rsidR="00F916D8" w:rsidRPr="0062742E" w:rsidTr="005852B8">
        <w:tc>
          <w:tcPr>
            <w:tcW w:w="4261" w:type="dxa"/>
          </w:tcPr>
          <w:p w:rsidR="00F916D8" w:rsidRPr="00F916D8" w:rsidRDefault="00F916D8" w:rsidP="005852B8">
            <w:r w:rsidRPr="00F916D8">
              <w:t>self_inter_gts_enable</w:t>
            </w:r>
          </w:p>
        </w:tc>
        <w:tc>
          <w:tcPr>
            <w:tcW w:w="4261" w:type="dxa"/>
          </w:tcPr>
          <w:p w:rsidR="00F916D8" w:rsidRDefault="003D1219" w:rsidP="005852B8">
            <w:r>
              <w:rPr>
                <w:rFonts w:hint="eastAsia"/>
              </w:rPr>
              <w:t>自己的簇间时隙判断</w:t>
            </w:r>
          </w:p>
        </w:tc>
      </w:tr>
      <w:tr w:rsidR="00F916D8" w:rsidRPr="0062742E" w:rsidTr="005852B8">
        <w:tc>
          <w:tcPr>
            <w:tcW w:w="4261" w:type="dxa"/>
          </w:tcPr>
          <w:p w:rsidR="00F916D8" w:rsidRPr="00F916D8" w:rsidRDefault="00F916D8" w:rsidP="005852B8">
            <w:r w:rsidRPr="00F916D8">
              <w:t>intra_gts_range</w:t>
            </w:r>
          </w:p>
        </w:tc>
        <w:tc>
          <w:tcPr>
            <w:tcW w:w="4261" w:type="dxa"/>
          </w:tcPr>
          <w:p w:rsidR="00F916D8" w:rsidRDefault="003345D1" w:rsidP="005852B8">
            <w:r>
              <w:rPr>
                <w:rFonts w:hint="eastAsia"/>
              </w:rPr>
              <w:t>上级的</w:t>
            </w:r>
            <w:r w:rsidR="00665885">
              <w:rPr>
                <w:rFonts w:hint="eastAsia"/>
              </w:rPr>
              <w:t>簇内时隙范围</w:t>
            </w:r>
          </w:p>
        </w:tc>
      </w:tr>
      <w:tr w:rsidR="003345D1" w:rsidRPr="0062742E" w:rsidTr="005852B8">
        <w:tc>
          <w:tcPr>
            <w:tcW w:w="4261" w:type="dxa"/>
          </w:tcPr>
          <w:p w:rsidR="003345D1" w:rsidRPr="00F916D8" w:rsidRDefault="003345D1" w:rsidP="005852B8">
            <w:r w:rsidRPr="003345D1">
              <w:t>inter_gts_range</w:t>
            </w:r>
          </w:p>
        </w:tc>
        <w:tc>
          <w:tcPr>
            <w:tcW w:w="4261" w:type="dxa"/>
          </w:tcPr>
          <w:p w:rsidR="003345D1" w:rsidRDefault="003345D1" w:rsidP="005852B8">
            <w:r>
              <w:rPr>
                <w:rFonts w:hint="eastAsia"/>
              </w:rPr>
              <w:t>上级的簇间时隙范围</w:t>
            </w:r>
          </w:p>
        </w:tc>
      </w:tr>
      <w:tr w:rsidR="00F916D8" w:rsidRPr="0062742E" w:rsidTr="005852B8">
        <w:tc>
          <w:tcPr>
            <w:tcW w:w="4261" w:type="dxa"/>
          </w:tcPr>
          <w:p w:rsidR="00F916D8" w:rsidRPr="00F916D8" w:rsidRDefault="00F916D8" w:rsidP="005852B8">
            <w:r>
              <w:t>mac_beacon_frame</w:t>
            </w:r>
          </w:p>
        </w:tc>
        <w:tc>
          <w:tcPr>
            <w:tcW w:w="4261" w:type="dxa"/>
          </w:tcPr>
          <w:p w:rsidR="00F916D8" w:rsidRDefault="00FA593A" w:rsidP="005852B8"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帧解析</w:t>
            </w:r>
          </w:p>
        </w:tc>
      </w:tr>
    </w:tbl>
    <w:p w:rsidR="00EB68CE" w:rsidRPr="00EB68CE" w:rsidRDefault="00EB68CE" w:rsidP="00EB68CE"/>
    <w:p w:rsidR="00366769" w:rsidRDefault="00366769" w:rsidP="00CE7F75">
      <w:pPr>
        <w:pStyle w:val="5"/>
      </w:pPr>
      <w:r w:rsidRPr="00375395">
        <w:lastRenderedPageBreak/>
        <w:t>sync_mac_package.c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5930" w:rsidTr="005852B8">
        <w:tc>
          <w:tcPr>
            <w:tcW w:w="4261" w:type="dxa"/>
          </w:tcPr>
          <w:p w:rsidR="00285930" w:rsidRDefault="00285930" w:rsidP="005852B8"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 w:rsidR="00285930" w:rsidRDefault="00285930" w:rsidP="005852B8">
            <w:r>
              <w:rPr>
                <w:rFonts w:hint="eastAsia"/>
              </w:rPr>
              <w:t>功能</w:t>
            </w:r>
          </w:p>
        </w:tc>
      </w:tr>
      <w:tr w:rsidR="00285930" w:rsidRPr="0062742E" w:rsidTr="005852B8">
        <w:tc>
          <w:tcPr>
            <w:tcW w:w="4261" w:type="dxa"/>
          </w:tcPr>
          <w:p w:rsidR="00285930" w:rsidRPr="00D42A7F" w:rsidRDefault="00285930" w:rsidP="005852B8">
            <w:r w:rsidRPr="00285930">
              <w:t>mac_beacon_package</w:t>
            </w:r>
          </w:p>
        </w:tc>
        <w:tc>
          <w:tcPr>
            <w:tcW w:w="4261" w:type="dxa"/>
          </w:tcPr>
          <w:p w:rsidR="00285930" w:rsidRDefault="009A0307" w:rsidP="005852B8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帧</w:t>
            </w:r>
          </w:p>
        </w:tc>
      </w:tr>
      <w:tr w:rsidR="00285930" w:rsidRPr="0062742E" w:rsidTr="005852B8">
        <w:tc>
          <w:tcPr>
            <w:tcW w:w="4261" w:type="dxa"/>
          </w:tcPr>
          <w:p w:rsidR="00285930" w:rsidRDefault="00285930" w:rsidP="005852B8">
            <w:r w:rsidRPr="00285930">
              <w:t>gts_list_insert</w:t>
            </w:r>
          </w:p>
        </w:tc>
        <w:tc>
          <w:tcPr>
            <w:tcW w:w="4261" w:type="dxa"/>
          </w:tcPr>
          <w:p w:rsidR="00285930" w:rsidRDefault="009A0307" w:rsidP="005852B8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gts</w:t>
            </w:r>
            <w:r>
              <w:rPr>
                <w:rFonts w:hint="eastAsia"/>
              </w:rPr>
              <w:t>数据队列</w:t>
            </w:r>
          </w:p>
        </w:tc>
      </w:tr>
      <w:tr w:rsidR="00285930" w:rsidRPr="0062742E" w:rsidTr="005852B8">
        <w:tc>
          <w:tcPr>
            <w:tcW w:w="4261" w:type="dxa"/>
          </w:tcPr>
          <w:p w:rsidR="00285930" w:rsidRDefault="00285930" w:rsidP="005852B8">
            <w:r w:rsidRPr="00285930">
              <w:t>gts_list_node_get</w:t>
            </w:r>
          </w:p>
        </w:tc>
        <w:tc>
          <w:tcPr>
            <w:tcW w:w="4261" w:type="dxa"/>
          </w:tcPr>
          <w:p w:rsidR="00285930" w:rsidRDefault="005F0B69" w:rsidP="005852B8">
            <w:r>
              <w:rPr>
                <w:rFonts w:hint="eastAsia"/>
              </w:rPr>
              <w:t>获取</w:t>
            </w:r>
            <w:r w:rsidR="00F25318">
              <w:rPr>
                <w:rFonts w:hint="eastAsia"/>
              </w:rPr>
              <w:t>上下行</w:t>
            </w:r>
            <w:r>
              <w:rPr>
                <w:rFonts w:hint="eastAsia"/>
              </w:rPr>
              <w:t>数据</w:t>
            </w:r>
          </w:p>
        </w:tc>
      </w:tr>
      <w:tr w:rsidR="00285930" w:rsidRPr="0062742E" w:rsidTr="005852B8">
        <w:tc>
          <w:tcPr>
            <w:tcW w:w="4261" w:type="dxa"/>
          </w:tcPr>
          <w:p w:rsidR="00285930" w:rsidRDefault="00285930" w:rsidP="005852B8">
            <w:r w:rsidRPr="00285930">
              <w:t>gts_list_sort</w:t>
            </w:r>
          </w:p>
        </w:tc>
        <w:tc>
          <w:tcPr>
            <w:tcW w:w="4261" w:type="dxa"/>
          </w:tcPr>
          <w:p w:rsidR="00285930" w:rsidRDefault="00F96855" w:rsidP="005852B8">
            <w:r>
              <w:rPr>
                <w:rFonts w:hint="eastAsia"/>
              </w:rPr>
              <w:t>分配</w:t>
            </w:r>
            <w:r w:rsidR="005F0B69">
              <w:rPr>
                <w:rFonts w:hint="eastAsia"/>
              </w:rPr>
              <w:t>slot</w:t>
            </w:r>
            <w:r w:rsidR="005F0B69">
              <w:rPr>
                <w:rFonts w:hint="eastAsia"/>
              </w:rPr>
              <w:t>序号</w:t>
            </w:r>
          </w:p>
        </w:tc>
      </w:tr>
      <w:tr w:rsidR="00285930" w:rsidRPr="0062742E" w:rsidTr="005852B8">
        <w:tc>
          <w:tcPr>
            <w:tcW w:w="4261" w:type="dxa"/>
          </w:tcPr>
          <w:p w:rsidR="00285930" w:rsidRPr="00F916D8" w:rsidRDefault="00285930" w:rsidP="005852B8">
            <w:r w:rsidRPr="00285930">
              <w:t>gts_list_empty</w:t>
            </w:r>
          </w:p>
        </w:tc>
        <w:tc>
          <w:tcPr>
            <w:tcW w:w="4261" w:type="dxa"/>
          </w:tcPr>
          <w:p w:rsidR="00285930" w:rsidRDefault="00F96855" w:rsidP="005852B8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gts</w:t>
            </w:r>
            <w:r>
              <w:rPr>
                <w:rFonts w:hint="eastAsia"/>
              </w:rPr>
              <w:t>数据队列是否为空</w:t>
            </w:r>
          </w:p>
        </w:tc>
      </w:tr>
      <w:tr w:rsidR="00285930" w:rsidRPr="0062742E" w:rsidTr="005852B8">
        <w:tc>
          <w:tcPr>
            <w:tcW w:w="4261" w:type="dxa"/>
          </w:tcPr>
          <w:p w:rsidR="00285930" w:rsidRPr="00F916D8" w:rsidRDefault="00285930" w:rsidP="005852B8">
            <w:r w:rsidRPr="00285930">
              <w:t>cap_list_insert</w:t>
            </w:r>
          </w:p>
        </w:tc>
        <w:tc>
          <w:tcPr>
            <w:tcW w:w="4261" w:type="dxa"/>
          </w:tcPr>
          <w:p w:rsidR="00285930" w:rsidRDefault="00355687" w:rsidP="00355687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 xml:space="preserve">cap </w:t>
            </w:r>
            <w:r>
              <w:rPr>
                <w:rFonts w:hint="eastAsia"/>
              </w:rPr>
              <w:t>数据队列</w:t>
            </w:r>
          </w:p>
        </w:tc>
      </w:tr>
      <w:tr w:rsidR="00285930" w:rsidRPr="0062742E" w:rsidTr="005852B8">
        <w:tc>
          <w:tcPr>
            <w:tcW w:w="4261" w:type="dxa"/>
          </w:tcPr>
          <w:p w:rsidR="00285930" w:rsidRPr="00F916D8" w:rsidRDefault="00285930" w:rsidP="005852B8">
            <w:r w:rsidRPr="00285930">
              <w:t>cap_list_node_get</w:t>
            </w:r>
          </w:p>
        </w:tc>
        <w:tc>
          <w:tcPr>
            <w:tcW w:w="4261" w:type="dxa"/>
          </w:tcPr>
          <w:p w:rsidR="00285930" w:rsidRDefault="00612B23" w:rsidP="005852B8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cap</w:t>
            </w:r>
            <w:r>
              <w:rPr>
                <w:rFonts w:hint="eastAsia"/>
              </w:rPr>
              <w:t>上行数据</w:t>
            </w:r>
          </w:p>
        </w:tc>
      </w:tr>
      <w:tr w:rsidR="00285930" w:rsidRPr="0062742E" w:rsidTr="005852B8">
        <w:tc>
          <w:tcPr>
            <w:tcW w:w="4261" w:type="dxa"/>
          </w:tcPr>
          <w:p w:rsidR="00285930" w:rsidRPr="00F916D8" w:rsidRDefault="00285930" w:rsidP="005852B8">
            <w:r w:rsidRPr="00285930">
              <w:t>sync_mac_package_init</w:t>
            </w:r>
          </w:p>
        </w:tc>
        <w:tc>
          <w:tcPr>
            <w:tcW w:w="4261" w:type="dxa"/>
          </w:tcPr>
          <w:p w:rsidR="00285930" w:rsidRDefault="00285930" w:rsidP="005852B8">
            <w:r>
              <w:rPr>
                <w:rFonts w:hint="eastAsia"/>
              </w:rPr>
              <w:t>初始化</w:t>
            </w:r>
          </w:p>
        </w:tc>
      </w:tr>
    </w:tbl>
    <w:p w:rsidR="00285930" w:rsidRDefault="00285930" w:rsidP="00285930"/>
    <w:p w:rsidR="0021045D" w:rsidRDefault="0021045D" w:rsidP="00285930">
      <w:pPr>
        <w:pStyle w:val="4"/>
        <w:rPr>
          <w:rFonts w:hint="eastAsia"/>
        </w:rPr>
      </w:pPr>
      <w:r>
        <w:rPr>
          <w:rFonts w:hint="eastAsia"/>
        </w:rPr>
        <w:t>异步协议</w:t>
      </w:r>
    </w:p>
    <w:p w:rsidR="00673418" w:rsidRPr="00673418" w:rsidRDefault="00673418" w:rsidP="00673418"/>
    <w:p w:rsidR="001A5996" w:rsidRPr="001A5996" w:rsidRDefault="001A5996" w:rsidP="001A5996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7" w:name="_Toc430184510"/>
      <w:r w:rsidRPr="001A5996">
        <w:rPr>
          <w:rFonts w:ascii="Times New Roman" w:hAnsi="Times New Roman" w:cs="Times New Roman" w:hint="eastAsia"/>
          <w:sz w:val="28"/>
          <w:szCs w:val="28"/>
        </w:rPr>
        <w:lastRenderedPageBreak/>
        <w:t>运行结构设计</w:t>
      </w:r>
      <w:bookmarkEnd w:id="37"/>
    </w:p>
    <w:p w:rsidR="00D302DF" w:rsidRDefault="00D302DF" w:rsidP="00871037">
      <w:pPr>
        <w:pStyle w:val="3"/>
        <w:ind w:right="210"/>
      </w:pPr>
      <w:bookmarkStart w:id="38" w:name="_Toc430184511"/>
      <w:r>
        <w:rPr>
          <w:rFonts w:hint="eastAsia"/>
        </w:rPr>
        <w:t>gznet</w:t>
      </w:r>
      <w:r w:rsidR="00626448">
        <w:rPr>
          <w:rFonts w:hint="eastAsia"/>
        </w:rPr>
        <w:t>模块</w:t>
      </w:r>
      <w:bookmarkEnd w:id="38"/>
    </w:p>
    <w:p w:rsidR="00626448" w:rsidRDefault="00D96ABD" w:rsidP="00626448">
      <w:r>
        <w:object w:dxaOrig="12009" w:dyaOrig="16941">
          <v:shape id="_x0000_i1028" type="#_x0000_t75" style="width:414.75pt;height:506.25pt" o:ole="">
            <v:imagedata r:id="rId15" o:title=""/>
          </v:shape>
          <o:OLEObject Type="Embed" ProgID="Visio.Drawing.11" ShapeID="_x0000_i1028" DrawAspect="Content" ObjectID="_1503927489" r:id="rId16"/>
        </w:object>
      </w:r>
      <w:bookmarkStart w:id="39" w:name="_GoBack"/>
      <w:bookmarkEnd w:id="39"/>
    </w:p>
    <w:p w:rsidR="005511C9" w:rsidRDefault="005511C9" w:rsidP="00626448"/>
    <w:p w:rsidR="00287BC3" w:rsidRDefault="00287BC3" w:rsidP="00287BC3">
      <w:pPr>
        <w:pStyle w:val="3"/>
        <w:ind w:right="210"/>
      </w:pPr>
      <w:bookmarkStart w:id="40" w:name="_Toc430184512"/>
      <w:r>
        <w:rPr>
          <w:rFonts w:hint="eastAsia"/>
        </w:rPr>
        <w:lastRenderedPageBreak/>
        <w:t>sync</w:t>
      </w:r>
      <w:r>
        <w:rPr>
          <w:rFonts w:hint="eastAsia"/>
        </w:rPr>
        <w:t>同步模块</w:t>
      </w:r>
      <w:bookmarkEnd w:id="40"/>
    </w:p>
    <w:p w:rsidR="001A5996" w:rsidRPr="00A711C6" w:rsidRDefault="005335D6" w:rsidP="00A711C6">
      <w:r>
        <w:object w:dxaOrig="12009" w:dyaOrig="16941">
          <v:shape id="_x0000_i1029" type="#_x0000_t75" style="width:414.75pt;height:585pt" o:ole="">
            <v:imagedata r:id="rId17" o:title=""/>
          </v:shape>
          <o:OLEObject Type="Embed" ProgID="Visio.Drawing.11" ShapeID="_x0000_i1029" DrawAspect="Content" ObjectID="_1503927490" r:id="rId18"/>
        </w:object>
      </w:r>
    </w:p>
    <w:sectPr w:rsidR="001A5996" w:rsidRPr="00A711C6" w:rsidSect="00D4797D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235" w:rsidRDefault="00192235" w:rsidP="00A82B46">
      <w:r>
        <w:separator/>
      </w:r>
    </w:p>
  </w:endnote>
  <w:endnote w:type="continuationSeparator" w:id="0">
    <w:p w:rsidR="00192235" w:rsidRDefault="00192235" w:rsidP="00A8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235" w:rsidRDefault="00192235" w:rsidP="00A82B46">
      <w:r>
        <w:separator/>
      </w:r>
    </w:p>
  </w:footnote>
  <w:footnote w:type="continuationSeparator" w:id="0">
    <w:p w:rsidR="00192235" w:rsidRDefault="00192235" w:rsidP="00A82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AB7" w:rsidRDefault="00CB1A0E" w:rsidP="00F47AB7">
    <w:pPr>
      <w:pStyle w:val="a3"/>
      <w:jc w:val="both"/>
    </w:pPr>
    <w:r>
      <w:rPr>
        <w:noProof/>
      </w:rPr>
      <w:drawing>
        <wp:inline distT="0" distB="0" distL="0" distR="0">
          <wp:extent cx="1428750" cy="66675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7AB7" w:rsidRPr="00F47AB7" w:rsidRDefault="00F47AB7" w:rsidP="00F47AB7">
    <w:pPr>
      <w:pStyle w:val="a3"/>
      <w:jc w:val="both"/>
      <w:rPr>
        <w:b/>
        <w:sz w:val="24"/>
        <w:szCs w:val="24"/>
      </w:rPr>
    </w:pPr>
    <w:r w:rsidRPr="00F47AB7">
      <w:rPr>
        <w:rFonts w:hint="eastAsia"/>
        <w:b/>
        <w:sz w:val="24"/>
        <w:szCs w:val="24"/>
      </w:rPr>
      <w:t>无锡物联网产业研究院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698A"/>
    <w:multiLevelType w:val="multilevel"/>
    <w:tmpl w:val="02CC69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2E643F6"/>
    <w:multiLevelType w:val="hybridMultilevel"/>
    <w:tmpl w:val="F8A8E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4C1379"/>
    <w:multiLevelType w:val="hybridMultilevel"/>
    <w:tmpl w:val="46164794"/>
    <w:lvl w:ilvl="0" w:tplc="12E66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B76F78"/>
    <w:multiLevelType w:val="hybridMultilevel"/>
    <w:tmpl w:val="DFC076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7691"/>
    <w:rsid w:val="0002342D"/>
    <w:rsid w:val="000379CC"/>
    <w:rsid w:val="000652E8"/>
    <w:rsid w:val="000E0255"/>
    <w:rsid w:val="00132F56"/>
    <w:rsid w:val="00153D35"/>
    <w:rsid w:val="00157DF5"/>
    <w:rsid w:val="00167172"/>
    <w:rsid w:val="00172AE1"/>
    <w:rsid w:val="001771DD"/>
    <w:rsid w:val="00192235"/>
    <w:rsid w:val="001A5996"/>
    <w:rsid w:val="001B3486"/>
    <w:rsid w:val="001C7F63"/>
    <w:rsid w:val="001D7848"/>
    <w:rsid w:val="001F20D2"/>
    <w:rsid w:val="001F29C9"/>
    <w:rsid w:val="0020463D"/>
    <w:rsid w:val="00206FFE"/>
    <w:rsid w:val="00210340"/>
    <w:rsid w:val="0021045D"/>
    <w:rsid w:val="00217020"/>
    <w:rsid w:val="00280D3D"/>
    <w:rsid w:val="00285930"/>
    <w:rsid w:val="00287BC3"/>
    <w:rsid w:val="00291697"/>
    <w:rsid w:val="002A1D0C"/>
    <w:rsid w:val="002A1F76"/>
    <w:rsid w:val="002B3163"/>
    <w:rsid w:val="002B43CC"/>
    <w:rsid w:val="002C4520"/>
    <w:rsid w:val="002D2C7E"/>
    <w:rsid w:val="002D50BB"/>
    <w:rsid w:val="00300391"/>
    <w:rsid w:val="00301343"/>
    <w:rsid w:val="0030510D"/>
    <w:rsid w:val="00305C8E"/>
    <w:rsid w:val="00306ED1"/>
    <w:rsid w:val="0031494C"/>
    <w:rsid w:val="00327445"/>
    <w:rsid w:val="003345D1"/>
    <w:rsid w:val="00340BF6"/>
    <w:rsid w:val="0034217E"/>
    <w:rsid w:val="00345532"/>
    <w:rsid w:val="00347207"/>
    <w:rsid w:val="00355687"/>
    <w:rsid w:val="00366769"/>
    <w:rsid w:val="00370A5B"/>
    <w:rsid w:val="00373D25"/>
    <w:rsid w:val="00375395"/>
    <w:rsid w:val="00375AA8"/>
    <w:rsid w:val="003A4AA0"/>
    <w:rsid w:val="003B165F"/>
    <w:rsid w:val="003B42DF"/>
    <w:rsid w:val="003C13DA"/>
    <w:rsid w:val="003D1219"/>
    <w:rsid w:val="003D4925"/>
    <w:rsid w:val="003D61A8"/>
    <w:rsid w:val="003F0A77"/>
    <w:rsid w:val="003F61D7"/>
    <w:rsid w:val="00413D57"/>
    <w:rsid w:val="00414C58"/>
    <w:rsid w:val="004234EC"/>
    <w:rsid w:val="00431C26"/>
    <w:rsid w:val="00432E1B"/>
    <w:rsid w:val="00435EBF"/>
    <w:rsid w:val="00456B29"/>
    <w:rsid w:val="0047784B"/>
    <w:rsid w:val="00493D42"/>
    <w:rsid w:val="004B6F03"/>
    <w:rsid w:val="004C2B55"/>
    <w:rsid w:val="004F0507"/>
    <w:rsid w:val="004F17B1"/>
    <w:rsid w:val="00513B67"/>
    <w:rsid w:val="005252D2"/>
    <w:rsid w:val="0052746C"/>
    <w:rsid w:val="005305A0"/>
    <w:rsid w:val="005335D6"/>
    <w:rsid w:val="00537D7C"/>
    <w:rsid w:val="00541589"/>
    <w:rsid w:val="00542CA7"/>
    <w:rsid w:val="005511C9"/>
    <w:rsid w:val="00552229"/>
    <w:rsid w:val="00553123"/>
    <w:rsid w:val="00577D61"/>
    <w:rsid w:val="00581054"/>
    <w:rsid w:val="00592C36"/>
    <w:rsid w:val="005A422D"/>
    <w:rsid w:val="005F0B69"/>
    <w:rsid w:val="00612B23"/>
    <w:rsid w:val="006132E0"/>
    <w:rsid w:val="006227FE"/>
    <w:rsid w:val="00626448"/>
    <w:rsid w:val="0062742E"/>
    <w:rsid w:val="00645EA7"/>
    <w:rsid w:val="00652ED5"/>
    <w:rsid w:val="00652F25"/>
    <w:rsid w:val="0066391A"/>
    <w:rsid w:val="00663A3A"/>
    <w:rsid w:val="006650A8"/>
    <w:rsid w:val="00665885"/>
    <w:rsid w:val="00672E79"/>
    <w:rsid w:val="00673418"/>
    <w:rsid w:val="00686A7E"/>
    <w:rsid w:val="00692DD2"/>
    <w:rsid w:val="006B524F"/>
    <w:rsid w:val="006B6B99"/>
    <w:rsid w:val="006C2103"/>
    <w:rsid w:val="006C6CA2"/>
    <w:rsid w:val="006D1D34"/>
    <w:rsid w:val="007109A4"/>
    <w:rsid w:val="00710F07"/>
    <w:rsid w:val="007115D5"/>
    <w:rsid w:val="00734CF8"/>
    <w:rsid w:val="00736C9B"/>
    <w:rsid w:val="00741D13"/>
    <w:rsid w:val="00756413"/>
    <w:rsid w:val="007619A8"/>
    <w:rsid w:val="00774C5E"/>
    <w:rsid w:val="00797FE2"/>
    <w:rsid w:val="007A4591"/>
    <w:rsid w:val="007C3B70"/>
    <w:rsid w:val="007D7F8B"/>
    <w:rsid w:val="007E6058"/>
    <w:rsid w:val="007E6795"/>
    <w:rsid w:val="007F5C61"/>
    <w:rsid w:val="0081583A"/>
    <w:rsid w:val="00817616"/>
    <w:rsid w:val="008345EF"/>
    <w:rsid w:val="00836B1A"/>
    <w:rsid w:val="00837636"/>
    <w:rsid w:val="008461B7"/>
    <w:rsid w:val="008512BC"/>
    <w:rsid w:val="00854D69"/>
    <w:rsid w:val="00871037"/>
    <w:rsid w:val="008810E9"/>
    <w:rsid w:val="008875F4"/>
    <w:rsid w:val="00890C9A"/>
    <w:rsid w:val="008A1644"/>
    <w:rsid w:val="008A2108"/>
    <w:rsid w:val="008A301F"/>
    <w:rsid w:val="008A4F4D"/>
    <w:rsid w:val="008B0C55"/>
    <w:rsid w:val="008C17F0"/>
    <w:rsid w:val="008C1F02"/>
    <w:rsid w:val="008C5E92"/>
    <w:rsid w:val="008C67DB"/>
    <w:rsid w:val="009128D2"/>
    <w:rsid w:val="009712BB"/>
    <w:rsid w:val="00992D2E"/>
    <w:rsid w:val="009A0307"/>
    <w:rsid w:val="009C4CD4"/>
    <w:rsid w:val="009D1A0D"/>
    <w:rsid w:val="00A14457"/>
    <w:rsid w:val="00A22BB7"/>
    <w:rsid w:val="00A24068"/>
    <w:rsid w:val="00A26D7A"/>
    <w:rsid w:val="00A31AD6"/>
    <w:rsid w:val="00A3628B"/>
    <w:rsid w:val="00A4002F"/>
    <w:rsid w:val="00A44677"/>
    <w:rsid w:val="00A4772F"/>
    <w:rsid w:val="00A52D4E"/>
    <w:rsid w:val="00A56E0C"/>
    <w:rsid w:val="00A7070C"/>
    <w:rsid w:val="00A711C6"/>
    <w:rsid w:val="00A77A2C"/>
    <w:rsid w:val="00A82B46"/>
    <w:rsid w:val="00A97F5E"/>
    <w:rsid w:val="00AB05CD"/>
    <w:rsid w:val="00AD1113"/>
    <w:rsid w:val="00AF2B31"/>
    <w:rsid w:val="00B050B4"/>
    <w:rsid w:val="00B124A4"/>
    <w:rsid w:val="00B27D3D"/>
    <w:rsid w:val="00B31995"/>
    <w:rsid w:val="00B37E24"/>
    <w:rsid w:val="00B738CD"/>
    <w:rsid w:val="00B752BD"/>
    <w:rsid w:val="00B8342D"/>
    <w:rsid w:val="00B9559E"/>
    <w:rsid w:val="00BA7C63"/>
    <w:rsid w:val="00BC6219"/>
    <w:rsid w:val="00BD70D6"/>
    <w:rsid w:val="00BE05E1"/>
    <w:rsid w:val="00BE4928"/>
    <w:rsid w:val="00BF0D72"/>
    <w:rsid w:val="00BF7EBD"/>
    <w:rsid w:val="00C0426F"/>
    <w:rsid w:val="00C0511D"/>
    <w:rsid w:val="00C13C97"/>
    <w:rsid w:val="00C15184"/>
    <w:rsid w:val="00C160C4"/>
    <w:rsid w:val="00C26E86"/>
    <w:rsid w:val="00C425E6"/>
    <w:rsid w:val="00C440FD"/>
    <w:rsid w:val="00C5268F"/>
    <w:rsid w:val="00C53EB2"/>
    <w:rsid w:val="00C54F10"/>
    <w:rsid w:val="00C60809"/>
    <w:rsid w:val="00C7305C"/>
    <w:rsid w:val="00C7494B"/>
    <w:rsid w:val="00C7716F"/>
    <w:rsid w:val="00C91421"/>
    <w:rsid w:val="00CB1A0E"/>
    <w:rsid w:val="00CD32FA"/>
    <w:rsid w:val="00CD5459"/>
    <w:rsid w:val="00CD559C"/>
    <w:rsid w:val="00CE0E2E"/>
    <w:rsid w:val="00CE7F75"/>
    <w:rsid w:val="00D21DCB"/>
    <w:rsid w:val="00D302DF"/>
    <w:rsid w:val="00D36954"/>
    <w:rsid w:val="00D42A7F"/>
    <w:rsid w:val="00D4797D"/>
    <w:rsid w:val="00D51ED8"/>
    <w:rsid w:val="00D568D5"/>
    <w:rsid w:val="00D64B40"/>
    <w:rsid w:val="00D66608"/>
    <w:rsid w:val="00D8159E"/>
    <w:rsid w:val="00D824A2"/>
    <w:rsid w:val="00D96ABD"/>
    <w:rsid w:val="00DD0442"/>
    <w:rsid w:val="00DD463D"/>
    <w:rsid w:val="00DD557C"/>
    <w:rsid w:val="00DE7DDD"/>
    <w:rsid w:val="00DF1CFA"/>
    <w:rsid w:val="00E23EA9"/>
    <w:rsid w:val="00E32C35"/>
    <w:rsid w:val="00E46BD4"/>
    <w:rsid w:val="00E51D09"/>
    <w:rsid w:val="00E6581F"/>
    <w:rsid w:val="00E871E9"/>
    <w:rsid w:val="00E940D8"/>
    <w:rsid w:val="00E969A7"/>
    <w:rsid w:val="00EA58A1"/>
    <w:rsid w:val="00EB68CE"/>
    <w:rsid w:val="00EC1213"/>
    <w:rsid w:val="00EE4610"/>
    <w:rsid w:val="00EF4385"/>
    <w:rsid w:val="00EF6164"/>
    <w:rsid w:val="00EF7691"/>
    <w:rsid w:val="00F07509"/>
    <w:rsid w:val="00F07FA2"/>
    <w:rsid w:val="00F25318"/>
    <w:rsid w:val="00F27088"/>
    <w:rsid w:val="00F3296A"/>
    <w:rsid w:val="00F43918"/>
    <w:rsid w:val="00F43B35"/>
    <w:rsid w:val="00F4765F"/>
    <w:rsid w:val="00F47AB7"/>
    <w:rsid w:val="00F568FA"/>
    <w:rsid w:val="00F65D8F"/>
    <w:rsid w:val="00F7141E"/>
    <w:rsid w:val="00F72572"/>
    <w:rsid w:val="00F76245"/>
    <w:rsid w:val="00F86676"/>
    <w:rsid w:val="00F907C3"/>
    <w:rsid w:val="00F916D8"/>
    <w:rsid w:val="00F92518"/>
    <w:rsid w:val="00F96855"/>
    <w:rsid w:val="00FA593A"/>
    <w:rsid w:val="00FA7528"/>
    <w:rsid w:val="00FB42C4"/>
    <w:rsid w:val="00FB503E"/>
    <w:rsid w:val="00FB67CD"/>
    <w:rsid w:val="00FD1B68"/>
    <w:rsid w:val="00FF3B7B"/>
    <w:rsid w:val="00FF6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9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21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2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2DF"/>
    <w:pPr>
      <w:keepNext/>
      <w:keepLines/>
      <w:numPr>
        <w:ilvl w:val="2"/>
        <w:numId w:val="1"/>
      </w:numPr>
      <w:spacing w:before="260" w:after="260" w:line="416" w:lineRule="auto"/>
      <w:ind w:leftChars="100" w:left="930" w:rightChars="100" w:right="100"/>
      <w:jc w:val="left"/>
      <w:outlineLvl w:val="2"/>
    </w:pPr>
    <w:rPr>
      <w:rFonts w:ascii="Calibri" w:eastAsia="宋体" w:hAnsi="Calibri" w:cs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62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62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62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62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黑体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C62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黑体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C62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B46"/>
    <w:rPr>
      <w:sz w:val="18"/>
      <w:szCs w:val="18"/>
    </w:rPr>
  </w:style>
  <w:style w:type="paragraph" w:customStyle="1" w:styleId="reader-word-layer">
    <w:name w:val="reader-word-layer"/>
    <w:basedOn w:val="a"/>
    <w:rsid w:val="00A82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C6219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219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2DF"/>
    <w:rPr>
      <w:rFonts w:ascii="Calibri" w:eastAsia="宋体" w:hAnsi="Calibri" w:cs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C6219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6219"/>
    <w:rPr>
      <w:rFonts w:ascii="Calibri" w:eastAsia="宋体" w:hAnsi="Calibri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6219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C6219"/>
    <w:rPr>
      <w:rFonts w:ascii="Calibri" w:eastAsia="宋体" w:hAnsi="Calibri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C6219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C6219"/>
    <w:rPr>
      <w:rFonts w:ascii="Cambria" w:eastAsia="宋体" w:hAnsi="Cambria" w:cs="黑体"/>
      <w:szCs w:val="21"/>
    </w:rPr>
  </w:style>
  <w:style w:type="paragraph" w:customStyle="1" w:styleId="AbbsAndDefs">
    <w:name w:val="AbbsAndDefs"/>
    <w:basedOn w:val="a"/>
    <w:rsid w:val="00BC6219"/>
    <w:pPr>
      <w:widowControl/>
      <w:ind w:left="2268" w:hanging="226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caption"/>
    <w:basedOn w:val="a"/>
    <w:next w:val="a"/>
    <w:unhideWhenUsed/>
    <w:qFormat/>
    <w:rsid w:val="00BC6219"/>
    <w:rPr>
      <w:rFonts w:ascii="Cambria" w:eastAsia="黑体" w:hAnsi="Cambria" w:cs="黑体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CB1A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A0E"/>
    <w:rPr>
      <w:sz w:val="18"/>
      <w:szCs w:val="18"/>
    </w:rPr>
  </w:style>
  <w:style w:type="paragraph" w:customStyle="1" w:styleId="StyleArial26ptBoldCenteredLeft125cmRight12cm">
    <w:name w:val="Style Arial 26 pt Bold Centered Left:  125 cm Right:  12 cm..."/>
    <w:basedOn w:val="a"/>
    <w:rsid w:val="0081583A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eastAsia="宋体" w:hAnsi="Arial" w:cs="Times New Roman"/>
      <w:b/>
      <w:bCs/>
      <w:kern w:val="0"/>
      <w:sz w:val="52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D6660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6660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77D61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577D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77D61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D42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21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2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621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62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62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62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62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黑体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C62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黑体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C62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B46"/>
    <w:rPr>
      <w:sz w:val="18"/>
      <w:szCs w:val="18"/>
    </w:rPr>
  </w:style>
  <w:style w:type="paragraph" w:customStyle="1" w:styleId="reader-word-layer">
    <w:name w:val="reader-word-layer"/>
    <w:basedOn w:val="a"/>
    <w:rsid w:val="00A82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C6219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219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6219"/>
    <w:rPr>
      <w:rFonts w:ascii="Calibri" w:eastAsia="宋体" w:hAnsi="Calibri" w:cs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6219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6219"/>
    <w:rPr>
      <w:rFonts w:ascii="Calibri" w:eastAsia="宋体" w:hAnsi="Calibri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6219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C6219"/>
    <w:rPr>
      <w:rFonts w:ascii="Calibri" w:eastAsia="宋体" w:hAnsi="Calibri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C6219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C6219"/>
    <w:rPr>
      <w:rFonts w:ascii="Cambria" w:eastAsia="宋体" w:hAnsi="Cambria" w:cs="黑体"/>
      <w:szCs w:val="21"/>
    </w:rPr>
  </w:style>
  <w:style w:type="paragraph" w:customStyle="1" w:styleId="AbbsAndDefs">
    <w:name w:val="AbbsAndDefs"/>
    <w:basedOn w:val="a"/>
    <w:rsid w:val="00BC6219"/>
    <w:pPr>
      <w:widowControl/>
      <w:ind w:left="2268" w:hanging="226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caption"/>
    <w:basedOn w:val="a"/>
    <w:next w:val="a"/>
    <w:unhideWhenUsed/>
    <w:qFormat/>
    <w:rsid w:val="00BC6219"/>
    <w:rPr>
      <w:rFonts w:ascii="Cambria" w:eastAsia="黑体" w:hAnsi="Cambria" w:cs="黑体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CB1A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A0E"/>
    <w:rPr>
      <w:sz w:val="18"/>
      <w:szCs w:val="18"/>
    </w:rPr>
  </w:style>
  <w:style w:type="paragraph" w:customStyle="1" w:styleId="StyleArial26ptBoldCenteredLeft125cmRight12cm">
    <w:name w:val="Style Arial 26 pt Bold Centered Left:  125 cm Right:  12 cm..."/>
    <w:basedOn w:val="a"/>
    <w:rsid w:val="0081583A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eastAsia="宋体" w:hAnsi="Arial" w:cs="Times New Roman"/>
      <w:b/>
      <w:bCs/>
      <w:kern w:val="0"/>
      <w:sz w:val="52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D6660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6660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66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7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97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1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84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4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54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0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1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8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9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2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4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15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06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4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45263-7A1C-43F0-BFD9-A83CE900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16</Pages>
  <Words>1236</Words>
  <Characters>7047</Characters>
  <Application>Microsoft Office Word</Application>
  <DocSecurity>0</DocSecurity>
  <Lines>58</Lines>
  <Paragraphs>16</Paragraphs>
  <ScaleCrop>false</ScaleCrop>
  <Company>Microsoft</Company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xushenghao</dc:creator>
  <cp:keywords/>
  <dc:description/>
  <cp:lastModifiedBy>xushenghao</cp:lastModifiedBy>
  <cp:revision>233</cp:revision>
  <dcterms:created xsi:type="dcterms:W3CDTF">2015-08-18T06:27:00Z</dcterms:created>
  <dcterms:modified xsi:type="dcterms:W3CDTF">2015-09-16T08:51:00Z</dcterms:modified>
</cp:coreProperties>
</file>