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9707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conv1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32E7DB29" w14:textId="246351E8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6FA7D5F" wp14:editId="7DD9CD54">
            <wp:extent cx="6216015" cy="1611393"/>
            <wp:effectExtent l="0" t="0" r="0" b="8255"/>
            <wp:docPr id="8" name="图片 8" descr="http://img.blog.csdn.net/20141009224439781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09224439781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80" cy="16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71CA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conv2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484D0735" w14:textId="7C73DAF4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2A89D53" wp14:editId="266B9045">
            <wp:extent cx="6093725" cy="1570458"/>
            <wp:effectExtent l="0" t="0" r="2540" b="0"/>
            <wp:docPr id="7" name="图片 7" descr="http://img.blog.csdn.net/20141009224447609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09224447609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73" cy="15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5844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conv3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63B904A3" w14:textId="528AED6A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9A83DA4" wp14:editId="6E47F8E5">
            <wp:extent cx="6019800" cy="671737"/>
            <wp:effectExtent l="0" t="0" r="0" b="0"/>
            <wp:docPr id="6" name="图片 6" descr="http://img.blog.csdn.net/20141009224452156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009224452156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18" cy="68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DC8C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 conv4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6560BFF2" w14:textId="583BC634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65170CE" wp14:editId="67A17E8A">
            <wp:extent cx="6194143" cy="676402"/>
            <wp:effectExtent l="0" t="0" r="0" b="9525"/>
            <wp:docPr id="5" name="图片 5" descr="http://img.blog.csdn.net/20141009221322771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09221322771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5" cy="7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A5FE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conv5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52DCDD82" w14:textId="10A0AE7E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D615977" wp14:editId="1AF8BD68">
            <wp:extent cx="6153150" cy="1594872"/>
            <wp:effectExtent l="0" t="0" r="0" b="5715"/>
            <wp:docPr id="4" name="图片 4" descr="http://img.blog.csdn.net/20141009221326640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09221326640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83" cy="16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B511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6. fc6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47713C25" w14:textId="6D3FF811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AB200C6" wp14:editId="6629BCDA">
            <wp:extent cx="6150504" cy="1685925"/>
            <wp:effectExtent l="0" t="0" r="3175" b="0"/>
            <wp:docPr id="3" name="图片 3" descr="http://img.blog.csdn.net/20141009221330899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009221330899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87" cy="169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31BA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 fc7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2109A80E" w14:textId="2E7CCC1C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9D47DE8" wp14:editId="296D53AF">
            <wp:extent cx="6257603" cy="1983342"/>
            <wp:effectExtent l="0" t="0" r="0" b="0"/>
            <wp:docPr id="2" name="图片 2" descr="http://img.blog.csdn.net/20141009221114875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009221114875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64" cy="1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1C1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 fc8</w:t>
      </w:r>
      <w:r>
        <w:rPr>
          <w:rFonts w:ascii="Verdana" w:hAnsi="Verdana"/>
          <w:color w:val="000000"/>
          <w:sz w:val="21"/>
          <w:szCs w:val="21"/>
        </w:rPr>
        <w:t>阶段</w:t>
      </w:r>
      <w:r>
        <w:rPr>
          <w:rFonts w:ascii="Verdana" w:hAnsi="Verdana"/>
          <w:color w:val="000000"/>
          <w:sz w:val="21"/>
          <w:szCs w:val="21"/>
        </w:rPr>
        <w:t>DFD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data flow diagram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0D61533A" w14:textId="6AE6AF6D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7EED5D1" wp14:editId="3AEE053F">
            <wp:extent cx="6086475" cy="1096877"/>
            <wp:effectExtent l="0" t="0" r="0" b="8255"/>
            <wp:docPr id="1" name="图片 1" descr="http://img.blog.csdn.net/20141009221338200?watermark/2/text/aHR0cDovL2Jsb2cuY3Nkbi5uZXQvc3VuYmFpZ3V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009221338200?watermark/2/text/aHR0cDovL2Jsb2cuY3Nkbi5uZXQvc3VuYmFpZ3V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41" cy="111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8EB1" w14:textId="77777777" w:rsidR="00FE175E" w:rsidRDefault="00FE175E" w:rsidP="00FE175E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246CEE4" w14:textId="0F0D0F88" w:rsidR="003A606F" w:rsidRDefault="00FE175E">
      <w:r>
        <w:rPr>
          <w:rFonts w:ascii="Arial" w:hAnsi="Arial" w:cs="Arial"/>
          <w:color w:val="191919"/>
        </w:rPr>
        <w:t>http://ethereon.github.io/netscope/quickstart.html</w:t>
      </w:r>
      <w:bookmarkStart w:id="0" w:name="_GoBack"/>
      <w:bookmarkEnd w:id="0"/>
    </w:p>
    <w:sectPr w:rsidR="003A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0"/>
    <w:rsid w:val="003A606F"/>
    <w:rsid w:val="007B5230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3774"/>
  <w15:chartTrackingRefBased/>
  <w15:docId w15:val="{717AFFED-71BA-4C40-A734-627177CC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2017-12-23T17:31:00Z</dcterms:created>
  <dcterms:modified xsi:type="dcterms:W3CDTF">2017-12-23T17:36:00Z</dcterms:modified>
</cp:coreProperties>
</file>