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pStyle w:val="7"/>
      </w:pPr>
      <w:r>
        <w:rPr>
          <w:rFonts w:hint="eastAsia"/>
        </w:rPr>
        <w:t>项目说明文档</w:t>
      </w:r>
    </w:p>
    <w:p>
      <w:pPr>
        <w:rPr>
          <w:lang w:eastAsia="zh-CN"/>
        </w:rPr>
      </w:pPr>
    </w:p>
    <w:p>
      <w:pPr>
        <w:rPr>
          <w:lang w:eastAsia="zh-CN"/>
        </w:rPr>
      </w:pPr>
    </w:p>
    <w:p>
      <w:pPr>
        <w:pStyle w:val="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8"/>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勇闯迷宫游戏</w:t>
      </w:r>
    </w:p>
    <w:p>
      <w:pPr>
        <w:pStyle w:val="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9"/>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王加炜</w:t>
      </w:r>
      <w:r>
        <w:rPr>
          <w:rFonts w:hint="eastAsia" w:ascii="宋体" w:hAnsi="宋体"/>
          <w:u w:val="single"/>
          <w:lang w:eastAsia="zh-CN"/>
        </w:rPr>
        <w:t xml:space="preserve">            </w:t>
      </w:r>
    </w:p>
    <w:p>
      <w:pPr>
        <w:pStyle w:val="9"/>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2150265</w:t>
      </w:r>
      <w:r>
        <w:rPr>
          <w:rFonts w:hint="eastAsia" w:ascii="宋体" w:hAnsi="宋体"/>
          <w:u w:val="single"/>
          <w:lang w:eastAsia="zh-CN"/>
        </w:rPr>
        <w:t xml:space="preserve">           </w:t>
      </w:r>
    </w:p>
    <w:p>
      <w:pPr>
        <w:pStyle w:val="9"/>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张颖</w:t>
      </w:r>
      <w:r>
        <w:rPr>
          <w:rFonts w:hint="eastAsia" w:ascii="宋体" w:hAnsi="宋体"/>
          <w:u w:val="single"/>
          <w:lang w:eastAsia="zh-CN"/>
        </w:rPr>
        <w:t xml:space="preserve">            </w:t>
      </w:r>
    </w:p>
    <w:p>
      <w:pPr>
        <w:pStyle w:val="9"/>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0"/>
        <w:rPr>
          <w:lang w:eastAsia="zh-CN"/>
        </w:rPr>
      </w:pPr>
      <w:r>
        <w:rPr>
          <w:rFonts w:hint="eastAsia"/>
          <w:lang w:eastAsia="zh-CN"/>
        </w:rPr>
        <w:t>同济大学</w:t>
      </w:r>
    </w:p>
    <w:p>
      <w:pPr>
        <w:pStyle w:val="11"/>
        <w:rPr>
          <w:lang w:eastAsia="zh-CN"/>
        </w:rPr>
      </w:pPr>
      <w:r>
        <w:rPr>
          <w:rFonts w:hint="eastAsia"/>
          <w:lang w:eastAsia="zh-CN"/>
        </w:rPr>
        <w:t>Tongji University</w:t>
      </w:r>
    </w:p>
    <w:p>
      <w:pPr>
        <w:rPr>
          <w:lang w:eastAsia="zh-CN"/>
        </w:rPr>
      </w:pPr>
    </w:p>
    <w:p>
      <w:pPr>
        <w:rPr>
          <w:lang w:eastAsia="zh-CN"/>
        </w:rPr>
      </w:pPr>
    </w:p>
    <w:p>
      <w:pPr>
        <w:rPr>
          <w:lang w:eastAsia="zh-CN"/>
        </w:rPr>
      </w:pPr>
    </w:p>
    <w:p/>
    <w:p/>
    <w:p/>
    <w:p/>
    <w:p>
      <w:pPr>
        <w:pStyle w:val="2"/>
        <w:numPr>
          <w:ilvl w:val="0"/>
          <w:numId w:val="1"/>
        </w:numPr>
        <w:bidi w:val="0"/>
        <w:ind w:left="0" w:leftChars="0" w:firstLine="0" w:firstLineChars="0"/>
        <w:rPr>
          <w:rFonts w:hint="eastAsia"/>
          <w:lang w:val="en-US" w:eastAsia="zh-CN"/>
        </w:rPr>
      </w:pPr>
      <w:r>
        <w:rPr>
          <w:rFonts w:hint="eastAsia"/>
          <w:lang w:val="en-US" w:eastAsia="zh-CN"/>
        </w:rPr>
        <w:t>分析</w:t>
      </w:r>
    </w:p>
    <w:p>
      <w:pPr>
        <w:pStyle w:val="3"/>
        <w:bidi w:val="0"/>
        <w:ind w:left="0" w:leftChars="0" w:firstLine="0" w:firstLineChars="0"/>
        <w:rPr>
          <w:rFonts w:hint="eastAsia"/>
          <w:lang w:val="en-US" w:eastAsia="zh-CN"/>
        </w:rPr>
      </w:pPr>
      <w:r>
        <w:rPr>
          <w:rFonts w:hint="eastAsia"/>
          <w:lang w:val="en-US" w:eastAsia="zh-CN"/>
        </w:rPr>
        <w:t>1.1背景分析</w:t>
      </w:r>
    </w:p>
    <w:p>
      <w:pPr>
        <w:ind w:firstLine="420"/>
        <w:rPr>
          <w:rFonts w:hint="eastAsia"/>
        </w:rPr>
      </w:pPr>
      <w:r>
        <w:rPr>
          <w:rFonts w:hint="eastAsia"/>
        </w:rPr>
        <w:t>迷宫只有两个门，一个门叫入口，另一个门叫出口。一个骑士骑马从入口进入迷宫，迷宫设置很多障碍，骑士需要在迷宫中寻找通路以到达出口。</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1.2功能分析</w:t>
      </w:r>
    </w:p>
    <w:p>
      <w:pPr>
        <w:ind w:firstLine="420"/>
        <w:rPr>
          <w:rFonts w:hint="eastAsia"/>
        </w:rPr>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pPr>
        <w:pStyle w:val="2"/>
        <w:numPr>
          <w:ilvl w:val="0"/>
          <w:numId w:val="1"/>
        </w:numPr>
        <w:bidi w:val="0"/>
        <w:ind w:left="0" w:leftChars="0" w:firstLine="0" w:firstLineChars="0"/>
        <w:rPr>
          <w:rFonts w:hint="default"/>
          <w:lang w:val="en-US" w:eastAsia="zh-CN"/>
        </w:rPr>
      </w:pPr>
      <w:r>
        <w:rPr>
          <w:rFonts w:hint="eastAsia"/>
          <w:lang w:val="en-US" w:eastAsia="zh-CN"/>
        </w:rPr>
        <w:t>设计</w:t>
      </w:r>
    </w:p>
    <w:p>
      <w:pPr>
        <w:pStyle w:val="3"/>
        <w:bidi w:val="0"/>
        <w:ind w:left="0" w:leftChars="0" w:firstLine="0" w:firstLineChars="0"/>
        <w:rPr>
          <w:rFonts w:hint="eastAsia"/>
          <w:lang w:val="en-US" w:eastAsia="zh-CN"/>
        </w:rPr>
      </w:pPr>
      <w:r>
        <w:rPr>
          <w:rFonts w:hint="eastAsia"/>
          <w:lang w:val="en-US" w:eastAsia="zh-CN"/>
        </w:rPr>
        <w:t>2.1数据结构设计</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lang w:eastAsia="zh-CN"/>
        </w:rPr>
        <w:t>如上功能分析所述，该</w:t>
      </w:r>
      <w:r>
        <w:rPr>
          <w:rFonts w:hint="eastAsia"/>
          <w:lang w:val="en-US" w:eastAsia="zh-CN"/>
        </w:rPr>
        <w:t>项目每个点都需要存储各方向通向的位置及自身是否是可通过的，此外，为了保证在达到某一个点后不能向前继续行走时，能正确返回前一个以便从下一个方向向前试探，则需要在试探过程中保存所能够达到的每个点的下标以及该点前进的方向，故需要保存每一点的数据。对于整个迷宫，各个点之间相互独立，且需要大量的访问各点信息，无需很多的增删操作，故采用数组存储各个点，方便访问各个点的信息。走迷宫的过程采用回溯法，调用递归的函数完成操作。</w:t>
      </w:r>
    </w:p>
    <w:p>
      <w:pPr>
        <w:pStyle w:val="3"/>
        <w:bidi w:val="0"/>
        <w:ind w:left="0" w:leftChars="0" w:firstLine="0" w:firstLineChars="0"/>
        <w:rPr>
          <w:rFonts w:hint="eastAsia"/>
          <w:lang w:val="en-US" w:eastAsia="zh-CN"/>
        </w:rPr>
      </w:pPr>
      <w:r>
        <w:rPr>
          <w:rFonts w:hint="eastAsia"/>
          <w:lang w:val="en-US" w:eastAsia="zh-CN"/>
        </w:rPr>
        <w:t>2.2类结构设计</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将迷宫信息存放在一个二维数组中，通过递归求得的通路的x坐标和y坐标信息分别存储在一个一维数组中，数组下标表示是第几步。</w:t>
      </w:r>
    </w:p>
    <w:p>
      <w:pPr>
        <w:keepLines/>
        <w:pageBreakBefore w:val="0"/>
        <w:kinsoku/>
        <w:wordWrap/>
        <w:overflowPunct/>
        <w:topLinePunct w:val="0"/>
        <w:autoSpaceDE/>
        <w:autoSpaceDN/>
        <w:bidi w:val="0"/>
        <w:adjustRightInd/>
        <w:snapToGrid w:val="0"/>
        <w:textAlignment w:val="auto"/>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2.3成员与操作设计</w:t>
      </w:r>
    </w:p>
    <w:p>
      <w:pPr>
        <w:keepLines/>
        <w:pageBreakBefore w:val="0"/>
        <w:kinsoku/>
        <w:wordWrap/>
        <w:overflowPunct/>
        <w:topLinePunct w:val="0"/>
        <w:autoSpaceDE/>
        <w:autoSpaceDN/>
        <w:bidi w:val="0"/>
        <w:adjustRightInd/>
        <w:snapToGrid w:val="0"/>
        <w:textAlignment w:val="auto"/>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2.3.1全局变量</w:t>
      </w: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src_x, src_y;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des_x, des_y;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map[100][100];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step_x[100];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step_y[100];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step_ = 0;</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default" w:ascii="新宋体" w:hAnsi="新宋体" w:eastAsia="新宋体"/>
          <w:color w:val="000000"/>
          <w:sz w:val="19"/>
          <w:szCs w:val="24"/>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4"/>
        <w:bidi w:val="0"/>
        <w:ind w:left="0" w:leftChars="0" w:firstLine="0" w:firstLineChars="0"/>
        <w:rPr>
          <w:rFonts w:hint="default"/>
          <w:lang w:eastAsia="zh-CN"/>
        </w:rPr>
      </w:pPr>
      <w:r>
        <w:rPr>
          <w:rFonts w:hint="eastAsia"/>
          <w:lang w:val="en-US" w:eastAsia="zh-CN"/>
        </w:rPr>
        <w:t>2.3.2全局</w:t>
      </w:r>
      <w:r>
        <w:rPr>
          <w:rFonts w:hint="default"/>
          <w:lang w:eastAsia="zh-CN"/>
        </w:rPr>
        <w:t>函数</w:t>
      </w:r>
    </w:p>
    <w:p>
      <w:pPr>
        <w:numPr>
          <w:numId w:val="0"/>
        </w:numPr>
        <w:bidi w:val="0"/>
        <w:rPr>
          <w:rFonts w:hint="eastAsia"/>
          <w:lang w:val="en-US" w:eastAsia="zh-CN"/>
        </w:rPr>
      </w:pPr>
      <w:r>
        <w:rPr>
          <w:rFonts w:hint="eastAsia"/>
          <w:lang w:val="en-US" w:eastAsia="zh-CN"/>
        </w:rPr>
        <w:t>migong函数：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migong(</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w:t>
      </w:r>
    </w:p>
    <w:p>
      <w:pPr>
        <w:bidi w:val="0"/>
        <w:ind w:left="0" w:leftChars="0" w:firstLine="0" w:firstLineChars="0"/>
        <w:rPr>
          <w:rFonts w:hint="eastAsia"/>
          <w:lang w:val="en-US" w:eastAsia="zh-CN"/>
        </w:rPr>
      </w:pPr>
      <w:r>
        <w:rPr>
          <w:rFonts w:hint="eastAsia"/>
          <w:lang w:val="en-US" w:eastAsia="zh-CN"/>
        </w:rPr>
        <w:t>输入函数：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p>
    <w:p>
      <w:pPr>
        <w:bidi w:val="0"/>
        <w:ind w:left="0" w:leftChars="0" w:firstLine="0" w:firstLineChars="0"/>
        <w:rPr>
          <w:rFonts w:hint="eastAsia"/>
          <w:lang w:val="en-US" w:eastAsia="zh-CN"/>
        </w:rPr>
      </w:pPr>
      <w:r>
        <w:rPr>
          <w:rFonts w:hint="eastAsia"/>
          <w:lang w:val="en-US" w:eastAsia="zh-CN"/>
        </w:rPr>
        <w:t>输出函数：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w:t>
      </w:r>
    </w:p>
    <w:p>
      <w:pPr>
        <w:pStyle w:val="3"/>
        <w:bidi w:val="0"/>
        <w:ind w:left="0" w:leftChars="0" w:firstLine="0" w:firstLineChars="0"/>
        <w:rPr>
          <w:rFonts w:hint="eastAsia"/>
          <w:lang w:val="en-US" w:eastAsia="zh-CN"/>
        </w:rPr>
      </w:pPr>
      <w:r>
        <w:rPr>
          <w:rFonts w:hint="eastAsia"/>
          <w:lang w:val="en-US" w:eastAsia="zh-CN"/>
        </w:rPr>
        <w:t>2.4系统设计</w:t>
      </w:r>
    </w:p>
    <w:p>
      <w:pPr>
        <w:spacing w:beforeLines="0" w:afterLines="0"/>
        <w:ind w:left="0" w:leftChars="0" w:firstLine="420" w:firstLineChars="0"/>
        <w:jc w:val="left"/>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用户输入迷宫的行数和列数，然后手动输入一个迷宫，指定起始位置和终止位置，通过迷宫遍历算法将步数信息存储在数组中，最后输出步数信息和图形化界面。</w:t>
      </w:r>
    </w:p>
    <w:p>
      <w:pPr>
        <w:pStyle w:val="2"/>
        <w:numPr>
          <w:ilvl w:val="0"/>
          <w:numId w:val="0"/>
        </w:numPr>
        <w:bidi w:val="0"/>
        <w:ind w:leftChars="0"/>
        <w:rPr>
          <w:rFonts w:hint="default"/>
          <w:lang w:val="en-US" w:eastAsia="zh-CN"/>
        </w:rPr>
      </w:pPr>
      <w:r>
        <w:rPr>
          <w:rFonts w:hint="eastAsia"/>
          <w:lang w:val="en-US" w:eastAsia="zh-CN"/>
        </w:rPr>
        <w:t>三．实现</w:t>
      </w:r>
    </w:p>
    <w:p>
      <w:pPr>
        <w:pStyle w:val="3"/>
        <w:numPr>
          <w:ilvl w:val="0"/>
          <w:numId w:val="0"/>
        </w:numPr>
        <w:bidi w:val="0"/>
        <w:rPr>
          <w:rFonts w:hint="eastAsia"/>
          <w:lang w:val="en-US" w:eastAsia="zh-CN"/>
        </w:rPr>
      </w:pPr>
      <w:r>
        <w:rPr>
          <w:rFonts w:hint="eastAsia"/>
          <w:lang w:val="en-US" w:eastAsia="zh-CN"/>
        </w:rPr>
        <w:t>3.1初始化信息输入</w:t>
      </w:r>
    </w:p>
    <w:p>
      <w:pPr>
        <w:pStyle w:val="4"/>
        <w:bidi w:val="0"/>
        <w:ind w:left="0" w:leftChars="0" w:firstLine="0" w:firstLineChars="0"/>
        <w:rPr>
          <w:rFonts w:hint="eastAsia"/>
          <w:lang w:val="en-US" w:eastAsia="zh-CN"/>
        </w:rPr>
      </w:pPr>
      <w:r>
        <w:rPr>
          <w:rFonts w:hint="eastAsia"/>
          <w:lang w:val="en-US" w:eastAsia="zh-CN"/>
        </w:rPr>
        <w:t>3.1.1流程图</w:t>
      </w:r>
    </w:p>
    <w:p>
      <w:pPr>
        <w:rPr>
          <w:rFonts w:hint="default"/>
          <w:lang w:val="en-US" w:eastAsia="zh-CN"/>
        </w:rPr>
      </w:pPr>
      <w:r>
        <w:rPr>
          <w:rFonts w:hint="default"/>
          <w:lang w:val="en-US" w:eastAsia="zh-CN"/>
        </w:rPr>
        <w:drawing>
          <wp:inline distT="0" distB="0" distL="114300" distR="114300">
            <wp:extent cx="3113405" cy="5494655"/>
            <wp:effectExtent l="0" t="0" r="10795" b="444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6"/>
                    <a:stretch>
                      <a:fillRect/>
                    </a:stretch>
                  </pic:blipFill>
                  <pic:spPr>
                    <a:xfrm>
                      <a:off x="0" y="0"/>
                      <a:ext cx="3113405" cy="5494655"/>
                    </a:xfrm>
                    <a:prstGeom prst="rect">
                      <a:avLst/>
                    </a:prstGeom>
                  </pic:spPr>
                </pic:pic>
              </a:graphicData>
            </a:graphic>
          </wp:inline>
        </w:drawing>
      </w:r>
    </w:p>
    <w:p>
      <w:pPr>
        <w:pStyle w:val="4"/>
        <w:bidi w:val="0"/>
        <w:ind w:left="0" w:leftChars="0" w:firstLine="0" w:firstLineChars="0"/>
        <w:rPr>
          <w:rFonts w:hint="default"/>
          <w:lang w:val="en-US" w:eastAsia="zh-CN"/>
        </w:rPr>
      </w:pPr>
      <w:r>
        <w:rPr>
          <w:rFonts w:hint="eastAsia"/>
          <w:lang w:val="en-US" w:eastAsia="zh-CN"/>
        </w:rPr>
        <w:t>3.1.2文字说明</w:t>
      </w:r>
    </w:p>
    <w:p>
      <w:pPr>
        <w:ind w:firstLine="1315" w:firstLineChars="548"/>
        <w:rPr>
          <w:rFonts w:hint="eastAsia"/>
          <w:lang w:val="en-US" w:eastAsia="zh-CN"/>
        </w:rPr>
      </w:pPr>
      <w:r>
        <w:rPr>
          <w:rFonts w:hint="eastAsia"/>
          <w:lang w:val="en-US" w:eastAsia="zh-CN"/>
        </w:rPr>
        <w:t>该函数作用是提示用户输入初始化信息。信息包括要建立的迷宫行</w:t>
      </w:r>
      <w:r>
        <w:rPr>
          <w:rFonts w:hint="eastAsia"/>
          <w:lang w:val="en-US" w:eastAsia="zh-CN"/>
        </w:rPr>
        <w:tab/>
      </w:r>
      <w:r>
        <w:rPr>
          <w:rFonts w:hint="eastAsia"/>
          <w:lang w:val="en-US" w:eastAsia="zh-CN"/>
        </w:rPr>
        <w:tab/>
      </w:r>
      <w:r>
        <w:rPr>
          <w:rFonts w:hint="eastAsia"/>
          <w:lang w:val="en-US" w:eastAsia="zh-CN"/>
        </w:rPr>
        <w:t>数，列数以及每行的迷宫信息，最后提示用户输入起始坐标和终止坐标。</w:t>
      </w:r>
      <w:r>
        <w:rPr>
          <w:rFonts w:hint="eastAsia"/>
          <w:lang w:val="en-US" w:eastAsia="zh-CN"/>
        </w:rPr>
        <w:tab/>
      </w:r>
      <w:r>
        <w:rPr>
          <w:rFonts w:hint="eastAsia"/>
          <w:lang w:val="en-US" w:eastAsia="zh-CN"/>
        </w:rPr>
        <w:tab/>
      </w:r>
      <w:r>
        <w:rPr>
          <w:rFonts w:hint="eastAsia"/>
          <w:lang w:val="en-US" w:eastAsia="zh-CN"/>
        </w:rPr>
        <w:t>将输入的所有信息分别存储在对应的全局变量当中。其中包含了错误</w:t>
      </w:r>
      <w:r>
        <w:rPr>
          <w:rFonts w:hint="eastAsia"/>
          <w:lang w:val="en-US" w:eastAsia="zh-CN"/>
        </w:rPr>
        <w:tab/>
      </w:r>
      <w:r>
        <w:rPr>
          <w:rFonts w:hint="eastAsia"/>
          <w:lang w:val="en-US" w:eastAsia="zh-CN"/>
        </w:rPr>
        <w:tab/>
      </w:r>
      <w:r>
        <w:rPr>
          <w:rFonts w:hint="eastAsia"/>
          <w:lang w:val="en-US" w:eastAsia="zh-CN"/>
        </w:rPr>
        <w:t>输入的情况，用户如果输入错误会提示用户重新输入。</w:t>
      </w:r>
    </w:p>
    <w:p>
      <w:pPr>
        <w:ind w:firstLine="1315" w:firstLineChars="548"/>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3.1.3代码实现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//输入行号加列号信息，外加错误判断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"输入行数"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(row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"行号不符，请重新输入！！！"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"输入列数"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"列号不符，请重新输入！！！"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//输入各行的值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"输入各行的值(障碍用#表示，通路用0表示)"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row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 &amp;&amp; i != row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"行是："</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col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 || i == row + 1 || j == 0 || j == col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map[i][j]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map[i][j];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//输入开始位置和终止位置，外加错误判断信息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"开始位置（第x行,第y列)"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src_x;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src_y;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(map[src_x][src_y]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"输入位置有误，请重新输入！！！"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"结束位置（第x行,第y列)"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des_x;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des_y;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(map[des_x][des_y]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"输入位置有误，请重新输入！！！"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default"/>
          <w:lang w:val="en-US" w:eastAsia="zh-CN"/>
        </w:rPr>
      </w:pPr>
      <w:r>
        <w:rPr>
          <w:rFonts w:hint="eastAsia" w:ascii="新宋体" w:hAnsi="新宋体" w:eastAsia="新宋体"/>
          <w:color w:val="000000"/>
          <w:sz w:val="19"/>
          <w:szCs w:val="24"/>
        </w:rPr>
        <w:t>}</w:t>
      </w:r>
    </w:p>
    <w:p>
      <w:pPr>
        <w:rPr>
          <w:rFonts w:hint="default"/>
          <w:lang w:val="en-US" w:eastAsia="zh-CN"/>
        </w:rPr>
      </w:pPr>
    </w:p>
    <w:p>
      <w:pPr>
        <w:rPr>
          <w:rFonts w:hint="default"/>
          <w:lang w:val="en-US" w:eastAsia="zh-CN"/>
        </w:rPr>
      </w:pPr>
    </w:p>
    <w:p>
      <w:pPr>
        <w:pStyle w:val="3"/>
        <w:numPr>
          <w:ilvl w:val="0"/>
          <w:numId w:val="0"/>
        </w:numPr>
        <w:bidi w:val="0"/>
        <w:rPr>
          <w:rFonts w:hint="default"/>
          <w:lang w:val="en-US" w:eastAsia="zh-CN"/>
        </w:rPr>
      </w:pPr>
      <w:r>
        <w:rPr>
          <w:rFonts w:hint="eastAsia"/>
          <w:lang w:val="en-US" w:eastAsia="zh-CN"/>
        </w:rPr>
        <w:t>3.2migong函数进行路径查找</w:t>
      </w:r>
    </w:p>
    <w:p>
      <w:pPr>
        <w:pStyle w:val="4"/>
        <w:bidi w:val="0"/>
        <w:ind w:left="0" w:leftChars="0" w:firstLine="0" w:firstLineChars="0"/>
        <w:rPr>
          <w:rFonts w:hint="eastAsia"/>
          <w:lang w:val="en-US" w:eastAsia="zh-CN"/>
        </w:rPr>
      </w:pPr>
      <w:r>
        <w:rPr>
          <w:rFonts w:hint="eastAsia"/>
          <w:lang w:val="en-US" w:eastAsia="zh-CN"/>
        </w:rPr>
        <w:t>3.2.1流程图</w:t>
      </w:r>
    </w:p>
    <w:p>
      <w:pPr>
        <w:rPr>
          <w:rFonts w:hint="default"/>
          <w:lang w:val="en-US" w:eastAsia="zh-CN"/>
        </w:rPr>
      </w:pPr>
      <w:r>
        <w:rPr>
          <w:rFonts w:hint="default"/>
          <w:lang w:val="en-US" w:eastAsia="zh-CN"/>
        </w:rPr>
        <w:drawing>
          <wp:inline distT="0" distB="0" distL="114300" distR="114300">
            <wp:extent cx="5258435" cy="3016250"/>
            <wp:effectExtent l="0" t="0" r="12065" b="635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7"/>
                    <a:stretch>
                      <a:fillRect/>
                    </a:stretch>
                  </pic:blipFill>
                  <pic:spPr>
                    <a:xfrm>
                      <a:off x="0" y="0"/>
                      <a:ext cx="5258435" cy="3016250"/>
                    </a:xfrm>
                    <a:prstGeom prst="rect">
                      <a:avLst/>
                    </a:prstGeom>
                  </pic:spPr>
                </pic:pic>
              </a:graphicData>
            </a:graphic>
          </wp:inline>
        </w:drawing>
      </w:r>
    </w:p>
    <w:p>
      <w:pPr>
        <w:pStyle w:val="4"/>
        <w:bidi w:val="0"/>
        <w:ind w:left="0" w:leftChars="0" w:firstLine="0" w:firstLineChars="0"/>
        <w:rPr>
          <w:rFonts w:hint="default"/>
          <w:lang w:val="en-US" w:eastAsia="zh-CN"/>
        </w:rPr>
      </w:pPr>
      <w:r>
        <w:rPr>
          <w:rFonts w:hint="eastAsia"/>
          <w:lang w:val="en-US" w:eastAsia="zh-CN"/>
        </w:rPr>
        <w:t>3.2.2文字说明</w:t>
      </w:r>
    </w:p>
    <w:p>
      <w:pPr>
        <w:numPr>
          <w:ilvl w:val="0"/>
          <w:numId w:val="0"/>
        </w:numPr>
        <w:ind w:left="840" w:leftChars="0" w:firstLine="420" w:firstLineChars="0"/>
        <w:rPr>
          <w:rFonts w:hint="default"/>
          <w:lang w:val="en-US" w:eastAsia="zh-CN"/>
        </w:rPr>
      </w:pPr>
      <w:r>
        <w:rPr>
          <w:rFonts w:hint="eastAsia"/>
          <w:lang w:val="en-US" w:eastAsia="zh-CN"/>
        </w:rPr>
        <w:t>该函数是一个递归函数，模拟了从起始坐标开始从上下左右四个方向一层层遍历，直至找到终止坐标的过程。该函数的参数分别表示当前遍历的位置的横坐标和纵坐标。返回值为true，表示找寻到通路路径；否则未找到。</w:t>
      </w:r>
    </w:p>
    <w:p>
      <w:pPr>
        <w:numPr>
          <w:ilvl w:val="0"/>
          <w:numId w:val="0"/>
        </w:numPr>
        <w:ind w:left="840" w:leftChars="0" w:firstLine="420" w:firstLineChars="0"/>
        <w:rPr>
          <w:rFonts w:hint="default"/>
          <w:lang w:val="en-US" w:eastAsia="zh-CN"/>
        </w:rPr>
      </w:pPr>
      <w:r>
        <w:rPr>
          <w:rFonts w:hint="eastAsia"/>
          <w:lang w:val="en-US" w:eastAsia="zh-CN"/>
        </w:rPr>
        <w:t>该递归函数的终止条件是当前位置和终止坐标重合，表示遍历已经完成，直接return true。如果当前位置不是终止坐标的位置，则通过递归遍历当前位置的上下左右四个位置。如果四个位置的递归函数返回值均为false，说明最终通路路径没有经过当前位置；而只要其中一个位置的递归函数返回true，则说明最终通路经过了当前位置，将当前位置的坐标信息记录到step数组中去，以便后续按顺序输出通路路径使用。</w:t>
      </w:r>
    </w:p>
    <w:p>
      <w:pPr>
        <w:numPr>
          <w:ilvl w:val="0"/>
          <w:numId w:val="0"/>
        </w:numPr>
        <w:ind w:left="840" w:leftChars="0" w:firstLine="420" w:firstLineChars="0"/>
        <w:rPr>
          <w:rFonts w:hint="default"/>
          <w:lang w:val="en-US" w:eastAsia="zh-CN"/>
        </w:rPr>
      </w:pPr>
      <w:r>
        <w:rPr>
          <w:rFonts w:hint="eastAsia"/>
          <w:lang w:val="en-US" w:eastAsia="zh-CN"/>
        </w:rPr>
        <w:t>需要注意的是，如果当前位置已经被访问，则后续遍历时不会重新访问该位置。这对于降低该算法的时间复杂度有积极作用。同时也保证了在遍历的过程中不会重复经过相同位置。</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3.2.3代码实现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migong(</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 des_x &amp;&amp;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des_y)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(map[</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r>
        <w:rPr>
          <w:rFonts w:hint="eastAsia" w:ascii="新宋体" w:hAnsi="新宋体" w:eastAsia="新宋体"/>
          <w:color w:val="008000"/>
          <w:sz w:val="19"/>
          <w:szCs w:val="24"/>
        </w:rPr>
        <w:t>//该位置未被遍历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map[</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//表示该位置已经遍历过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(migong(</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+ 1,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w:t>
      </w:r>
      <w:r>
        <w:rPr>
          <w:rFonts w:hint="eastAsia" w:ascii="新宋体" w:hAnsi="新宋体" w:eastAsia="新宋体"/>
          <w:color w:val="008000"/>
          <w:sz w:val="19"/>
          <w:szCs w:val="24"/>
        </w:rPr>
        <w:t>//沿该方向遍历可以找到到终点的通路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step_x[++step_] =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step_y[step_] =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(migong(</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- 1,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w:t>
      </w:r>
      <w:r>
        <w:rPr>
          <w:rFonts w:hint="eastAsia" w:ascii="新宋体" w:hAnsi="新宋体" w:eastAsia="新宋体"/>
          <w:color w:val="008000"/>
          <w:sz w:val="19"/>
          <w:szCs w:val="24"/>
        </w:rPr>
        <w:t>//沿该方向遍历可以找到到终点的通路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step_x[++step_] =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step_y[step_] =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(migong(</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+ 1))</w:t>
      </w:r>
      <w:r>
        <w:rPr>
          <w:rFonts w:hint="eastAsia" w:ascii="新宋体" w:hAnsi="新宋体" w:eastAsia="新宋体"/>
          <w:color w:val="008000"/>
          <w:sz w:val="19"/>
          <w:szCs w:val="24"/>
        </w:rPr>
        <w:t>//沿该方向遍历可以找到到终点的通路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step_x[++step_] =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step_y[step_] =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(migong(</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- 1))</w:t>
      </w:r>
      <w:r>
        <w:rPr>
          <w:rFonts w:hint="eastAsia" w:ascii="新宋体" w:hAnsi="新宋体" w:eastAsia="新宋体"/>
          <w:color w:val="008000"/>
          <w:sz w:val="19"/>
          <w:szCs w:val="24"/>
        </w:rPr>
        <w:t>//沿该方向遍历可以找到到终点的通路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step_x[++step_] = </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step_y[step_] = </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map[</w:t>
      </w:r>
      <w:r>
        <w:rPr>
          <w:rFonts w:hint="eastAsia" w:ascii="新宋体" w:hAnsi="新宋体" w:eastAsia="新宋体"/>
          <w:color w:val="808080"/>
          <w:sz w:val="19"/>
          <w:szCs w:val="24"/>
        </w:rPr>
        <w:t>current_x</w:t>
      </w:r>
      <w:r>
        <w:rPr>
          <w:rFonts w:hint="eastAsia" w:ascii="新宋体" w:hAnsi="新宋体" w:eastAsia="新宋体"/>
          <w:color w:val="000000"/>
          <w:sz w:val="19"/>
          <w:szCs w:val="24"/>
        </w:rPr>
        <w:t>][</w:t>
      </w:r>
      <w:r>
        <w:rPr>
          <w:rFonts w:hint="eastAsia" w:ascii="新宋体" w:hAnsi="新宋体" w:eastAsia="新宋体"/>
          <w:color w:val="808080"/>
          <w:sz w:val="19"/>
          <w:szCs w:val="24"/>
        </w:rPr>
        <w:t>current_y</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//表示该位置无通路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left="420" w:leftChars="0" w:firstLine="420" w:firstLineChars="0"/>
        <w:rPr>
          <w:rFonts w:hint="default"/>
          <w:lang w:val="en-US" w:eastAsia="zh-CN"/>
        </w:rPr>
      </w:pPr>
      <w:r>
        <w:rPr>
          <w:rFonts w:hint="eastAsia" w:ascii="新宋体" w:hAnsi="新宋体" w:eastAsia="新宋体"/>
          <w:color w:val="000000"/>
          <w:sz w:val="19"/>
          <w:szCs w:val="24"/>
        </w:rPr>
        <w:t>}</w:t>
      </w:r>
    </w:p>
    <w:p>
      <w:pPr>
        <w:pStyle w:val="3"/>
        <w:numPr>
          <w:ilvl w:val="0"/>
          <w:numId w:val="0"/>
        </w:numPr>
        <w:bidi w:val="0"/>
        <w:rPr>
          <w:rFonts w:hint="eastAsia"/>
          <w:lang w:val="en-US" w:eastAsia="zh-CN"/>
        </w:rPr>
      </w:pPr>
      <w:r>
        <w:rPr>
          <w:rFonts w:hint="eastAsia"/>
          <w:lang w:val="en-US" w:eastAsia="zh-CN"/>
        </w:rPr>
        <w:t>3.3输出函数</w:t>
      </w:r>
    </w:p>
    <w:p>
      <w:pPr>
        <w:pStyle w:val="4"/>
        <w:bidi w:val="0"/>
        <w:ind w:left="0" w:leftChars="0" w:firstLine="0" w:firstLineChars="0"/>
        <w:rPr>
          <w:rFonts w:hint="eastAsia"/>
          <w:lang w:val="en-US" w:eastAsia="zh-CN"/>
        </w:rPr>
      </w:pPr>
      <w:r>
        <w:rPr>
          <w:rFonts w:hint="eastAsia"/>
          <w:lang w:val="en-US" w:eastAsia="zh-CN"/>
        </w:rPr>
        <w:t>3.3.1流程图</w:t>
      </w:r>
    </w:p>
    <w:p>
      <w:pPr>
        <w:rPr>
          <w:rFonts w:hint="default"/>
          <w:lang w:val="en-US" w:eastAsia="zh-CN"/>
        </w:rPr>
      </w:pPr>
      <w:r>
        <w:rPr>
          <w:rFonts w:hint="default"/>
          <w:lang w:val="en-US" w:eastAsia="zh-CN"/>
        </w:rPr>
        <w:drawing>
          <wp:inline distT="0" distB="0" distL="114300" distR="114300">
            <wp:extent cx="5269865" cy="4043680"/>
            <wp:effectExtent l="0" t="0" r="635" b="7620"/>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8"/>
                    <a:stretch>
                      <a:fillRect/>
                    </a:stretch>
                  </pic:blipFill>
                  <pic:spPr>
                    <a:xfrm>
                      <a:off x="0" y="0"/>
                      <a:ext cx="5269865" cy="4043680"/>
                    </a:xfrm>
                    <a:prstGeom prst="rect">
                      <a:avLst/>
                    </a:prstGeom>
                  </pic:spPr>
                </pic:pic>
              </a:graphicData>
            </a:graphic>
          </wp:inline>
        </w:drawing>
      </w:r>
    </w:p>
    <w:p>
      <w:pPr>
        <w:pStyle w:val="4"/>
        <w:bidi w:val="0"/>
        <w:ind w:left="0" w:leftChars="0" w:firstLine="0" w:firstLineChars="0"/>
        <w:rPr>
          <w:rFonts w:hint="default"/>
          <w:lang w:val="en-US" w:eastAsia="zh-CN"/>
        </w:rPr>
      </w:pPr>
      <w:r>
        <w:rPr>
          <w:rFonts w:hint="eastAsia"/>
          <w:lang w:val="en-US" w:eastAsia="zh-CN"/>
        </w:rPr>
        <w:t>3.3.2文字说明</w:t>
      </w:r>
    </w:p>
    <w:p>
      <w:pPr>
        <w:rPr>
          <w:rFonts w:hint="eastAsia"/>
          <w:lang w:val="en-US" w:eastAsia="zh-CN"/>
        </w:rPr>
      </w:pPr>
    </w:p>
    <w:p>
      <w:pPr>
        <w:rPr>
          <w:rFonts w:hint="eastAsia"/>
          <w:lang w:val="en-US" w:eastAsia="zh-CN"/>
        </w:rPr>
      </w:pPr>
      <w:r>
        <w:rPr>
          <w:rFonts w:hint="eastAsia"/>
          <w:lang w:val="en-US" w:eastAsia="zh-CN"/>
        </w:rPr>
        <w:t>该函数实现新地图的打印显示，其中要经过的路径位置用不同符号加以区别。首先将递归函数执行时判断出该位置不可通但是其实是可走</w:t>
      </w:r>
      <w:r>
        <w:rPr>
          <w:rFonts w:hint="eastAsia"/>
          <w:lang w:val="en-US" w:eastAsia="zh-CN"/>
        </w:rPr>
        <w:tab/>
      </w:r>
      <w:r>
        <w:rPr>
          <w:rFonts w:hint="eastAsia"/>
          <w:lang w:val="en-US" w:eastAsia="zh-CN"/>
        </w:rPr>
        <w:t>位置的坐标还原，最后通过坐标的二元组形式将从起点到终点的移动路径完整地表示出来。如果migong算法未找到该路径，不打印路径，并打印”未找到相关路径“；若找到，则正常显示该路径。</w:t>
      </w:r>
    </w:p>
    <w:p>
      <w:pPr>
        <w:rPr>
          <w:rFonts w:hint="eastAsia"/>
          <w:lang w:val="en-US" w:eastAsia="zh-CN"/>
        </w:rPr>
      </w:pPr>
      <w:r>
        <w:rPr>
          <w:rFonts w:hint="eastAsia"/>
          <w:lang w:val="en-US" w:eastAsia="zh-CN"/>
        </w:rPr>
        <w:t>需要注意的是，由于递归函数存放step数组的过程是通过栈逆序执行的，即最后经过的通路位置信息会在step数组的最前面。所以在输出路径信息的时候需要从step数组的末位置开始往前输出。</w:t>
      </w:r>
    </w:p>
    <w:p>
      <w:pPr>
        <w:ind w:firstLine="1315" w:firstLineChars="548"/>
        <w:rPr>
          <w:rFonts w:hint="eastAsia"/>
          <w:lang w:val="en-US" w:eastAsia="zh-CN"/>
        </w:rPr>
      </w:pPr>
    </w:p>
    <w:p>
      <w:pPr>
        <w:ind w:firstLine="1315" w:firstLineChars="548"/>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3.3.3代码实现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//输出整个迷宫的可走路径图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row;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col;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(map[i][j]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map[i][j]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map[des_x][des_y] = </w:t>
      </w:r>
      <w:r>
        <w:rPr>
          <w:rFonts w:hint="eastAsia" w:ascii="新宋体" w:hAnsi="新宋体" w:eastAsia="新宋体"/>
          <w:color w:val="A31515"/>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"迷宫地图："</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col;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bookmarkStart w:id="0" w:name="_GoBack"/>
      <w:bookmarkEnd w:id="0"/>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setw(4)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row;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 xml:space="preserve">::left)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setw(4)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col;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 xml:space="preserve">::left)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setw(5)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map[i][j]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"迷宫路径："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src_x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src_y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 --&gt;"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step_; i &gt; 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step_x[i]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step_y[i]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 --&gt;"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step_x[i]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step_y[i]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rPr>
          <w:rFonts w:hint="default"/>
          <w:lang w:val="en-US" w:eastAsia="zh-CN"/>
        </w:rPr>
      </w:pPr>
      <w:r>
        <w:rPr>
          <w:rFonts w:hint="eastAsia" w:ascii="新宋体" w:hAnsi="新宋体" w:eastAsia="新宋体"/>
          <w:color w:val="000000"/>
          <w:sz w:val="19"/>
          <w:szCs w:val="24"/>
        </w:rPr>
        <w:t>}</w:t>
      </w:r>
    </w:p>
    <w:p>
      <w:pPr>
        <w:pStyle w:val="2"/>
        <w:bidi w:val="0"/>
        <w:ind w:left="0" w:leftChars="0" w:firstLine="0" w:firstLineChars="0"/>
        <w:rPr>
          <w:rFonts w:hint="eastAsia"/>
          <w:lang w:val="en-US" w:eastAsia="zh-CN"/>
        </w:rPr>
      </w:pPr>
      <w:r>
        <w:rPr>
          <w:rFonts w:hint="eastAsia"/>
          <w:lang w:val="en-US" w:eastAsia="zh-CN"/>
        </w:rPr>
        <w:t>四．测试</w:t>
      </w:r>
    </w:p>
    <w:p>
      <w:pPr>
        <w:pStyle w:val="3"/>
        <w:bidi w:val="0"/>
        <w:ind w:left="0" w:leftChars="0" w:firstLine="0" w:firstLineChars="0"/>
        <w:rPr>
          <w:rFonts w:hint="eastAsia"/>
          <w:lang w:val="en-US" w:eastAsia="zh-CN"/>
        </w:rPr>
      </w:pPr>
      <w:r>
        <w:rPr>
          <w:rFonts w:hint="eastAsia"/>
          <w:lang w:val="en-US" w:eastAsia="zh-CN"/>
        </w:rPr>
        <w:t>4.1功能测试</w:t>
      </w:r>
    </w:p>
    <w:p>
      <w:p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4.1.1正常输入的情况：</w:t>
      </w:r>
    </w:p>
    <w:p>
      <w:pPr>
        <w:rPr>
          <w:rFonts w:hint="default"/>
          <w:lang w:val="en-US" w:eastAsia="zh-CN"/>
        </w:rPr>
      </w:pPr>
      <w:r>
        <w:rPr>
          <w:rFonts w:hint="default"/>
          <w:lang w:val="en-US" w:eastAsia="zh-CN"/>
        </w:rPr>
        <w:drawing>
          <wp:inline distT="0" distB="0" distL="114300" distR="114300">
            <wp:extent cx="5272405" cy="3360420"/>
            <wp:effectExtent l="0" t="0" r="10795" b="508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9"/>
                    <a:stretch>
                      <a:fillRect/>
                    </a:stretch>
                  </pic:blipFill>
                  <pic:spPr>
                    <a:xfrm>
                      <a:off x="0" y="0"/>
                      <a:ext cx="5272405" cy="336042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865" cy="4208145"/>
            <wp:effectExtent l="0" t="0" r="635" b="825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0"/>
                    <a:stretch>
                      <a:fillRect/>
                    </a:stretch>
                  </pic:blipFill>
                  <pic:spPr>
                    <a:xfrm>
                      <a:off x="0" y="0"/>
                      <a:ext cx="5269865" cy="420814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4.2错误测试</w:t>
      </w:r>
    </w:p>
    <w:p>
      <w:pPr>
        <w:pStyle w:val="4"/>
        <w:bidi w:val="0"/>
        <w:ind w:left="0" w:leftChars="0" w:firstLine="0" w:firstLineChars="0"/>
        <w:rPr>
          <w:rFonts w:hint="default"/>
          <w:lang w:val="en-US" w:eastAsia="zh-CN"/>
        </w:rPr>
      </w:pPr>
      <w:r>
        <w:rPr>
          <w:rFonts w:hint="eastAsia"/>
          <w:lang w:val="en-US" w:eastAsia="zh-CN"/>
        </w:rPr>
        <w:t>4.2.1行号和列号不按照规定输入：</w:t>
      </w:r>
    </w:p>
    <w:p>
      <w:pPr>
        <w:numPr>
          <w:ilvl w:val="0"/>
          <w:numId w:val="0"/>
        </w:numPr>
        <w:jc w:val="center"/>
        <w:rPr>
          <w:rFonts w:hint="default"/>
          <w:lang w:val="en-US" w:eastAsia="zh-CN"/>
        </w:rPr>
      </w:pPr>
      <w:r>
        <w:rPr>
          <w:rFonts w:hint="default"/>
          <w:lang w:val="en-US" w:eastAsia="zh-CN"/>
        </w:rPr>
        <w:drawing>
          <wp:inline distT="0" distB="0" distL="114300" distR="114300">
            <wp:extent cx="4467225" cy="2047875"/>
            <wp:effectExtent l="0" t="0" r="3175" b="952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1"/>
                    <a:stretch>
                      <a:fillRect/>
                    </a:stretch>
                  </pic:blipFill>
                  <pic:spPr>
                    <a:xfrm>
                      <a:off x="0" y="0"/>
                      <a:ext cx="4467225" cy="2047875"/>
                    </a:xfrm>
                    <a:prstGeom prst="rect">
                      <a:avLst/>
                    </a:prstGeom>
                  </pic:spPr>
                </pic:pic>
              </a:graphicData>
            </a:graphic>
          </wp:inline>
        </w:drawing>
      </w:r>
    </w:p>
    <w:p>
      <w:pPr>
        <w:numPr>
          <w:ilvl w:val="0"/>
          <w:numId w:val="0"/>
        </w:numPr>
        <w:jc w:val="center"/>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4.2.2起始坐标和终止坐标处不可达:</w:t>
      </w:r>
    </w:p>
    <w:p>
      <w:pPr>
        <w:numPr>
          <w:ilvl w:val="0"/>
          <w:numId w:val="0"/>
        </w:numPr>
        <w:ind w:left="420" w:leftChars="0" w:firstLine="420" w:firstLineChars="0"/>
        <w:jc w:val="left"/>
        <w:rPr>
          <w:rFonts w:hint="default"/>
          <w:lang w:val="en-US" w:eastAsia="zh-CN"/>
        </w:rPr>
      </w:pPr>
      <w:r>
        <w:rPr>
          <w:rFonts w:hint="default"/>
          <w:lang w:val="en-US" w:eastAsia="zh-CN"/>
        </w:rPr>
        <w:drawing>
          <wp:inline distT="0" distB="0" distL="114300" distR="114300">
            <wp:extent cx="5270500" cy="3023235"/>
            <wp:effectExtent l="0" t="0" r="0" b="12065"/>
            <wp:docPr id="16" name="图片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
                    <pic:cNvPicPr>
                      <a:picLocks noChangeAspect="1"/>
                    </pic:cNvPicPr>
                  </pic:nvPicPr>
                  <pic:blipFill>
                    <a:blip r:embed="rId12"/>
                    <a:stretch>
                      <a:fillRect/>
                    </a:stretch>
                  </pic:blipFill>
                  <pic:spPr>
                    <a:xfrm>
                      <a:off x="0" y="0"/>
                      <a:ext cx="5270500" cy="3023235"/>
                    </a:xfrm>
                    <a:prstGeom prst="rect">
                      <a:avLst/>
                    </a:prstGeom>
                  </pic:spPr>
                </pic:pic>
              </a:graphicData>
            </a:graphic>
          </wp:inline>
        </w:drawing>
      </w:r>
    </w:p>
    <w:p>
      <w:pPr>
        <w:numPr>
          <w:ilvl w:val="0"/>
          <w:numId w:val="0"/>
        </w:numPr>
        <w:rPr>
          <w:rFonts w:hint="default"/>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4.2.3起始坐标和终止坐标之间没有可达路径：</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271135" cy="1490345"/>
            <wp:effectExtent l="0" t="0" r="12065" b="8255"/>
            <wp:docPr id="17" name="图片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
                    <pic:cNvPicPr>
                      <a:picLocks noChangeAspect="1"/>
                    </pic:cNvPicPr>
                  </pic:nvPicPr>
                  <pic:blipFill>
                    <a:blip r:embed="rId13"/>
                    <a:stretch>
                      <a:fillRect/>
                    </a:stretch>
                  </pic:blipFill>
                  <pic:spPr>
                    <a:xfrm>
                      <a:off x="0" y="0"/>
                      <a:ext cx="5271135" cy="14903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A506CF"/>
    <w:multiLevelType w:val="singleLevel"/>
    <w:tmpl w:val="4EA506C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D79F3"/>
    <w:rsid w:val="0FFC53F2"/>
    <w:rsid w:val="163F4A7E"/>
    <w:rsid w:val="18D82404"/>
    <w:rsid w:val="1A7840BB"/>
    <w:rsid w:val="227A10CF"/>
    <w:rsid w:val="23CA1F9C"/>
    <w:rsid w:val="29392CB8"/>
    <w:rsid w:val="2C970D19"/>
    <w:rsid w:val="2E8B665B"/>
    <w:rsid w:val="32AC094E"/>
    <w:rsid w:val="34B94DE0"/>
    <w:rsid w:val="3A231E3E"/>
    <w:rsid w:val="3F5667A8"/>
    <w:rsid w:val="49425710"/>
    <w:rsid w:val="49A5461D"/>
    <w:rsid w:val="4CF51C3F"/>
    <w:rsid w:val="5B71260E"/>
    <w:rsid w:val="5D047455"/>
    <w:rsid w:val="6E200191"/>
    <w:rsid w:val="71E04420"/>
    <w:rsid w:val="76AE6FAC"/>
    <w:rsid w:val="7AF1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8">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9">
    <w:name w:val="首页居中"/>
    <w:basedOn w:val="1"/>
    <w:qFormat/>
    <w:uiPriority w:val="0"/>
    <w:pPr>
      <w:spacing w:line="360" w:lineRule="auto"/>
      <w:ind w:firstLine="1977" w:firstLineChars="659"/>
    </w:pPr>
    <w:rPr>
      <w:rFonts w:ascii="Calibri" w:hAnsi="Calibri"/>
      <w:sz w:val="30"/>
      <w:szCs w:val="30"/>
    </w:rPr>
  </w:style>
  <w:style w:type="paragraph" w:customStyle="1" w:styleId="10">
    <w:name w:val="首页页脚中文"/>
    <w:basedOn w:val="1"/>
    <w:qFormat/>
    <w:uiPriority w:val="0"/>
    <w:pPr>
      <w:ind w:firstLine="0" w:firstLineChars="0"/>
      <w:jc w:val="center"/>
    </w:pPr>
    <w:rPr>
      <w:rFonts w:ascii="华文行楷" w:eastAsia="华文行楷"/>
      <w:sz w:val="36"/>
      <w:szCs w:val="36"/>
    </w:rPr>
  </w:style>
  <w:style w:type="paragraph" w:customStyle="1" w:styleId="11">
    <w:name w:val="首页页脚英文"/>
    <w:basedOn w:val="1"/>
    <w:qFormat/>
    <w:uiPriority w:val="0"/>
    <w:pPr>
      <w:ind w:firstLine="0" w:firstLineChars="0"/>
      <w:jc w:val="center"/>
    </w:p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2022-10-19T02:33:00Z</dcterms:created>
  <dc:creator>wangjiawei</dc:creator>
  <cp:lastModifiedBy>¥Joker¥</cp:lastModifiedBy>
  <dcterms:modified xsi:type="dcterms:W3CDTF">2022-11-29T16:16:26Z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C7E1F8A14C9C47B2A32C59AD5FABA27D</vt:lpwstr>
  </property>
</Properties>
</file>