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9122-1550756546920" w:id="1"/>
      <w:bookmarkEnd w:id="1"/>
      <w:r>
        <w:rPr>
          <w:rFonts w:ascii="微软雅黑" w:hAnsi="微软雅黑" w:cs="微软雅黑" w:eastAsia="微软雅黑"/>
          <w:b w:val="true"/>
          <w:sz w:val="42"/>
        </w:rPr>
        <w:t>一、变量与标识符</w:t>
      </w:r>
    </w:p>
    <w:p>
      <w:pPr>
        <w:pStyle w:val="2"/>
        <w:spacing w:line="240" w:lineRule="auto" w:before="0" w:after="0"/>
      </w:pPr>
      <w:bookmarkStart w:name="8426-1550756617764" w:id="2"/>
      <w:bookmarkEnd w:id="2"/>
      <w:r>
        <w:rPr>
          <w:rFonts w:ascii="微软雅黑" w:hAnsi="微软雅黑" w:cs="微软雅黑" w:eastAsia="微软雅黑"/>
          <w:b w:val="true"/>
          <w:sz w:val="30"/>
        </w:rPr>
        <w:t>数学名词</w:t>
      </w:r>
    </w:p>
    <w:p>
      <w:pPr/>
      <w:bookmarkStart w:name="4843-1550756635403" w:id="3"/>
      <w:bookmarkEnd w:id="3"/>
      <w:r>
        <w:rPr/>
        <w:t>变数或变量，是指没有固定的值，可以改变的数。变量以非数字的符号来表示，一般用拉丁字母。变量是常数的相反。变量的用处在于能一般化描述指令的方式。</w:t>
      </w:r>
    </w:p>
    <w:p>
      <w:pPr>
        <w:pStyle w:val="2"/>
        <w:spacing w:line="240" w:lineRule="auto" w:before="0" w:after="0"/>
      </w:pPr>
      <w:bookmarkStart w:name="9930-1550756724757" w:id="4"/>
      <w:bookmarkEnd w:id="4"/>
      <w:r>
        <w:rPr>
          <w:rFonts w:ascii="微软雅黑" w:hAnsi="微软雅黑" w:cs="微软雅黑" w:eastAsia="微软雅黑"/>
          <w:b w:val="true"/>
          <w:sz w:val="30"/>
        </w:rPr>
        <w:t>计算机解释</w:t>
      </w:r>
    </w:p>
    <w:p>
      <w:pPr/>
      <w:bookmarkStart w:name="4590-1550756736012" w:id="5"/>
      <w:bookmarkEnd w:id="5"/>
      <w:r>
        <w:rPr/>
        <w:t>变量就是程序分配的一块内存单元，用来存储各种类型的数据。根据所存储的数据类型的不同，有各种不同类型的变量。变量名代表这块内存中的数据。</w:t>
      </w:r>
    </w:p>
    <w:p>
      <w:pPr>
        <w:pStyle w:val="2"/>
        <w:spacing w:line="240" w:lineRule="auto" w:before="0" w:after="0"/>
      </w:pPr>
      <w:bookmarkStart w:name="8087-1550757061917" w:id="6"/>
      <w:bookmarkEnd w:id="6"/>
      <w:r>
        <w:rPr>
          <w:rFonts w:ascii="微软雅黑" w:hAnsi="微软雅黑" w:cs="微软雅黑" w:eastAsia="微软雅黑"/>
          <w:b w:val="true"/>
          <w:sz w:val="30"/>
        </w:rPr>
        <w:t>变量分类</w:t>
      </w:r>
    </w:p>
    <w:p>
      <w:pPr/>
      <w:bookmarkStart w:name="6926-1550757066691" w:id="7"/>
      <w:bookmarkEnd w:id="7"/>
      <w:r>
        <w:rPr/>
        <w:t>按所属的数据类型划分：</w:t>
      </w:r>
    </w:p>
    <w:p>
      <w:pPr/>
      <w:bookmarkStart w:name="1722-1550757076285" w:id="8"/>
      <w:bookmarkEnd w:id="8"/>
      <w:r>
        <w:rPr/>
        <w:t>基本数据类型 引用数据类型变量</w:t>
      </w:r>
    </w:p>
    <w:p>
      <w:pPr/>
      <w:bookmarkStart w:name="1744-1550757088359" w:id="9"/>
      <w:bookmarkEnd w:id="9"/>
      <w:r>
        <w:rPr/>
        <w:t>按被声明的位置划分：</w:t>
      </w:r>
    </w:p>
    <w:p>
      <w:pPr/>
      <w:bookmarkStart w:name="6446-1550757097894" w:id="10"/>
      <w:bookmarkEnd w:id="10"/>
      <w:r>
        <w:rPr/>
        <w:t>局部变量：方法或语句块内部定义的变量</w:t>
      </w:r>
    </w:p>
    <w:p>
      <w:pPr/>
      <w:bookmarkStart w:name="5664-1550757109429" w:id="11"/>
      <w:bookmarkEnd w:id="11"/>
      <w:r>
        <w:rPr/>
        <w:t>成员变量：方法外部、类的内部定义的变量</w:t>
      </w:r>
    </w:p>
    <w:p>
      <w:pPr>
        <w:pStyle w:val="2"/>
        <w:spacing w:line="240" w:lineRule="auto" w:before="0" w:after="0"/>
      </w:pPr>
      <w:bookmarkStart w:name="4538-1550762132057" w:id="12"/>
      <w:bookmarkEnd w:id="12"/>
      <w:r>
        <w:rPr>
          <w:rFonts w:ascii="微软雅黑" w:hAnsi="微软雅黑" w:cs="微软雅黑" w:eastAsia="微软雅黑"/>
          <w:b w:val="true"/>
          <w:sz w:val="30"/>
        </w:rPr>
        <w:t>标识符</w:t>
      </w:r>
    </w:p>
    <w:p>
      <w:pPr/>
      <w:bookmarkStart w:name="8130-1550757214854" w:id="13"/>
      <w:bookmarkEnd w:id="13"/>
      <w:r>
        <w:rPr/>
        <w:t>Java对包、类、方法、参数和变量等要素命名时使用的字符序列称为标识符</w:t>
      </w:r>
    </w:p>
    <w:p>
      <w:pPr/>
      <w:bookmarkStart w:name="8443-1550757265252" w:id="14"/>
      <w:bookmarkEnd w:id="14"/>
      <w:r>
        <w:rPr/>
        <w:t>Java标识符命名规则：</w:t>
      </w:r>
    </w:p>
    <w:p>
      <w:pPr/>
      <w:bookmarkStart w:name="2720-1550757279740" w:id="15"/>
      <w:bookmarkEnd w:id="15"/>
      <w:r>
        <w:rPr/>
        <w:t>1.由字母、数字、下划线（_）和美元符号（$）组成。</w:t>
      </w:r>
    </w:p>
    <w:p>
      <w:pPr/>
      <w:bookmarkStart w:name="2066-1550757312228" w:id="16"/>
      <w:bookmarkEnd w:id="16"/>
      <w:r>
        <w:rPr/>
        <w:t>2.不能以数字开头</w:t>
      </w:r>
    </w:p>
    <w:p>
      <w:pPr/>
      <w:bookmarkStart w:name="5536-1550757325974" w:id="17"/>
      <w:bookmarkEnd w:id="17"/>
      <w:r>
        <w:rPr/>
        <w:t>3.区分大小写</w:t>
      </w:r>
    </w:p>
    <w:p>
      <w:pPr/>
      <w:bookmarkStart w:name="2053-1550757330836" w:id="18"/>
      <w:bookmarkEnd w:id="18"/>
      <w:r>
        <w:rPr/>
        <w:t>4.长度没有限制</w:t>
      </w:r>
    </w:p>
    <w:p>
      <w:pPr/>
      <w:bookmarkStart w:name="1946-1550757336797" w:id="19"/>
      <w:bookmarkEnd w:id="19"/>
      <w:r>
        <w:rPr/>
        <w:t>5.不能是Java中的关键字和保留关键字</w:t>
      </w:r>
    </w:p>
    <w:p>
      <w:pPr/>
      <w:bookmarkStart w:name="8740-1550757350532" w:id="20"/>
      <w:bookmarkEnd w:id="20"/>
      <w:r>
        <w:rPr/>
        <w:t>标识符命名习惯：驼峰命名法、见名知意、以单词或单词组合来命名</w:t>
      </w:r>
    </w:p>
    <w:p>
      <w:pPr>
        <w:pStyle w:val="1"/>
        <w:spacing w:line="240" w:lineRule="auto" w:before="0" w:after="0"/>
      </w:pPr>
      <w:bookmarkStart w:name="9674-1550757379636" w:id="21"/>
      <w:bookmarkEnd w:id="21"/>
      <w:r>
        <w:rPr>
          <w:rFonts w:ascii="微软雅黑" w:hAnsi="微软雅黑" w:cs="微软雅黑" w:eastAsia="微软雅黑"/>
          <w:b w:val="true"/>
          <w:sz w:val="42"/>
        </w:rPr>
        <w:t>二、八种基本数据类型</w:t>
      </w:r>
    </w:p>
    <w:p>
      <w:pPr/>
      <w:bookmarkStart w:name="3851-1550757462814" w:id="22"/>
      <w:bookmarkEnd w:id="22"/>
      <w:r>
        <w:rPr/>
        <w:t>字节（Byte）是：计算机文件大小的基本计算单位</w:t>
      </w:r>
    </w:p>
    <w:p>
      <w:pPr/>
      <w:bookmarkStart w:name="2514-1550757488063" w:id="23"/>
      <w:bookmarkEnd w:id="23"/>
      <w:r>
        <w:rPr/>
        <w:t>1个字节（Byte） = 8个位（Bit）</w:t>
      </w:r>
    </w:p>
    <w:p>
      <w:pPr/>
      <w:bookmarkStart w:name="9498-1550757509269" w:id="24"/>
      <w:bookmarkEnd w:id="24"/>
      <w:r>
        <w:rPr/>
        <w:t>Bit意为“位”或“比特”，是计算机运算的基础；二进制中的一位，是二进制最小信息单位，二进位可以用来表示一个简单的正/负的判断，有两种状态的开关（如电灯开关）</w:t>
      </w:r>
    </w:p>
    <w:p>
      <w:pPr>
        <w:pStyle w:val="2"/>
        <w:spacing w:line="240" w:lineRule="auto" w:before="0" w:after="0"/>
      </w:pPr>
      <w:bookmarkStart w:name="4430-1550757586198" w:id="25"/>
      <w:bookmarkEnd w:id="25"/>
      <w:r>
        <w:rPr>
          <w:rFonts w:ascii="微软雅黑" w:hAnsi="微软雅黑" w:cs="微软雅黑" w:eastAsia="微软雅黑"/>
          <w:b w:val="true"/>
          <w:sz w:val="30"/>
        </w:rPr>
        <w:t>单位换算：</w:t>
      </w:r>
    </w:p>
    <w:p>
      <w:pPr/>
      <w:bookmarkStart w:name="0034-1550757600229" w:id="26"/>
      <w:bookmarkEnd w:id="26"/>
      <w:r>
        <w:rPr/>
        <w:t>1byte = 8 bit</w:t>
      </w:r>
    </w:p>
    <w:p>
      <w:pPr/>
      <w:bookmarkStart w:name="6293-1550757607717" w:id="27"/>
      <w:bookmarkEnd w:id="27"/>
      <w:r>
        <w:rPr/>
        <w:t>1KB = 1024byte</w:t>
      </w:r>
    </w:p>
    <w:p>
      <w:pPr/>
      <w:bookmarkStart w:name="4432-1550757621549" w:id="28"/>
      <w:bookmarkEnd w:id="28"/>
      <w:r>
        <w:rPr/>
        <w:t>1MB = 1024KB	</w:t>
      </w:r>
    </w:p>
    <w:p>
      <w:pPr/>
      <w:bookmarkStart w:name="5426-1550757633413" w:id="29"/>
      <w:bookmarkEnd w:id="29"/>
      <w:r>
        <w:rPr/>
        <w:t>1GB = 1024MB</w:t>
      </w:r>
    </w:p>
    <w:p>
      <w:pPr/>
      <w:bookmarkStart w:name="7492-1550757642749" w:id="30"/>
      <w:bookmarkEnd w:id="30"/>
      <w:r>
        <w:rPr/>
        <w:t>1TB = 1024G</w:t>
      </w:r>
    </w:p>
    <w:p>
      <w:pPr/>
      <w:bookmarkStart w:name="6656-1550757656550" w:id="31"/>
      <w:bookmarkEnd w:id="31"/>
      <w:r>
        <w:rPr/>
        <w:t>1PB = 1024TB</w:t>
      </w:r>
    </w:p>
    <w:p>
      <w:pPr/>
      <w:bookmarkStart w:name="9164-1550757677852" w:id="32"/>
      <w:bookmarkEnd w:id="32"/>
      <w:r>
        <w:rPr/>
        <w:t>说明：</w:t>
      </w:r>
    </w:p>
    <w:p>
      <w:pPr/>
      <w:bookmarkStart w:name="3244-1550757680924" w:id="33"/>
      <w:bookmarkEnd w:id="33"/>
      <w:r>
        <w:rPr/>
        <w:t>在内存计算过程中，字节少的数据运算速度更快；</w:t>
      </w:r>
    </w:p>
    <w:p>
      <w:pPr/>
      <w:bookmarkStart w:name="4598-1550757699829" w:id="34"/>
      <w:bookmarkEnd w:id="34"/>
      <w:r>
        <w:rPr/>
        <w:t>在硬盘存储中，字节少的数据类型也充分存入更多的数据</w:t>
      </w:r>
    </w:p>
    <w:p>
      <w:pPr/>
      <w:bookmarkStart w:name="9118-1550757765231" w:id="35"/>
      <w:bookmarkEnd w:id="35"/>
      <w:r>
        <w:rPr/>
        <w:t>数据类型		关键字		占用字节		取值范围	</w:t>
      </w:r>
    </w:p>
    <w:p>
      <w:pPr/>
      <w:bookmarkStart w:name="2534-1550757775997" w:id="36"/>
      <w:bookmarkEnd w:id="36"/>
      <w:r>
        <w:rPr/>
        <w:t>布尔型		boolean		不定值</w:t>
      </w:r>
    </w:p>
    <w:p>
      <w:pPr/>
      <w:bookmarkStart w:name="2339-1550757778671" w:id="37"/>
      <w:bookmarkEnd w:id="37"/>
      <w:r>
        <w:rPr/>
        <w:t>字节型		byte			1			-128~127</w:t>
      </w:r>
    </w:p>
    <w:p>
      <w:pPr/>
      <w:bookmarkStart w:name="5698-1550757780477" w:id="38"/>
      <w:bookmarkEnd w:id="38"/>
      <w:r>
        <w:rPr/>
        <w:t>短整型		short		2			-32768~32767</w:t>
      </w:r>
    </w:p>
    <w:p>
      <w:pPr/>
      <w:bookmarkStart w:name="3389-1550757791565" w:id="39"/>
      <w:bookmarkEnd w:id="39"/>
      <w:r>
        <w:rPr/>
        <w:t>整型			int			4</w:t>
      </w:r>
    </w:p>
    <w:p>
      <w:pPr/>
      <w:bookmarkStart w:name="6240-1550757798085" w:id="40"/>
      <w:bookmarkEnd w:id="40"/>
      <w:r>
        <w:rPr/>
        <w:t>长整型		long			8</w:t>
      </w:r>
    </w:p>
    <w:p>
      <w:pPr/>
      <w:bookmarkStart w:name="2227-1550757805773" w:id="41"/>
      <w:bookmarkEnd w:id="41"/>
      <w:r>
        <w:rPr/>
        <w:t>字符型		char			2			0~65535</w:t>
      </w:r>
    </w:p>
    <w:p>
      <w:pPr/>
      <w:bookmarkStart w:name="1049-1550757808396" w:id="42"/>
      <w:bookmarkEnd w:id="42"/>
      <w:r>
        <w:rPr/>
        <w:t>单精度浮点型	float			4</w:t>
      </w:r>
    </w:p>
    <w:p>
      <w:pPr/>
      <w:bookmarkStart w:name="6669-1550757813270" w:id="43"/>
      <w:bookmarkEnd w:id="43"/>
      <w:r>
        <w:rPr/>
        <w:t>双精度浮点型	fouble		8</w:t>
      </w:r>
    </w:p>
    <w:p>
      <w:pPr>
        <w:pStyle w:val="1"/>
        <w:spacing w:line="240" w:lineRule="auto" w:before="0" w:after="0"/>
      </w:pPr>
      <w:bookmarkStart w:name="3458-1550758195598" w:id="44"/>
      <w:bookmarkEnd w:id="44"/>
      <w:r>
        <w:rPr>
          <w:rFonts w:ascii="微软雅黑" w:hAnsi="微软雅黑" w:cs="微软雅黑" w:eastAsia="微软雅黑"/>
          <w:b w:val="true"/>
          <w:sz w:val="42"/>
        </w:rPr>
        <w:t>三、基本数据类型的声明</w:t>
      </w:r>
    </w:p>
    <w:p>
      <w:pPr>
        <w:pStyle w:val="2"/>
        <w:spacing w:line="240" w:lineRule="auto" w:before="0" w:after="0"/>
      </w:pPr>
      <w:bookmarkStart w:name="3167-1550758242311" w:id="45"/>
      <w:bookmarkEnd w:id="45"/>
      <w:r>
        <w:rPr>
          <w:rFonts w:ascii="微软雅黑" w:hAnsi="微软雅黑" w:cs="微软雅黑" w:eastAsia="微软雅黑"/>
          <w:b w:val="true"/>
          <w:sz w:val="30"/>
        </w:rPr>
        <w:t>声明变量的格式：</w:t>
      </w:r>
    </w:p>
    <w:p>
      <w:pPr/>
      <w:bookmarkStart w:name="8053-1550758248454" w:id="46"/>
      <w:bookmarkEnd w:id="46"/>
      <w:r>
        <w:rPr/>
        <w:t>1.声明变量</w:t>
      </w:r>
    </w:p>
    <w:p>
      <w:pPr/>
      <w:bookmarkStart w:name="3999-1550758255493" w:id="47"/>
      <w:bookmarkEnd w:id="47"/>
      <w:r>
        <w:rPr/>
        <w:t>类型 变量名；</w:t>
      </w:r>
    </w:p>
    <w:p>
      <w:pPr/>
      <w:bookmarkStart w:name="5457-1550758262870" w:id="48"/>
      <w:bookmarkEnd w:id="48"/>
      <w:r>
        <w:rPr/>
        <w:t>2.声明的同时给变量赋值</w:t>
      </w:r>
    </w:p>
    <w:p>
      <w:pPr/>
      <w:bookmarkStart w:name="4966-1550758276236" w:id="49"/>
      <w:bookmarkEnd w:id="49"/>
      <w:r>
        <w:rPr/>
        <w:t>类型 变量名 = 值；</w:t>
      </w:r>
    </w:p>
    <w:p>
      <w:pPr/>
      <w:bookmarkStart w:name="6512-1550758286014" w:id="50"/>
      <w:bookmarkEnd w:id="50"/>
      <w:r>
        <w:rPr/>
        <w:t>3.给已声明过的变量赋值</w:t>
      </w:r>
    </w:p>
    <w:p>
      <w:pPr/>
      <w:bookmarkStart w:name="4096-1550758295919" w:id="51"/>
      <w:bookmarkEnd w:id="51"/>
      <w:r>
        <w:rPr/>
        <w:t>变量名 = 值；</w:t>
      </w:r>
    </w:p>
    <w:p>
      <w:pPr>
        <w:pStyle w:val="1"/>
        <w:spacing w:line="240" w:lineRule="auto" w:before="0" w:after="0"/>
      </w:pPr>
      <w:bookmarkStart w:name="6645-1550758899510" w:id="52"/>
      <w:bookmarkEnd w:id="52"/>
      <w:r>
        <w:rPr>
          <w:rFonts w:ascii="微软雅黑" w:hAnsi="微软雅黑" w:cs="微软雅黑" w:eastAsia="微软雅黑"/>
          <w:b w:val="true"/>
          <w:sz w:val="42"/>
        </w:rPr>
        <w:t>四、进制与转换</w:t>
      </w:r>
    </w:p>
    <w:p>
      <w:pPr>
        <w:pStyle w:val="2"/>
        <w:spacing w:line="240" w:lineRule="auto" w:before="0" w:after="0"/>
      </w:pPr>
      <w:bookmarkStart w:name="9327-1550758913302" w:id="53"/>
      <w:bookmarkEnd w:id="53"/>
      <w:r>
        <w:rPr>
          <w:rFonts w:ascii="微软雅黑" w:hAnsi="微软雅黑" w:cs="微软雅黑" w:eastAsia="微软雅黑"/>
          <w:b w:val="true"/>
          <w:sz w:val="30"/>
        </w:rPr>
        <w:t>二进制</w:t>
      </w:r>
    </w:p>
    <w:p>
      <w:pPr/>
      <w:bookmarkStart w:name="3851-1550758926941" w:id="54"/>
      <w:bookmarkEnd w:id="54"/>
      <w:r>
        <w:rPr/>
        <w:t>计算机中的数据都以二进制数字保存。二进制：逢二进一。即只有0、1两个值</w:t>
      </w:r>
    </w:p>
    <w:p>
      <w:pPr/>
      <w:bookmarkStart w:name="7113-1550759033158" w:id="55"/>
      <w:bookmarkEnd w:id="55"/>
      <w:r>
        <w:rPr/>
        <w:t>10----1010</w:t>
      </w:r>
    </w:p>
    <w:p>
      <w:pPr>
        <w:pStyle w:val="2"/>
        <w:spacing w:line="240" w:lineRule="auto" w:before="0" w:after="0"/>
      </w:pPr>
      <w:bookmarkStart w:name="8212-1550758983893" w:id="56"/>
      <w:bookmarkEnd w:id="56"/>
      <w:r>
        <w:rPr>
          <w:rFonts w:ascii="微软雅黑" w:hAnsi="微软雅黑" w:cs="微软雅黑" w:eastAsia="微软雅黑"/>
          <w:b w:val="true"/>
          <w:sz w:val="30"/>
        </w:rPr>
        <w:t>八进制</w:t>
      </w:r>
    </w:p>
    <w:p>
      <w:pPr/>
      <w:bookmarkStart w:name="8054-1550759040615" w:id="57"/>
      <w:bookmarkEnd w:id="57"/>
      <w:r>
        <w:rPr/>
        <w:t>基数为八</w:t>
      </w:r>
    </w:p>
    <w:p>
      <w:pPr/>
      <w:bookmarkStart w:name="1644-1550759055543" w:id="58"/>
      <w:bookmarkEnd w:id="58"/>
      <w:r>
        <w:rPr/>
        <w:t>Java中八进制数据要以0开头。如：0123</w:t>
      </w:r>
    </w:p>
    <w:p>
      <w:pPr/>
      <w:bookmarkStart w:name="3810-1550759082845" w:id="59"/>
      <w:bookmarkEnd w:id="59"/>
      <w:r>
        <w:rPr/>
        <w:t>八进制转换成二进制：只需要将每个八进制数字替换为相对应的三个二进制位即可</w:t>
      </w:r>
    </w:p>
    <w:p>
      <w:pPr>
        <w:pStyle w:val="2"/>
        <w:spacing w:line="240" w:lineRule="auto" w:before="0" w:after="0"/>
      </w:pPr>
      <w:bookmarkStart w:name="2581-1550759153926" w:id="60"/>
      <w:bookmarkEnd w:id="60"/>
      <w:r>
        <w:rPr>
          <w:rFonts w:ascii="微软雅黑" w:hAnsi="微软雅黑" w:cs="微软雅黑" w:eastAsia="微软雅黑"/>
          <w:b w:val="true"/>
          <w:sz w:val="30"/>
        </w:rPr>
        <w:t>十六进制</w:t>
      </w:r>
    </w:p>
    <w:p>
      <w:pPr/>
      <w:bookmarkStart w:name="8911-1550759163766" w:id="61"/>
      <w:bookmarkEnd w:id="61"/>
      <w:r>
        <w:rPr/>
        <w:t>二进制表示法太冗长，所以在程序中一般喜欢用十六进制</w:t>
      </w:r>
    </w:p>
    <w:p>
      <w:pPr/>
      <w:bookmarkStart w:name="8838-1550759180630" w:id="62"/>
      <w:bookmarkEnd w:id="62"/>
      <w:r>
        <w:rPr/>
        <w:t>十六进制：基数为十六，逢十六进一。它用abcdef表示从0-9之上的值</w:t>
      </w:r>
    </w:p>
    <w:p>
      <w:pPr/>
      <w:bookmarkStart w:name="3166-1550759233462" w:id="63"/>
      <w:bookmarkEnd w:id="63"/>
      <w:r>
        <w:rPr/>
        <w:t>Java中十六进制数据要以0x或0X开头。如 0x23D</w:t>
      </w:r>
    </w:p>
    <w:p>
      <w:pPr/>
      <w:bookmarkStart w:name="9442-1550759269934" w:id="64"/>
      <w:bookmarkEnd w:id="64"/>
      <w:r>
        <w:rPr/>
        <w:t>十六进制转换成二进制只需将每个十六进制数字替换为相对应的四个二进制位即可</w:t>
      </w:r>
    </w:p>
    <w:p>
      <w:pPr>
        <w:pStyle w:val="2"/>
        <w:spacing w:line="240" w:lineRule="auto" w:before="0" w:after="0"/>
      </w:pPr>
      <w:bookmarkStart w:name="9120-1550759304182" w:id="65"/>
      <w:bookmarkEnd w:id="65"/>
      <w:r>
        <w:rPr>
          <w:rFonts w:ascii="微软雅黑" w:hAnsi="微软雅黑" w:cs="微软雅黑" w:eastAsia="微软雅黑"/>
          <w:b w:val="true"/>
          <w:sz w:val="30"/>
        </w:rPr>
        <w:t>补码：</w:t>
      </w:r>
    </w:p>
    <w:p>
      <w:pPr/>
      <w:bookmarkStart w:name="1015-1550759410894" w:id="66"/>
      <w:bookmarkEnd w:id="66"/>
      <w:r>
        <w:rPr/>
        <w:t>事实上，计算机内的二进制数值是以补码形式表示的</w:t>
      </w:r>
    </w:p>
    <w:p>
      <w:pPr/>
      <w:bookmarkStart w:name="7275-1550759435935" w:id="67"/>
      <w:bookmarkEnd w:id="67"/>
      <w:r>
        <w:rPr/>
        <w:t>补码：一个正数的补码和其原码的形式是相同的</w:t>
      </w:r>
    </w:p>
    <w:p>
      <w:pPr/>
      <w:bookmarkStart w:name="8082-1550759470335" w:id="68"/>
      <w:bookmarkEnd w:id="68"/>
      <w:r>
        <w:rPr/>
        <w:t>负数的补码是：将该数的绝对值的二进制形式，按位取反再加1</w:t>
      </w:r>
    </w:p>
    <w:p>
      <w:pPr/>
      <w:bookmarkStart w:name="3063-1550759551046" w:id="69"/>
      <w:bookmarkEnd w:id="69"/>
      <w:r>
        <w:rPr/>
        <w:t>由此可知，二进制补码数值的最高位（最左位）是符号位：该位为0，表示数值为正数；该数为1，表示数值为负数</w:t>
      </w:r>
    </w:p>
    <w:p>
      <w:pPr/>
      <w:bookmarkStart w:name="4784-1550759657552" w:id="70"/>
      <w:bookmarkEnd w:id="70"/>
      <w:r>
        <w:rPr/>
        <w:t>主要原因：使用补码，可以将符号位和其它位统一处理；</w:t>
      </w:r>
    </w:p>
    <w:p>
      <w:pPr/>
      <w:bookmarkStart w:name="1210-1550759838344" w:id="71"/>
      <w:bookmarkEnd w:id="71"/>
      <w:r>
        <w:rPr/>
        <w:t>同时，减法可可按加法来处理</w:t>
      </w:r>
    </w:p>
    <w:p>
      <w:pPr/>
      <w:bookmarkStart w:name="1689-1550759849238" w:id="72"/>
      <w:bookmarkEnd w:id="72"/>
      <w:r>
        <w:rPr/>
        <w:t>另外，两个用补码表示的数相加时，如果最高位（符号位）有进位，则进位被舍弃</w:t>
      </w:r>
    </w:p>
    <w:p>
      <w:pPr>
        <w:pStyle w:val="2"/>
        <w:spacing w:line="240" w:lineRule="auto" w:before="0" w:after="0"/>
      </w:pPr>
      <w:bookmarkStart w:name="3387-1550759777574" w:id="73"/>
      <w:bookmarkEnd w:id="73"/>
      <w:r>
        <w:rPr>
          <w:rFonts w:ascii="微软雅黑" w:hAnsi="微软雅黑" w:cs="微软雅黑" w:eastAsia="微软雅黑"/>
          <w:b w:val="true"/>
          <w:sz w:val="30"/>
        </w:rPr>
        <w:t>二进制数转换成十进制数：</w:t>
      </w:r>
    </w:p>
    <w:p>
      <w:pPr/>
      <w:bookmarkStart w:name="1142-1550760045326" w:id="74"/>
      <w:bookmarkEnd w:id="74"/>
      <w:r>
        <w:rPr/>
        <w:t>按权相加：把二进制数首先写成加权系数展开式，然后按十进制加法规则求和。</w:t>
      </w:r>
    </w:p>
    <w:p>
      <w:pPr/>
      <w:bookmarkStart w:name="2000-1550760442692" w:id="75"/>
      <w:bookmarkEnd w:id="75"/>
      <w:r>
        <w:drawing>
          <wp:inline distT="0" distR="0" distB="0" distL="0">
            <wp:extent cx="4826000" cy="70438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826000" cy="704387"/>
                    </a:xfrm>
                    <a:prstGeom prst="rect">
                      <a:avLst/>
                    </a:prstGeom>
                  </pic:spPr>
                </pic:pic>
              </a:graphicData>
            </a:graphic>
          </wp:inline>
        </w:drawing>
      </w:r>
    </w:p>
    <w:p>
      <w:pPr/>
      <w:bookmarkStart w:name="5465-1550758221294" w:id="76"/>
      <w:bookmarkEnd w:id="76"/>
      <w:r>
        <w:rPr/>
        <w:t>十进制转换成二进制</w:t>
      </w:r>
    </w:p>
    <w:p>
      <w:pPr/>
      <w:bookmarkStart w:name="8983-1550760598782" w:id="77"/>
      <w:bookmarkEnd w:id="77"/>
      <w:r>
        <w:rPr/>
        <w:t>整数部分：除2取余，逆序排列法</w:t>
      </w:r>
    </w:p>
    <w:p>
      <w:pPr/>
      <w:bookmarkStart w:name="2312-1550760622193" w:id="78"/>
      <w:bookmarkEnd w:id="78"/>
      <w:r>
        <w:rPr/>
        <w:t>小数部分：乘2取整，顺序排列法</w:t>
      </w:r>
    </w:p>
    <w:p>
      <w:pPr/>
      <w:bookmarkStart w:name="1938-1550760653983" w:id="79"/>
      <w:bookmarkEnd w:id="79"/>
      <w:r>
        <w:drawing>
          <wp:inline distT="0" distR="0" distB="0" distL="0">
            <wp:extent cx="2997200" cy="1779290"/>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2997200" cy="1779290"/>
                    </a:xfrm>
                    <a:prstGeom prst="rect">
                      <a:avLst/>
                    </a:prstGeom>
                  </pic:spPr>
                </pic:pic>
              </a:graphicData>
            </a:graphic>
          </wp:inline>
        </w:drawing>
      </w:r>
    </w:p>
    <w:p>
      <w:pPr>
        <w:pStyle w:val="1"/>
        <w:spacing w:line="240" w:lineRule="auto" w:before="0" w:after="0"/>
      </w:pPr>
      <w:bookmarkStart w:name="5887-1550757729870" w:id="80"/>
      <w:bookmarkEnd w:id="80"/>
      <w:r>
        <w:rPr>
          <w:rFonts w:ascii="微软雅黑" w:hAnsi="微软雅黑" w:cs="微软雅黑" w:eastAsia="微软雅黑"/>
          <w:b w:val="true"/>
          <w:sz w:val="42"/>
        </w:rPr>
        <w:t>五、基本数据类型转换</w:t>
      </w:r>
    </w:p>
    <w:p>
      <w:pPr>
        <w:pStyle w:val="2"/>
        <w:spacing w:line="240" w:lineRule="auto" w:before="0" w:after="0"/>
      </w:pPr>
      <w:bookmarkStart w:name="7321-1550760764568" w:id="81"/>
      <w:bookmarkEnd w:id="81"/>
      <w:r>
        <w:rPr>
          <w:rFonts w:ascii="微软雅黑" w:hAnsi="微软雅黑" w:cs="微软雅黑" w:eastAsia="微软雅黑"/>
          <w:b w:val="true"/>
          <w:sz w:val="30"/>
        </w:rPr>
        <w:t>自动类型转换：</w:t>
      </w:r>
    </w:p>
    <w:p>
      <w:pPr/>
      <w:bookmarkStart w:name="2252-1550760772296" w:id="82"/>
      <w:bookmarkEnd w:id="82"/>
      <w:r>
        <w:rPr/>
        <w:t>容量小的类型自动转换成容量大的数据类型</w:t>
      </w:r>
    </w:p>
    <w:p>
      <w:pPr/>
      <w:bookmarkStart w:name="8854-1550760753047" w:id="83"/>
      <w:bookmarkEnd w:id="83"/>
      <w:r>
        <w:drawing>
          <wp:inline distT="0" distR="0" distB="0" distL="0">
            <wp:extent cx="5267325" cy="2423670"/>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2423670"/>
                    </a:xfrm>
                    <a:prstGeom prst="rect">
                      <a:avLst/>
                    </a:prstGeom>
                  </pic:spPr>
                </pic:pic>
              </a:graphicData>
            </a:graphic>
          </wp:inline>
        </w:drawing>
      </w:r>
    </w:p>
    <w:p>
      <w:pPr/>
      <w:bookmarkStart w:name="7049-1550757663684" w:id="84"/>
      <w:bookmarkEnd w:id="84"/>
      <w:r>
        <w:rPr/>
        <w:t>byte，short，int ，它们三者在计算时会转换成int类型</w:t>
      </w:r>
    </w:p>
    <w:p>
      <w:pPr/>
      <w:bookmarkStart w:name="7048-1550760868560" w:id="85"/>
      <w:bookmarkEnd w:id="85"/>
      <w:r>
        <w:rPr/>
        <w:t>如果把int值转换为float值，或者long转换成double值，不需要强制转换，但可能丢失精度</w:t>
      </w:r>
    </w:p>
    <w:p>
      <w:pPr/>
      <w:bookmarkStart w:name="3061-1550760754567" w:id="86"/>
      <w:bookmarkEnd w:id="86"/>
      <w:r>
        <w:rPr/>
        <w:t>强制类型转换：</w:t>
      </w:r>
    </w:p>
    <w:p>
      <w:pPr/>
      <w:bookmarkStart w:name="8917-1550761120623" w:id="87"/>
      <w:bookmarkEnd w:id="87"/>
      <w:r>
        <w:rPr/>
        <w:t>容量大的类型转换成容量小的数据类型时，要加上强制转换符。</w:t>
      </w:r>
    </w:p>
    <w:p>
      <w:pPr/>
      <w:bookmarkStart w:name="3076-1550761161008" w:id="88"/>
      <w:bookmarkEnd w:id="88"/>
      <w:r>
        <w:rPr/>
        <w:t>long n = 100L;</w:t>
      </w:r>
    </w:p>
    <w:p>
      <w:pPr/>
      <w:bookmarkStart w:name="7811-1550761171960" w:id="89"/>
      <w:bookmarkEnd w:id="89"/>
      <w:r>
        <w:rPr/>
        <w:t>int i =(int)n;</w:t>
      </w:r>
    </w:p>
    <w:p>
      <w:pPr/>
      <w:bookmarkStart w:name="9641-1550761181367" w:id="90"/>
      <w:bookmarkEnd w:id="90"/>
      <w:r>
        <w:rPr/>
        <w:t>有可能造成精度降低或数据溢出，使用时要小心。</w:t>
      </w:r>
    </w:p>
    <w:p>
      <w:pPr/>
      <w:bookmarkStart w:name="7770-1550761200848" w:id="91"/>
      <w:bookmarkEnd w:id="91"/>
      <w:r>
        <w:rPr/>
        <w:t>boolean类型不能转换成任何其他数据类型</w:t>
      </w:r>
    </w:p>
    <w:p>
      <w:pPr>
        <w:pStyle w:val="1"/>
        <w:spacing w:line="240" w:lineRule="auto" w:before="0" w:after="0"/>
      </w:pPr>
      <w:bookmarkStart w:name="2850-1550761256592" w:id="92"/>
      <w:bookmarkEnd w:id="92"/>
      <w:r>
        <w:rPr>
          <w:rFonts w:ascii="微软雅黑" w:hAnsi="微软雅黑" w:cs="微软雅黑" w:eastAsia="微软雅黑"/>
          <w:b w:val="true"/>
          <w:sz w:val="42"/>
        </w:rPr>
        <w:t>六、关键字</w:t>
      </w:r>
    </w:p>
    <w:p>
      <w:pPr/>
      <w:bookmarkStart w:name="1074-1550761281011" w:id="93"/>
      <w:bookmarkEnd w:id="93"/>
      <w:r>
        <w:drawing>
          <wp:inline distT="0" distR="0" distB="0" distL="0">
            <wp:extent cx="5207000" cy="3017585"/>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07000" cy="3017585"/>
                    </a:xfrm>
                    <a:prstGeom prst="rect">
                      <a:avLst/>
                    </a:prstGeom>
                  </pic:spPr>
                </pic:pic>
              </a:graphicData>
            </a:graphic>
          </wp:inline>
        </w:drawing>
      </w:r>
    </w:p>
    <w:p>
      <w:pPr>
        <w:pStyle w:val="1"/>
        <w:spacing w:line="240" w:lineRule="auto" w:before="0" w:after="0"/>
      </w:pPr>
      <w:bookmarkStart w:name="2739-1550756744268" w:id="94"/>
      <w:bookmarkEnd w:id="94"/>
      <w:r>
        <w:rPr>
          <w:rFonts w:ascii="微软雅黑" w:hAnsi="微软雅黑" w:cs="微软雅黑" w:eastAsia="微软雅黑"/>
          <w:b w:val="true"/>
          <w:sz w:val="42"/>
        </w:rPr>
        <w:t>七、转义字符</w:t>
      </w:r>
    </w:p>
    <w:p>
      <w:pPr/>
      <w:bookmarkStart w:name="4263-1550761315379" w:id="95"/>
      <w:bookmarkEnd w:id="95"/>
      <w:r>
        <w:drawing>
          <wp:inline distT="0" distR="0" distB="0" distL="0">
            <wp:extent cx="4406900" cy="158343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4406900" cy="1583432"/>
                    </a:xfrm>
                    <a:prstGeom prst="rect">
                      <a:avLst/>
                    </a:prstGeom>
                  </pic:spPr>
                </pic:pic>
              </a:graphicData>
            </a:graphic>
          </wp:inline>
        </w:drawing>
      </w:r>
    </w:p>
    <w:p>
      <w:pPr>
        <w:pStyle w:val="1"/>
        <w:spacing w:line="240" w:lineRule="auto" w:before="0" w:after="0"/>
      </w:pPr>
      <w:bookmarkStart w:name="6312-1550761315379" w:id="96"/>
      <w:bookmarkEnd w:id="96"/>
      <w:r>
        <w:rPr>
          <w:rFonts w:ascii="微软雅黑" w:hAnsi="微软雅黑" w:cs="微软雅黑" w:eastAsia="微软雅黑"/>
          <w:b w:val="true"/>
          <w:sz w:val="42"/>
        </w:rPr>
        <w:t>八、运算符与优先级</w:t>
      </w:r>
    </w:p>
    <w:p>
      <w:pPr>
        <w:pStyle w:val="2"/>
        <w:spacing w:line="240" w:lineRule="auto" w:before="0" w:after="0"/>
      </w:pPr>
      <w:bookmarkStart w:name="4994-1550762202794" w:id="97"/>
      <w:bookmarkEnd w:id="97"/>
      <w:r>
        <w:rPr>
          <w:rFonts w:ascii="微软雅黑" w:hAnsi="微软雅黑" w:cs="微软雅黑" w:eastAsia="微软雅黑"/>
          <w:b w:val="true"/>
          <w:sz w:val="30"/>
        </w:rPr>
        <w:t>算数运算符：</w:t>
      </w:r>
    </w:p>
    <w:p>
      <w:pPr/>
      <w:bookmarkStart w:name="4037-1550762202975" w:id="98"/>
      <w:bookmarkEnd w:id="98"/>
      <w:r>
        <w:rPr/>
        <w:t>表倒是：由变量、常量运算符组成的式子</w:t>
      </w:r>
    </w:p>
    <w:p>
      <w:pPr/>
      <w:bookmarkStart w:name="1559-1550762202975" w:id="99"/>
      <w:bookmarkEnd w:id="99"/>
      <w:r>
        <w:rPr/>
        <w:t xml:space="preserve"> a = b++; 先赋值后自增</w:t>
      </w:r>
    </w:p>
    <w:p>
      <w:pPr/>
      <w:bookmarkStart w:name="6963-1550762202975" w:id="100"/>
      <w:bookmarkEnd w:id="100"/>
      <w:r>
        <w:rPr/>
        <w:t xml:space="preserve"> a = ++b; 先自增后赋值</w:t>
      </w:r>
    </w:p>
    <w:p>
      <w:pPr/>
      <w:bookmarkStart w:name="3267-1550761550909" w:id="101"/>
      <w:bookmarkEnd w:id="101"/>
      <w:r>
        <w:drawing>
          <wp:inline distT="0" distR="0" distB="0" distL="0">
            <wp:extent cx="4178300" cy="2070071"/>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4178300" cy="2070071"/>
                    </a:xfrm>
                    <a:prstGeom prst="rect">
                      <a:avLst/>
                    </a:prstGeom>
                  </pic:spPr>
                </pic:pic>
              </a:graphicData>
            </a:graphic>
          </wp:inline>
        </w:drawing>
      </w:r>
    </w:p>
    <w:p>
      <w:pPr/>
      <w:bookmarkStart w:name="1085-1550761539512" w:id="102"/>
      <w:bookmarkEnd w:id="102"/>
      <w:r>
        <w:rPr>
          <w:b w:val="true"/>
          <w:sz w:val="30"/>
        </w:rPr>
        <w:t xml:space="preserve"> 赋值运算符：</w:t>
      </w:r>
    </w:p>
    <w:p>
      <w:pPr/>
      <w:bookmarkStart w:name="6653-1550761857032" w:id="103"/>
      <w:bookmarkEnd w:id="103"/>
      <w:r>
        <w:rPr/>
        <w:t>作用是将一个值赋给一个变量，运算顺序从右到左</w:t>
      </w:r>
    </w:p>
    <w:p>
      <w:pPr/>
      <w:bookmarkStart w:name="3946-1550761909448" w:id="104"/>
      <w:bookmarkEnd w:id="104"/>
      <w:r>
        <w:drawing>
          <wp:inline distT="0" distR="0" distB="0" distL="0">
            <wp:extent cx="4254500" cy="1855990"/>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4254500" cy="1855990"/>
                    </a:xfrm>
                    <a:prstGeom prst="rect">
                      <a:avLst/>
                    </a:prstGeom>
                  </pic:spPr>
                </pic:pic>
              </a:graphicData>
            </a:graphic>
          </wp:inline>
        </w:drawing>
      </w:r>
    </w:p>
    <w:p>
      <w:pPr/>
      <w:bookmarkStart w:name="4921-1550762041852" w:id="105"/>
      <w:bookmarkEnd w:id="105"/>
    </w:p>
    <w:p>
      <w:pPr/>
      <w:bookmarkStart w:name="7784-1550762041852" w:id="106"/>
      <w:bookmarkEnd w:id="106"/>
      <w:r>
        <w:drawing>
          <wp:inline distT="0" distR="0" distB="0" distL="0">
            <wp:extent cx="2984500" cy="1373061"/>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2984500" cy="1373061"/>
                    </a:xfrm>
                    <a:prstGeom prst="rect">
                      <a:avLst/>
                    </a:prstGeom>
                  </pic:spPr>
                </pic:pic>
              </a:graphicData>
            </a:graphic>
          </wp:inline>
        </w:drawing>
      </w:r>
    </w:p>
    <w:p>
      <w:pPr/>
      <w:bookmarkStart w:name="7075-1550762030758" w:id="107"/>
      <w:bookmarkEnd w:id="107"/>
      <w:r>
        <w:rPr/>
        <w:t>+= 不会有数据转换的问题</w:t>
      </w:r>
    </w:p>
    <w:p>
      <w:pPr>
        <w:pStyle w:val="2"/>
        <w:spacing w:line="240" w:lineRule="auto" w:before="0" w:after="0"/>
      </w:pPr>
      <w:bookmarkStart w:name="3610-1550762052632" w:id="108"/>
      <w:bookmarkEnd w:id="108"/>
      <w:r>
        <w:rPr>
          <w:rFonts w:ascii="微软雅黑" w:hAnsi="微软雅黑" w:cs="微软雅黑" w:eastAsia="微软雅黑"/>
          <w:b w:val="true"/>
          <w:sz w:val="30"/>
        </w:rPr>
        <w:t>关系运算符</w:t>
      </w:r>
    </w:p>
    <w:p>
      <w:pPr/>
      <w:bookmarkStart w:name="2596-1550762070352" w:id="109"/>
      <w:bookmarkEnd w:id="109"/>
      <w:r>
        <w:rPr/>
        <w:t>作用是比较两边的操作数，结果总是boolean型的</w:t>
      </w:r>
    </w:p>
    <w:p>
      <w:pPr/>
      <w:bookmarkStart w:name="1590-1550762093108" w:id="110"/>
      <w:bookmarkEnd w:id="110"/>
      <w:r>
        <w:drawing>
          <wp:inline distT="0" distR="0" distB="0" distL="0">
            <wp:extent cx="4749800" cy="1846616"/>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4749800" cy="1846616"/>
                    </a:xfrm>
                    <a:prstGeom prst="rect">
                      <a:avLst/>
                    </a:prstGeom>
                  </pic:spPr>
                </pic:pic>
              </a:graphicData>
            </a:graphic>
          </wp:inline>
        </w:drawing>
      </w:r>
    </w:p>
    <w:p>
      <w:pPr/>
      <w:bookmarkStart w:name="4295-1550762547429" w:id="111"/>
      <w:bookmarkEnd w:id="111"/>
      <w:r>
        <w:rPr/>
        <w:t>//创建一个键盘输入工具</w:t>
      </w:r>
    </w:p>
    <w:p>
      <w:pPr/>
      <w:bookmarkStart w:name="4242-1550762547429" w:id="112"/>
      <w:bookmarkEnd w:id="112"/>
      <w:r>
        <w:rPr/>
        <w:t>Scanner input = new Scanner(System.in);
int x = input.nextInt();//从键盘接收一个整数
System.out.println(x)
</w:t>
      </w:r>
    </w:p>
    <w:p>
      <w:pPr>
        <w:pStyle w:val="1"/>
        <w:spacing w:line="240" w:lineRule="auto" w:before="0" w:after="0"/>
      </w:pPr>
      <w:bookmarkStart w:name="6794-1550762547429" w:id="113"/>
      <w:bookmarkEnd w:id="113"/>
      <w:r>
        <w:rPr>
          <w:rFonts w:ascii="微软雅黑" w:hAnsi="微软雅黑" w:cs="微软雅黑" w:eastAsia="微软雅黑"/>
          <w:b w:val="true"/>
          <w:sz w:val="42"/>
        </w:rPr>
        <w:t>九、运算符与优先级</w:t>
      </w:r>
    </w:p>
    <w:p>
      <w:pPr>
        <w:pStyle w:val="2"/>
        <w:spacing w:line="240" w:lineRule="auto" w:before="0" w:after="0"/>
      </w:pPr>
      <w:bookmarkStart w:name="6093-1550762764900" w:id="114"/>
      <w:bookmarkEnd w:id="114"/>
      <w:r>
        <w:rPr>
          <w:rFonts w:ascii="微软雅黑" w:hAnsi="微软雅黑" w:cs="微软雅黑" w:eastAsia="微软雅黑"/>
          <w:b w:val="true"/>
          <w:sz w:val="30"/>
        </w:rPr>
        <w:t>逻辑运算符：</w:t>
      </w:r>
    </w:p>
    <w:p>
      <w:pPr/>
      <w:bookmarkStart w:name="4043-1550762773753" w:id="115"/>
      <w:bookmarkEnd w:id="115"/>
      <w:r>
        <w:rPr/>
        <w:t>用于对boolean型结果的表达式进行运算，运算结果总是boolean型。</w:t>
      </w:r>
    </w:p>
    <w:p>
      <w:pPr/>
      <w:bookmarkStart w:name="3052-1550762811880" w:id="116"/>
      <w:bookmarkEnd w:id="116"/>
      <w:r>
        <w:drawing>
          <wp:inline distT="0" distR="0" distB="0" distL="0">
            <wp:extent cx="4749800" cy="186939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4749800" cy="1869399"/>
                    </a:xfrm>
                    <a:prstGeom prst="rect">
                      <a:avLst/>
                    </a:prstGeom>
                  </pic:spPr>
                </pic:pic>
              </a:graphicData>
            </a:graphic>
          </wp:inline>
        </w:drawing>
      </w:r>
    </w:p>
    <w:p>
      <w:pPr/>
      <w:bookmarkStart w:name="6796-1550762742114" w:id="117"/>
      <w:bookmarkEnd w:id="117"/>
      <w:r>
        <w:rPr/>
        <w:t>在计算机中，非0即真，0为假</w:t>
      </w:r>
    </w:p>
    <w:p>
      <w:pPr/>
      <w:bookmarkStart w:name="2084-1550762829042" w:id="118"/>
      <w:bookmarkEnd w:id="118"/>
      <w:r>
        <w:rPr/>
        <w:t>逻辑或：或1则1</w:t>
      </w:r>
    </w:p>
    <w:p>
      <w:pPr/>
      <w:bookmarkStart w:name="8842-1550762837769" w:id="119"/>
      <w:bookmarkEnd w:id="119"/>
      <w:r>
        <w:rPr/>
        <w:t>逻辑与：全1才1</w:t>
      </w:r>
    </w:p>
    <w:p>
      <w:pPr/>
      <w:bookmarkStart w:name="4959-1550762882977" w:id="120"/>
      <w:bookmarkEnd w:id="120"/>
      <w:r>
        <w:rPr/>
        <w:t>与运算，分别计算表达式两边的结果再做&amp;运算，只有两个都为true，结果才为true，否则为false</w:t>
      </w:r>
    </w:p>
    <w:p>
      <w:pPr/>
      <w:bookmarkStart w:name="6010-1550762869738" w:id="121"/>
      <w:bookmarkEnd w:id="121"/>
      <w:r>
        <w:rPr/>
        <w:t>或运算，分别计算表达式两边的结果再做|运算，只要有一个为true，结果就为true</w:t>
      </w:r>
    </w:p>
    <w:p>
      <w:pPr/>
      <w:bookmarkStart w:name="8916-1550763049298" w:id="122"/>
      <w:bookmarkEnd w:id="122"/>
      <w:r>
        <w:rPr/>
        <w:t>异或运算，两边相同为false，不同为true</w:t>
      </w:r>
    </w:p>
    <w:p>
      <w:pPr/>
      <w:bookmarkStart w:name="8066-1550763173857" w:id="123"/>
      <w:bookmarkEnd w:id="123"/>
      <w:r>
        <w:rPr/>
        <w:t>非运算，两边相同为true,不同为false</w:t>
      </w:r>
    </w:p>
    <w:p>
      <w:pPr/>
      <w:bookmarkStart w:name="3842-1550763197985" w:id="124"/>
      <w:bookmarkEnd w:id="124"/>
      <w:r>
        <w:rPr/>
        <w:t>短路与，&amp;&amp;</w:t>
      </w:r>
    </w:p>
    <w:p>
      <w:pPr/>
      <w:bookmarkStart w:name="3490-1550763233937" w:id="125"/>
      <w:bookmarkEnd w:id="125"/>
      <w:r>
        <w:rPr/>
        <w:t>短路或，||</w:t>
      </w:r>
    </w:p>
    <w:p>
      <w:pPr/>
      <w:bookmarkStart w:name="8758-1550763151385" w:id="126"/>
      <w:bookmarkEnd w:id="126"/>
      <w:r>
        <w:rPr/>
        <w:t>&amp;和&amp;&amp;的区别？</w:t>
      </w:r>
    </w:p>
    <w:p>
      <w:pPr/>
      <w:bookmarkStart w:name="2867-1550763278530" w:id="127"/>
      <w:bookmarkEnd w:id="127"/>
      <w:r>
        <w:rPr/>
        <w:t>&amp; ： 在逻辑运算式分别计算表达式两边的结果再做&amp;运算，只有两个都为true，结果才为true，否则为false，在做位运算时&amp;表示按位与。</w:t>
      </w:r>
    </w:p>
    <w:p>
      <w:pPr/>
      <w:bookmarkStart w:name="3137-1550764126938" w:id="128"/>
      <w:bookmarkEnd w:id="128"/>
      <w:r>
        <w:rPr/>
        <w:t>&amp;&amp; ：短路与运算，先计算左边的表达式，如果结果是false，那么不用计算右边表达式，直接返回false，如果左边的表达式结果是true，再计算右边的表达式，如果右边的表达式为true，结果为true，否则为false</w:t>
      </w:r>
    </w:p>
    <w:p>
      <w:pPr/>
      <w:bookmarkStart w:name="9543-1550764286994" w:id="129"/>
      <w:bookmarkEnd w:id="129"/>
      <w:r>
        <w:rPr/>
        <w:t>|和||原理同上</w:t>
      </w:r>
    </w:p>
    <w:p>
      <w:pPr/>
      <w:bookmarkStart w:name="3172-1550764294973" w:id="130"/>
      <w:bookmarkEnd w:id="130"/>
      <w:r>
        <w:rPr/>
        <w:t>所以短路与 或 短路或的计算效率更高，建议使用</w:t>
      </w:r>
    </w:p>
    <w:p>
      <w:pPr>
        <w:pStyle w:val="2"/>
        <w:spacing w:line="240" w:lineRule="auto" w:before="0" w:after="0"/>
      </w:pPr>
      <w:bookmarkStart w:name="2913-1550764328474" w:id="131"/>
      <w:bookmarkEnd w:id="131"/>
      <w:r>
        <w:rPr>
          <w:rFonts w:ascii="微软雅黑" w:hAnsi="微软雅黑" w:cs="微软雅黑" w:eastAsia="微软雅黑"/>
          <w:b w:val="true"/>
          <w:sz w:val="30"/>
        </w:rPr>
        <w:t>位运算符</w:t>
      </w:r>
    </w:p>
    <w:p>
      <w:pPr/>
      <w:bookmarkStart w:name="3130-1550764408118" w:id="132"/>
      <w:bookmarkEnd w:id="132"/>
      <w:r>
        <w:rPr/>
        <w:t>对两个操作数中的每一个二进制位都进行运算</w:t>
      </w:r>
    </w:p>
    <w:p>
      <w:pPr/>
      <w:bookmarkStart w:name="4691-1550764437386" w:id="133"/>
      <w:bookmarkEnd w:id="133"/>
      <w:r>
        <w:rPr/>
        <w:t>位运算符功能：</w:t>
      </w:r>
    </w:p>
    <w:p>
      <w:pPr/>
      <w:bookmarkStart w:name="4272-1550764473474" w:id="134"/>
      <w:bookmarkEnd w:id="134"/>
      <w:r>
        <w:rPr/>
        <w:t>1.按位取反~</w:t>
      </w:r>
    </w:p>
    <w:p>
      <w:pPr/>
      <w:bookmarkStart w:name="6400-1550764479923" w:id="135"/>
      <w:bookmarkEnd w:id="135"/>
      <w:r>
        <w:rPr/>
        <w:t>2.按位取与&amp;	有0则0</w:t>
      </w:r>
    </w:p>
    <w:p>
      <w:pPr/>
      <w:bookmarkStart w:name="5377-1550764490955" w:id="136"/>
      <w:bookmarkEnd w:id="136"/>
      <w:r>
        <w:rPr/>
        <w:t>3.按位取或| 	有1则1</w:t>
      </w:r>
    </w:p>
    <w:p>
      <w:pPr/>
      <w:bookmarkStart w:name="6628-1550764498434" w:id="137"/>
      <w:bookmarkEnd w:id="137"/>
      <w:r>
        <w:rPr/>
        <w:t>4.按位异或^	相同为0 不同为1</w:t>
      </w:r>
    </w:p>
    <w:p>
      <w:pPr>
        <w:pStyle w:val="2"/>
        <w:spacing w:line="240" w:lineRule="auto" w:before="0" w:after="0"/>
      </w:pPr>
      <w:bookmarkStart w:name="2820-1550764709938" w:id="138"/>
      <w:bookmarkEnd w:id="138"/>
      <w:r>
        <w:rPr>
          <w:rFonts w:ascii="微软雅黑" w:hAnsi="微软雅黑" w:cs="微软雅黑" w:eastAsia="微软雅黑"/>
          <w:b w:val="true"/>
          <w:sz w:val="30"/>
        </w:rPr>
        <w:t>位移运算符</w:t>
      </w:r>
    </w:p>
    <w:p>
      <w:pPr/>
      <w:bookmarkStart w:name="5050-1550764722796" w:id="139"/>
      <w:bookmarkEnd w:id="139"/>
      <w:r>
        <w:rPr/>
        <w:t>左移：“a&lt;&lt;b” 将二进制形式的a逐位左移b位，最低位空出的b位补0</w:t>
      </w:r>
    </w:p>
    <w:p>
      <w:pPr/>
      <w:bookmarkStart w:name="1096-1550764829890" w:id="140"/>
      <w:bookmarkEnd w:id="140"/>
      <w:r>
        <w:rPr/>
        <w:t>带符号右移：“a&gt;&gt;b”将二进制形式的a逐位右移b位，最高位空出的b位补原来的符号位</w:t>
      </w:r>
    </w:p>
    <w:p>
      <w:pPr/>
      <w:bookmarkStart w:name="5465-1550764576786" w:id="141"/>
      <w:bookmarkEnd w:id="141"/>
      <w:r>
        <w:rPr/>
        <w:t>无符号右移：“a&gt;&gt;&gt;b”将二进制形式的a逐位右移b位，最高位空出的b位补0</w:t>
      </w:r>
    </w:p>
    <w:p>
      <w:pPr/>
      <w:bookmarkStart w:name="9499-1550765130169" w:id="142"/>
      <w:bookmarkEnd w:id="142"/>
      <w:r>
        <w:drawing>
          <wp:inline distT="0" distR="0" distB="0" distL="0">
            <wp:extent cx="4292600" cy="1116076"/>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4292600" cy="1116076"/>
                    </a:xfrm>
                    <a:prstGeom prst="rect">
                      <a:avLst/>
                    </a:prstGeom>
                  </pic:spPr>
                </pic:pic>
              </a:graphicData>
            </a:graphic>
          </wp:inline>
        </w:drawing>
      </w:r>
    </w:p>
    <w:p>
      <w:pPr/>
      <w:bookmarkStart w:name="3146-1550764023378" w:id="143"/>
      <w:bookmarkEnd w:id="143"/>
      <w:r>
        <w:rPr/>
        <w:t>左移算法：位移数作为2的次幂与操作数相乘</w:t>
      </w:r>
    </w:p>
    <w:p>
      <w:pPr/>
      <w:bookmarkStart w:name="9365-1550765168540" w:id="144"/>
      <w:bookmarkEnd w:id="144"/>
      <w:r>
        <w:rPr/>
        <w:t>右移算法：操作数除以位移数的2次幂</w:t>
      </w:r>
    </w:p>
    <w:p>
      <w:pPr/>
      <w:bookmarkStart w:name="3746-1550765463850" w:id="145"/>
      <w:bookmarkEnd w:id="145"/>
      <w:r>
        <w:rPr/>
        <w:t>初始化两个数将这两个数据交换位置后，输出显示交换后的数据</w:t>
      </w:r>
    </w:p>
    <w:p>
      <w:pPr/>
      <w:bookmarkStart w:name="2168-1550765497946" w:id="146"/>
      <w:bookmarkEnd w:id="146"/>
      <w:r>
        <w:rPr/>
        <w:t>1.通过第三个变量来交换</w:t>
      </w:r>
    </w:p>
    <w:p>
      <w:pPr/>
      <w:bookmarkStart w:name="1946-1550765519324" w:id="147"/>
      <w:bookmarkEnd w:id="147"/>
      <w:r>
        <w:rPr/>
        <w:t>int a = 1;</w:t>
      </w:r>
    </w:p>
    <w:p>
      <w:pPr/>
      <w:bookmarkStart w:name="4789-1550765529195" w:id="148"/>
      <w:bookmarkEnd w:id="148"/>
      <w:r>
        <w:rPr/>
        <w:t>int b = 2;</w:t>
      </w:r>
    </w:p>
    <w:p>
      <w:pPr/>
      <w:bookmarkStart w:name="6140-1550765534986" w:id="149"/>
      <w:bookmarkEnd w:id="149"/>
      <w:r>
        <w:rPr/>
        <w:t>int c = a;</w:t>
      </w:r>
    </w:p>
    <w:p>
      <w:pPr/>
      <w:bookmarkStart w:name="6958-1550765543123" w:id="150"/>
      <w:bookmarkEnd w:id="150"/>
      <w:r>
        <w:rPr/>
        <w:t>b = c;</w:t>
      </w:r>
    </w:p>
    <w:p>
      <w:pPr/>
      <w:bookmarkStart w:name="2582-1550765555772" w:id="151"/>
      <w:bookmarkEnd w:id="151"/>
      <w:r>
        <w:rPr/>
        <w:t>2.不通过第三个变量交换两个数</w:t>
      </w:r>
    </w:p>
    <w:p>
      <w:pPr/>
      <w:bookmarkStart w:name="1916-1550765572924" w:id="152"/>
      <w:bookmarkEnd w:id="152"/>
      <w:r>
        <w:rPr/>
        <w:t>(1)通过表达式</w:t>
      </w:r>
    </w:p>
    <w:p>
      <w:pPr/>
      <w:bookmarkStart w:name="9969-1550765694100" w:id="153"/>
      <w:bookmarkEnd w:id="153"/>
      <w:r>
        <w:rPr/>
        <w:t>a = a+b-(b=a)</w:t>
      </w:r>
    </w:p>
    <w:p>
      <w:pPr/>
      <w:bookmarkStart w:name="4470-1550765589061" w:id="154"/>
      <w:bookmarkEnd w:id="154"/>
      <w:r>
        <w:rPr/>
        <w:t>(2)通过+-计算</w:t>
      </w:r>
    </w:p>
    <w:p>
      <w:pPr/>
      <w:bookmarkStart w:name="6188-1550765725451" w:id="155"/>
      <w:bookmarkEnd w:id="155"/>
      <w:r>
        <w:rPr/>
        <w:t>a = a + b;</w:t>
      </w:r>
    </w:p>
    <w:p>
      <w:pPr/>
      <w:bookmarkStart w:name="6799-1550765738099" w:id="156"/>
      <w:bookmarkEnd w:id="156"/>
      <w:r>
        <w:rPr/>
        <w:t>b = a - b;</w:t>
      </w:r>
    </w:p>
    <w:p>
      <w:pPr/>
      <w:bookmarkStart w:name="1127-1550765746308" w:id="157"/>
      <w:bookmarkEnd w:id="157"/>
      <w:r>
        <w:rPr/>
        <w:t>a = a - b;</w:t>
      </w:r>
    </w:p>
    <w:p>
      <w:pPr/>
      <w:bookmarkStart w:name="7131-1550765796923" w:id="158"/>
      <w:bookmarkEnd w:id="158"/>
      <w:r>
        <w:rPr/>
        <w:t>(3)两个数交换位置最快的方法 两个数异或三次（不能用两个相同的值）</w:t>
      </w:r>
    </w:p>
    <w:p>
      <w:pPr/>
      <w:bookmarkStart w:name="2575-1550765797099" w:id="159"/>
      <w:bookmarkEnd w:id="159"/>
      <w:r>
        <w:rPr/>
        <w:t>a = a ^ b;</w:t>
      </w:r>
    </w:p>
    <w:p>
      <w:pPr/>
      <w:bookmarkStart w:name="4233-1550765810307" w:id="160"/>
      <w:bookmarkEnd w:id="160"/>
      <w:r>
        <w:rPr/>
        <w:t>b = a ^ b;</w:t>
      </w:r>
    </w:p>
    <w:p>
      <w:pPr/>
      <w:bookmarkStart w:name="4210-1550765820707" w:id="161"/>
      <w:bookmarkEnd w:id="161"/>
      <w:r>
        <w:rPr/>
        <w:t>a = a ^ b;</w:t>
      </w:r>
    </w:p>
    <w:p>
      <w:pPr/>
      <w:bookmarkStart w:name="7400-1550765879964" w:id="162"/>
      <w:bookmarkEnd w:id="162"/>
      <w:r>
        <w:rPr/>
        <w:t>(4)乘除</w:t>
      </w:r>
    </w:p>
    <w:p>
      <w:pPr>
        <w:pStyle w:val="2"/>
        <w:spacing w:line="240" w:lineRule="auto" w:before="0" w:after="0"/>
      </w:pPr>
      <w:bookmarkStart w:name="5219-1550765916484" w:id="163"/>
      <w:bookmarkEnd w:id="163"/>
      <w:r>
        <w:rPr>
          <w:rFonts w:ascii="微软雅黑" w:hAnsi="微软雅黑" w:cs="微软雅黑" w:eastAsia="微软雅黑"/>
          <w:b w:val="true"/>
          <w:sz w:val="30"/>
        </w:rPr>
        <w:t>三目运算符</w:t>
      </w:r>
    </w:p>
    <w:p>
      <w:pPr/>
      <w:bookmarkStart w:name="5914-1550765996460" w:id="164"/>
      <w:bookmarkEnd w:id="164"/>
      <w:r>
        <w:rPr/>
        <w:t>X ? Y : Z</w:t>
      </w:r>
    </w:p>
    <w:p>
      <w:pPr/>
      <w:bookmarkStart w:name="6390-1550766019420" w:id="165"/>
      <w:bookmarkEnd w:id="165"/>
      <w:r>
        <w:rPr/>
        <w:t>先计算x的值，若为true，返回Y，若为false,返回Z</w:t>
      </w:r>
    </w:p>
    <w:p>
      <w:pPr>
        <w:pStyle w:val="2"/>
        <w:spacing w:line="240" w:lineRule="auto" w:before="0" w:after="0"/>
      </w:pPr>
      <w:bookmarkStart w:name="1451-1550766137556" w:id="166"/>
      <w:bookmarkEnd w:id="166"/>
      <w:r>
        <w:rPr>
          <w:rFonts w:ascii="微软雅黑" w:hAnsi="微软雅黑" w:cs="微软雅黑" w:eastAsia="微软雅黑"/>
          <w:b w:val="true"/>
          <w:sz w:val="30"/>
        </w:rPr>
        <w:t>运算符优先级表</w:t>
      </w:r>
    </w:p>
    <w:p>
      <w:pPr/>
      <w:bookmarkStart w:name="6618-1550766424241" w:id="167"/>
      <w:bookmarkEnd w:id="167"/>
      <w:r>
        <w:drawing>
          <wp:inline distT="0" distR="0" distB="0" distL="0">
            <wp:extent cx="4178300" cy="3834878"/>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4178300" cy="3834878"/>
                    </a:xfrm>
                    <a:prstGeom prst="rect">
                      <a:avLst/>
                    </a:prstGeom>
                  </pic:spPr>
                </pic:pic>
              </a:graphicData>
            </a:graphic>
          </wp:inline>
        </w:drawing>
      </w:r>
    </w:p>
    <w:p>
      <w:pPr>
        <w:pStyle w:val="1"/>
        <w:spacing w:line="240" w:lineRule="auto" w:before="0" w:after="0"/>
      </w:pPr>
      <w:bookmarkStart w:name="3029-1550766153718" w:id="168"/>
      <w:bookmarkEnd w:id="168"/>
      <w:r>
        <w:rPr>
          <w:rFonts w:ascii="微软雅黑" w:hAnsi="微软雅黑" w:cs="微软雅黑" w:eastAsia="微软雅黑"/>
          <w:b w:val="true"/>
          <w:sz w:val="42"/>
        </w:rPr>
        <w:t>十、分支语句</w:t>
      </w:r>
    </w:p>
    <w:p>
      <w:pPr/>
      <w:bookmarkStart w:name="2270-1550766063453" w:id="169"/>
      <w:bookmarkEnd w:id="169"/>
    </w:p>
    <w:p>
      <w:pPr/>
      <w:bookmarkStart w:name="6541-1550765756108" w:id="170"/>
      <w:bookmarkEnd w:id="170"/>
    </w:p>
    <w:p>
      <w:pPr/>
      <w:bookmarkStart w:name="6079-1550765193458" w:id="171"/>
      <w:bookmarkEnd w:id="17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2019-02-22T02:10:39Z</dcterms:created>
  <dc:creator>Apache POI</dc:creator>
</cp:coreProperties>
</file>