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3F1A" w14:textId="77777777" w:rsidR="00381A7C" w:rsidRDefault="000D0467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子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科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技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大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学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实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验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报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告</w:t>
      </w:r>
    </w:p>
    <w:p w14:paraId="27878DC1" w14:textId="77777777" w:rsidR="00381A7C" w:rsidRDefault="00381A7C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1655FFA1" w14:textId="77777777" w:rsidR="00381A7C" w:rsidRDefault="000D0467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         </w:t>
      </w:r>
    </w:p>
    <w:p w14:paraId="7C3C8725" w14:textId="77777777" w:rsidR="00381A7C" w:rsidRDefault="000D0467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>
        <w:rPr>
          <w:rFonts w:ascii="楷体" w:eastAsia="楷体" w:hAnsi="楷体" w:hint="eastAsia"/>
          <w:sz w:val="32"/>
          <w:u w:val="single"/>
          <w:lang w:eastAsia="zh-CN"/>
        </w:rPr>
        <w:t>科</w:t>
      </w:r>
      <w:r>
        <w:rPr>
          <w:rFonts w:ascii="楷体" w:eastAsia="楷体" w:hAnsi="楷体" w:hint="eastAsia"/>
          <w:sz w:val="32"/>
          <w:u w:val="single"/>
          <w:lang w:eastAsia="zh-CN"/>
        </w:rPr>
        <w:t>A</w:t>
      </w:r>
      <w:r>
        <w:rPr>
          <w:rFonts w:ascii="楷体" w:eastAsia="楷体" w:hAnsi="楷体" w:hint="eastAsia"/>
          <w:sz w:val="32"/>
          <w:u w:val="single"/>
          <w:lang w:eastAsia="zh-CN"/>
        </w:rPr>
        <w:t>??</w:t>
      </w:r>
      <w:r>
        <w:rPr>
          <w:rFonts w:ascii="楷体" w:eastAsia="楷体" w:hAnsi="楷体"/>
          <w:sz w:val="32"/>
          <w:u w:val="single"/>
          <w:lang w:eastAsia="zh-CN"/>
        </w:rPr>
        <w:t xml:space="preserve">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</w:p>
    <w:p w14:paraId="39199778" w14:textId="77777777" w:rsidR="00381A7C" w:rsidRDefault="000D0467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</w:t>
      </w:r>
    </w:p>
    <w:p w14:paraId="25D4A858" w14:textId="77777777" w:rsidR="00381A7C" w:rsidRDefault="000D0467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</w:t>
      </w:r>
      <w:r>
        <w:rPr>
          <w:rFonts w:ascii="楷体" w:eastAsia="楷体" w:hAnsi="楷体" w:hint="eastAsia"/>
          <w:sz w:val="32"/>
          <w:lang w:eastAsia="zh-CN"/>
        </w:rPr>
        <w:t xml:space="preserve">    </w:t>
      </w:r>
      <w:r>
        <w:rPr>
          <w:rFonts w:ascii="楷体" w:eastAsia="楷体" w:hAnsi="楷体" w:hint="eastAsia"/>
          <w:sz w:val="32"/>
          <w:lang w:eastAsia="zh-CN"/>
        </w:rPr>
        <w:t>分：</w:t>
      </w:r>
    </w:p>
    <w:p w14:paraId="6A4AF1F6" w14:textId="77777777" w:rsidR="00381A7C" w:rsidRDefault="00381A7C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58315AD5" w14:textId="77777777" w:rsidR="00381A7C" w:rsidRDefault="00381A7C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78768FDE" w14:textId="77777777" w:rsidR="00381A7C" w:rsidRDefault="000D0467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381A7C" w14:paraId="77F24719" w14:textId="77777777">
        <w:tc>
          <w:tcPr>
            <w:tcW w:w="1248" w:type="dxa"/>
          </w:tcPr>
          <w:p w14:paraId="777A2677" w14:textId="77777777" w:rsidR="00381A7C" w:rsidRDefault="000D0467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242295F3" w14:textId="77777777" w:rsidR="00381A7C" w:rsidRDefault="000D0467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5DDF4259" w14:textId="77777777" w:rsidR="00381A7C" w:rsidRDefault="000D0467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59013D94" w14:textId="77777777" w:rsidR="00381A7C" w:rsidRDefault="000D0467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</w:t>
            </w: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/%</w:t>
            </w:r>
          </w:p>
        </w:tc>
        <w:tc>
          <w:tcPr>
            <w:tcW w:w="2532" w:type="dxa"/>
          </w:tcPr>
          <w:p w14:paraId="1FA42A2A" w14:textId="77777777" w:rsidR="00381A7C" w:rsidRDefault="000D0467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381A7C" w14:paraId="69D192E2" w14:textId="77777777">
        <w:trPr>
          <w:trHeight w:val="460"/>
        </w:trPr>
        <w:tc>
          <w:tcPr>
            <w:tcW w:w="1248" w:type="dxa"/>
            <w:vAlign w:val="center"/>
          </w:tcPr>
          <w:p w14:paraId="249E92FA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72795543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33C8E061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C54B897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193A3A0C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381A7C" w14:paraId="4F18A84E" w14:textId="77777777">
        <w:trPr>
          <w:trHeight w:val="461"/>
        </w:trPr>
        <w:tc>
          <w:tcPr>
            <w:tcW w:w="1248" w:type="dxa"/>
            <w:vAlign w:val="center"/>
          </w:tcPr>
          <w:p w14:paraId="27FCCE9B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288ED65E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0AC2A79F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68A53F93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2684C8D0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381A7C" w14:paraId="6E6BED00" w14:textId="77777777">
        <w:trPr>
          <w:trHeight w:val="461"/>
        </w:trPr>
        <w:tc>
          <w:tcPr>
            <w:tcW w:w="1248" w:type="dxa"/>
            <w:vAlign w:val="center"/>
          </w:tcPr>
          <w:p w14:paraId="7FFDA2E1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405E9D2E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08C0C8E7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66E7FB91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6CAAC59C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381A7C" w14:paraId="296C3A44" w14:textId="77777777">
        <w:trPr>
          <w:trHeight w:val="461"/>
        </w:trPr>
        <w:tc>
          <w:tcPr>
            <w:tcW w:w="1248" w:type="dxa"/>
            <w:vAlign w:val="center"/>
          </w:tcPr>
          <w:p w14:paraId="3D70189A" w14:textId="77777777" w:rsidR="00381A7C" w:rsidRDefault="00381A7C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106CB2AD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350F4B73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26CE41E3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51C26367" w14:textId="77777777" w:rsidR="00381A7C" w:rsidRDefault="00381A7C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3803FFFF" w14:textId="77777777" w:rsidR="00381A7C" w:rsidRDefault="000D0467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0C80A372" w14:textId="77777777" w:rsidR="00381A7C" w:rsidRDefault="000D0467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3E0AFCAB" w14:textId="77777777" w:rsidR="00381A7C" w:rsidRDefault="000D0467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</w:t>
      </w:r>
      <w:r>
        <w:rPr>
          <w:rFonts w:ascii="宋体" w:eastAsia="宋体" w:hAnsi="宋体" w:cs="宋体" w:hint="eastAsia"/>
          <w:bCs/>
          <w:sz w:val="24"/>
          <w:lang w:eastAsia="zh-CN"/>
        </w:rPr>
        <w:t>，和其他内容是评价实验成绩的重要参考。</w:t>
      </w:r>
    </w:p>
    <w:p w14:paraId="468C0510" w14:textId="77777777" w:rsidR="00381A7C" w:rsidRDefault="00381A7C">
      <w:pPr>
        <w:rPr>
          <w:bCs/>
          <w:sz w:val="24"/>
          <w:lang w:eastAsia="zh-CN"/>
        </w:rPr>
      </w:pPr>
    </w:p>
    <w:p w14:paraId="04AB0198" w14:textId="77777777" w:rsidR="00381A7C" w:rsidRDefault="00381A7C">
      <w:pPr>
        <w:rPr>
          <w:bCs/>
          <w:sz w:val="24"/>
          <w:lang w:eastAsia="zh-CN"/>
        </w:rPr>
      </w:pPr>
    </w:p>
    <w:p w14:paraId="2F68E256" w14:textId="77777777" w:rsidR="00381A7C" w:rsidRDefault="000D0467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4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：最优化模型实验</w:t>
      </w:r>
    </w:p>
    <w:p w14:paraId="65BFC6F8" w14:textId="77777777" w:rsidR="00381A7C" w:rsidRDefault="00381A7C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09410E1C" w14:textId="77777777" w:rsidR="00381A7C" w:rsidRDefault="000D0467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 xml:space="preserve">  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录</w:t>
      </w:r>
    </w:p>
    <w:p w14:paraId="1FC6FEDF" w14:textId="77777777" w:rsidR="00381A7C" w:rsidRDefault="000D0467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3607" w:history="1">
        <w:r>
          <w:rPr>
            <w:rFonts w:ascii="宋体" w:eastAsia="宋体" w:hAnsi="宋体" w:cs="宋体" w:hint="eastAsia"/>
            <w:szCs w:val="28"/>
          </w:rPr>
          <w:t xml:space="preserve">1 </w:t>
        </w:r>
        <w:r>
          <w:rPr>
            <w:rFonts w:ascii="宋体" w:eastAsia="宋体" w:hAnsi="宋体" w:cs="宋体" w:hint="eastAsia"/>
            <w:szCs w:val="28"/>
            <w:lang w:eastAsia="zh-CN"/>
          </w:rPr>
          <w:t>最</w:t>
        </w:r>
        <w:r>
          <w:rPr>
            <w:rFonts w:ascii="宋体" w:eastAsia="宋体" w:hAnsi="宋体" w:cs="宋体" w:hint="eastAsia"/>
            <w:szCs w:val="28"/>
          </w:rPr>
          <w:t>优化模型实验</w:t>
        </w:r>
        <w:r>
          <w:tab/>
        </w:r>
        <w:r>
          <w:fldChar w:fldCharType="begin"/>
        </w:r>
        <w:r>
          <w:instrText xml:space="preserve"> PAGEREF _Toc3607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02C7B6B" w14:textId="77777777" w:rsidR="00381A7C" w:rsidRDefault="000D0467">
      <w:pPr>
        <w:pStyle w:val="TOC2"/>
        <w:tabs>
          <w:tab w:val="right" w:leader="dot" w:pos="8306"/>
        </w:tabs>
        <w:ind w:left="400"/>
      </w:pPr>
      <w:hyperlink w:anchor="_Toc13052" w:history="1">
        <w:r>
          <w:rPr>
            <w:rFonts w:ascii="宋体" w:eastAsia="宋体" w:hAnsi="宋体" w:cs="宋体" w:hint="eastAsia"/>
          </w:rPr>
          <w:t xml:space="preserve">1.1 </w:t>
        </w:r>
        <w:r>
          <w:rPr>
            <w:rFonts w:ascii="宋体" w:eastAsia="宋体" w:hAnsi="宋体" w:cs="宋体" w:hint="eastAsia"/>
          </w:rPr>
          <w:t>基础训练</w:t>
        </w:r>
        <w:r>
          <w:tab/>
        </w:r>
        <w:r>
          <w:fldChar w:fldCharType="begin"/>
        </w:r>
        <w:r>
          <w:instrText xml:space="preserve"> PAGEREF _Toc13052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5877982" w14:textId="77777777" w:rsidR="00381A7C" w:rsidRDefault="000D0467">
      <w:pPr>
        <w:pStyle w:val="TOC2"/>
        <w:tabs>
          <w:tab w:val="right" w:leader="dot" w:pos="8306"/>
        </w:tabs>
        <w:ind w:left="400"/>
      </w:pPr>
      <w:hyperlink w:anchor="_Toc19499" w:history="1">
        <w:r>
          <w:rPr>
            <w:rFonts w:ascii="宋体" w:eastAsia="宋体" w:hAnsi="宋体" w:cs="宋体" w:hint="eastAsia"/>
          </w:rPr>
          <w:t xml:space="preserve">1.2 </w:t>
        </w:r>
        <w:r>
          <w:rPr>
            <w:rFonts w:ascii="宋体" w:eastAsia="宋体" w:hAnsi="宋体" w:cs="宋体" w:hint="eastAsia"/>
            <w:lang w:eastAsia="zh-CN"/>
          </w:rPr>
          <w:t>综合训练</w:t>
        </w:r>
        <w:r>
          <w:tab/>
        </w:r>
        <w:r>
          <w:fldChar w:fldCharType="begin"/>
        </w:r>
        <w:r>
          <w:instrText xml:space="preserve"> PAGEREF _Toc19499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94D4E90" w14:textId="77777777" w:rsidR="00381A7C" w:rsidRDefault="000D0467">
      <w:r>
        <w:fldChar w:fldCharType="end"/>
      </w:r>
    </w:p>
    <w:p w14:paraId="15CBB817" w14:textId="77777777" w:rsidR="00381A7C" w:rsidRDefault="00381A7C"/>
    <w:p w14:paraId="436212A9" w14:textId="77777777" w:rsidR="00381A7C" w:rsidRDefault="00381A7C"/>
    <w:p w14:paraId="2472C21A" w14:textId="77777777" w:rsidR="00381A7C" w:rsidRDefault="000D0467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406450739"/>
      <w:bookmarkStart w:id="1" w:name="_Toc1760680"/>
      <w:bookmarkStart w:id="2" w:name="_Toc3607"/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最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优化模型</w:t>
      </w:r>
      <w:bookmarkStart w:id="3" w:name="_Hlt402561850"/>
      <w:bookmarkEnd w:id="3"/>
      <w:r>
        <w:rPr>
          <w:rFonts w:ascii="宋体" w:eastAsia="宋体" w:hAnsi="宋体" w:cs="宋体" w:hint="eastAsia"/>
          <w:sz w:val="28"/>
          <w:szCs w:val="28"/>
        </w:rPr>
        <w:t>实验</w:t>
      </w:r>
      <w:bookmarkEnd w:id="0"/>
      <w:bookmarkEnd w:id="1"/>
      <w:bookmarkEnd w:id="2"/>
      <w:proofErr w:type="spellEnd"/>
    </w:p>
    <w:p w14:paraId="618D17B7" w14:textId="77777777" w:rsidR="00381A7C" w:rsidRDefault="000D0467">
      <w:pPr>
        <w:pStyle w:val="2"/>
        <w:rPr>
          <w:rFonts w:ascii="宋体" w:eastAsia="宋体" w:hAnsi="宋体" w:cs="宋体"/>
          <w:sz w:val="24"/>
        </w:rPr>
      </w:pPr>
      <w:bookmarkStart w:id="4" w:name="_Toc1760681"/>
      <w:bookmarkStart w:id="5" w:name="_Toc13052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4"/>
      <w:bookmarkEnd w:id="5"/>
      <w:proofErr w:type="spellEnd"/>
    </w:p>
    <w:p w14:paraId="7CD3B120" w14:textId="77777777" w:rsidR="00381A7C" w:rsidRDefault="000D0467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求函数极值</w:t>
      </w:r>
      <w:proofErr w:type="spellEnd"/>
    </w:p>
    <w:p w14:paraId="603F1D2C" w14:textId="77777777" w:rsidR="00381A7C" w:rsidRDefault="000D0467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求一元函数</w:t>
      </w:r>
      <w:r>
        <w:rPr>
          <w:rFonts w:ascii="宋体" w:eastAsia="宋体" w:hAnsi="宋体" w:cs="宋体" w:hint="eastAsia"/>
          <w:position w:val="-10"/>
          <w:sz w:val="21"/>
          <w:szCs w:val="21"/>
        </w:rPr>
        <w:object w:dxaOrig="1571" w:dyaOrig="413" w14:anchorId="152C8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55pt;height:20.65pt" o:ole="">
            <v:imagedata r:id="rId8" o:title=""/>
          </v:shape>
          <o:OLEObject Type="Embed" ProgID="Equation.3" ShapeID="_x0000_i1025" DrawAspect="Content" ObjectID="_1653401870" r:id="rId9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在区间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[0, 9]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内的最大值点、最大值，并绘制出函数图形，编写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function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程序文件返回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个参数，依次返回最大值点、最大值。</w:t>
      </w:r>
    </w:p>
    <w:p w14:paraId="704F0742" w14:textId="77777777" w:rsidR="00381A7C" w:rsidRDefault="000D0467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提示：调用函数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fminbnd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计算。</w:t>
      </w:r>
    </w:p>
    <w:p w14:paraId="22D66CDC" w14:textId="77777777" w:rsidR="00381A7C" w:rsidRDefault="000D0467">
      <w:pPr>
        <w:ind w:firstLine="420"/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参考函数如下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6AAFC754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function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[x0,y0]=fun</w:t>
      </w:r>
    </w:p>
    <w:p w14:paraId="747EE32D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y=@(x)(-1.*exp(x).*x.*sin(x));</w:t>
      </w:r>
    </w:p>
    <w:p w14:paraId="42DE2F08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l=0;r=9;minx=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l;min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=y(minx);</w:t>
      </w:r>
    </w:p>
    <w:p w14:paraId="60BF1F25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while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1</w:t>
      </w:r>
    </w:p>
    <w:p w14:paraId="1F1AB518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[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tminx,tmin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]=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fminbnd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y,l,r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);</w:t>
      </w:r>
    </w:p>
    <w:p w14:paraId="5EA22DB6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if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tminx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-minx&lt;1e-4</w:t>
      </w:r>
    </w:p>
    <w:p w14:paraId="0EC090B6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break</w:t>
      </w:r>
    </w:p>
    <w:p w14:paraId="0C7C57AF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193C8594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if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tmin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&lt;min</w:t>
      </w:r>
    </w:p>
    <w:p w14:paraId="41DD50AA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    min=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tmin;minx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tminx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;</w:t>
      </w:r>
    </w:p>
    <w:p w14:paraId="626C51B0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</w:t>
      </w: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7086B529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 l=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tminx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;</w:t>
      </w:r>
    </w:p>
    <w:p w14:paraId="7AE0D922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1EF6D548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x=0:0.01:9;</w:t>
      </w:r>
    </w:p>
    <w:p w14:paraId="7E60DC3B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z=y(x);</w:t>
      </w:r>
    </w:p>
    <w:p w14:paraId="64EDC2A9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plot(x,-z);</w:t>
      </w:r>
    </w:p>
    <w:p w14:paraId="1051B7B9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lastRenderedPageBreak/>
        <w:t>x0=minx;</w:t>
      </w:r>
    </w:p>
    <w:p w14:paraId="2A01DE05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y0=-min;</w:t>
      </w:r>
    </w:p>
    <w:p w14:paraId="24AF26EE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end</w:t>
      </w:r>
    </w:p>
    <w:p w14:paraId="576680E3" w14:textId="77777777" w:rsidR="00381A7C" w:rsidRDefault="00381A7C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126B7071" w14:textId="77777777" w:rsidR="00381A7C" w:rsidRDefault="00381A7C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3EC548B6" w14:textId="77777777" w:rsidR="00381A7C" w:rsidRDefault="00381A7C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318347A8" w14:textId="77777777" w:rsidR="00381A7C" w:rsidRDefault="00381A7C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1460D432" w14:textId="77777777" w:rsidR="00381A7C" w:rsidRDefault="00381A7C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61B945AC" w14:textId="77777777" w:rsidR="00381A7C" w:rsidRDefault="00381A7C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1BB2CA94" w14:textId="77777777" w:rsidR="00381A7C" w:rsidRDefault="00381A7C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3512433E" w14:textId="77777777" w:rsidR="00381A7C" w:rsidRDefault="000D0467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求解下列线性规划模型</w:t>
      </w:r>
      <w:proofErr w:type="spellEnd"/>
    </w:p>
    <w:p w14:paraId="18AA7333" w14:textId="77777777" w:rsidR="00381A7C" w:rsidRDefault="000D0467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b/>
          <w:position w:val="-122"/>
          <w:sz w:val="21"/>
          <w:szCs w:val="21"/>
        </w:rPr>
        <w:object w:dxaOrig="3560" w:dyaOrig="2560" w14:anchorId="678362A2">
          <v:shape id="_x0000_i1026" type="#_x0000_t75" style="width:178pt;height:128pt" o:ole="">
            <v:imagedata r:id="rId10" o:title=""/>
          </v:shape>
          <o:OLEObject Type="Embed" ProgID="Equation.3" ShapeID="_x0000_i1026" DrawAspect="Content" ObjectID="_1653401871" r:id="rId11"/>
        </w:object>
      </w:r>
    </w:p>
    <w:p w14:paraId="5E121E8D" w14:textId="77777777" w:rsidR="00381A7C" w:rsidRDefault="00381A7C">
      <w:pPr>
        <w:rPr>
          <w:rFonts w:ascii="宋体" w:eastAsia="宋体" w:hAnsi="宋体" w:cs="宋体"/>
          <w:color w:val="0000FF"/>
          <w:sz w:val="21"/>
          <w:szCs w:val="21"/>
          <w:lang w:val="es-ES"/>
        </w:rPr>
      </w:pPr>
    </w:p>
    <w:p w14:paraId="782AFBCF" w14:textId="77777777" w:rsidR="00381A7C" w:rsidRDefault="00381A7C">
      <w:pPr>
        <w:rPr>
          <w:rFonts w:ascii="宋体" w:eastAsia="宋体" w:hAnsi="宋体" w:cs="宋体"/>
          <w:color w:val="0000FF"/>
          <w:sz w:val="21"/>
          <w:szCs w:val="21"/>
          <w:lang w:val="es-ES"/>
        </w:rPr>
      </w:pPr>
    </w:p>
    <w:p w14:paraId="61B04BD3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c=[-2.5 -5 -10];</w:t>
      </w:r>
    </w:p>
    <w:p w14:paraId="4359BB76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a=[-2.5 -5 -10;-2 -2 1];</w:t>
      </w:r>
    </w:p>
    <w:p w14:paraId="64798797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b=[-50;0];</w:t>
      </w:r>
    </w:p>
    <w:p w14:paraId="25539103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aeq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=[1 1 1];</w:t>
      </w:r>
    </w:p>
    <w:p w14:paraId="11EEDBD0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beq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=100;</w:t>
      </w:r>
    </w:p>
    <w:p w14:paraId="13736520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lb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=[10 0 20];</w:t>
      </w:r>
    </w:p>
    <w:p w14:paraId="4CFB36B2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ub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=[30 90 80];</w:t>
      </w:r>
    </w:p>
    <w:p w14:paraId="5C6E1BBC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linprog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c,a,b,aeq,beq,lb,ub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</w:t>
      </w:r>
    </w:p>
    <w:p w14:paraId="240B2651" w14:textId="77777777" w:rsidR="00381A7C" w:rsidRDefault="00381A7C">
      <w:pPr>
        <w:rPr>
          <w:rFonts w:ascii="宋体" w:eastAsia="宋体" w:hAnsi="宋体" w:cs="宋体"/>
          <w:color w:val="0000FF"/>
          <w:sz w:val="21"/>
          <w:szCs w:val="21"/>
          <w:lang w:val="es-ES"/>
        </w:rPr>
      </w:pPr>
    </w:p>
    <w:p w14:paraId="5AC9BD7A" w14:textId="77777777" w:rsidR="00381A7C" w:rsidRDefault="00381A7C">
      <w:pPr>
        <w:rPr>
          <w:rFonts w:ascii="宋体" w:eastAsia="宋体" w:hAnsi="宋体" w:cs="宋体"/>
          <w:color w:val="0000FF"/>
          <w:sz w:val="21"/>
          <w:szCs w:val="21"/>
          <w:lang w:val="es-ES"/>
        </w:rPr>
      </w:pPr>
    </w:p>
    <w:p w14:paraId="0876D92D" w14:textId="77777777" w:rsidR="00381A7C" w:rsidRDefault="00381A7C">
      <w:pPr>
        <w:rPr>
          <w:rFonts w:ascii="宋体" w:eastAsia="宋体" w:hAnsi="宋体" w:cs="宋体"/>
          <w:color w:val="0000FF"/>
          <w:sz w:val="21"/>
          <w:szCs w:val="21"/>
          <w:lang w:val="es-ES"/>
        </w:rPr>
      </w:pPr>
    </w:p>
    <w:p w14:paraId="52763D62" w14:textId="77777777" w:rsidR="00381A7C" w:rsidRDefault="00381A7C">
      <w:pPr>
        <w:rPr>
          <w:rFonts w:ascii="宋体" w:eastAsia="宋体" w:hAnsi="宋体" w:cs="宋体"/>
          <w:color w:val="0000FF"/>
          <w:sz w:val="21"/>
          <w:szCs w:val="21"/>
          <w:lang w:val="es-ES"/>
        </w:rPr>
      </w:pPr>
    </w:p>
    <w:p w14:paraId="1D1DAE9F" w14:textId="77777777" w:rsidR="00381A7C" w:rsidRDefault="000D0467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某饲养场有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种饲料．已知各种饲料的单位价格和每百公斤饲料的蛋白质、矿物质、维生素含量如表所示，又知该场每日至少需蛋白质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70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单位、矿物质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单位、维生素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单位．间如何混合调配这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种饲料．才能使总成本最低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?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请对本问题建立模型，并编程求解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16C0D152" w14:textId="77777777" w:rsidR="00381A7C" w:rsidRDefault="000D0467">
      <w:pPr>
        <w:ind w:left="360"/>
        <w:jc w:val="center"/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饲料的成分和单价</w:t>
      </w:r>
      <w:proofErr w:type="spellEnd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636"/>
        <w:gridCol w:w="1636"/>
        <w:gridCol w:w="1637"/>
        <w:gridCol w:w="1236"/>
      </w:tblGrid>
      <w:tr w:rsidR="00381A7C" w14:paraId="2E56AF43" w14:textId="77777777">
        <w:tc>
          <w:tcPr>
            <w:tcW w:w="1236" w:type="dxa"/>
            <w:vMerge w:val="restart"/>
            <w:vAlign w:val="center"/>
          </w:tcPr>
          <w:p w14:paraId="7E2AFC2B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饲料种类</w:t>
            </w:r>
            <w:proofErr w:type="spellEnd"/>
          </w:p>
        </w:tc>
        <w:tc>
          <w:tcPr>
            <w:tcW w:w="4909" w:type="dxa"/>
            <w:gridSpan w:val="3"/>
            <w:vAlign w:val="center"/>
          </w:tcPr>
          <w:p w14:paraId="52190577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成分</w:t>
            </w:r>
            <w:proofErr w:type="spellEnd"/>
          </w:p>
        </w:tc>
        <w:tc>
          <w:tcPr>
            <w:tcW w:w="1236" w:type="dxa"/>
            <w:vMerge w:val="restart"/>
            <w:vAlign w:val="center"/>
          </w:tcPr>
          <w:p w14:paraId="24F38C36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饲料价格</w:t>
            </w:r>
            <w:proofErr w:type="spellEnd"/>
          </w:p>
        </w:tc>
      </w:tr>
      <w:tr w:rsidR="00381A7C" w14:paraId="715AAA6C" w14:textId="77777777">
        <w:tc>
          <w:tcPr>
            <w:tcW w:w="1236" w:type="dxa"/>
            <w:vMerge/>
          </w:tcPr>
          <w:p w14:paraId="4E8E674B" w14:textId="77777777" w:rsidR="00381A7C" w:rsidRDefault="00381A7C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36" w:type="dxa"/>
          </w:tcPr>
          <w:p w14:paraId="481D8CCD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蛋白质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1636" w:type="dxa"/>
          </w:tcPr>
          <w:p w14:paraId="30AF652C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矿物质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1637" w:type="dxa"/>
          </w:tcPr>
          <w:p w14:paraId="53C91483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维生素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1236" w:type="dxa"/>
            <w:vMerge/>
          </w:tcPr>
          <w:p w14:paraId="6424C306" w14:textId="77777777" w:rsidR="00381A7C" w:rsidRDefault="00381A7C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381A7C" w14:paraId="5698171B" w14:textId="77777777">
        <w:tc>
          <w:tcPr>
            <w:tcW w:w="1236" w:type="dxa"/>
          </w:tcPr>
          <w:p w14:paraId="3E48EAFE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636" w:type="dxa"/>
          </w:tcPr>
          <w:p w14:paraId="0E6BF28F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0.30</w:t>
            </w:r>
          </w:p>
        </w:tc>
        <w:tc>
          <w:tcPr>
            <w:tcW w:w="1636" w:type="dxa"/>
          </w:tcPr>
          <w:p w14:paraId="5E451B15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0.10</w:t>
            </w:r>
          </w:p>
        </w:tc>
        <w:tc>
          <w:tcPr>
            <w:tcW w:w="1637" w:type="dxa"/>
          </w:tcPr>
          <w:p w14:paraId="1C2CEB3E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0.05</w:t>
            </w:r>
          </w:p>
        </w:tc>
        <w:tc>
          <w:tcPr>
            <w:tcW w:w="1236" w:type="dxa"/>
          </w:tcPr>
          <w:p w14:paraId="0249719C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</w:tr>
      <w:tr w:rsidR="00381A7C" w14:paraId="4260D68B" w14:textId="77777777">
        <w:tc>
          <w:tcPr>
            <w:tcW w:w="1236" w:type="dxa"/>
          </w:tcPr>
          <w:p w14:paraId="23BB51D0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636" w:type="dxa"/>
          </w:tcPr>
          <w:p w14:paraId="643E4B5D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2.20</w:t>
            </w:r>
          </w:p>
        </w:tc>
        <w:tc>
          <w:tcPr>
            <w:tcW w:w="1636" w:type="dxa"/>
          </w:tcPr>
          <w:p w14:paraId="44DE0E78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0.05</w:t>
            </w:r>
          </w:p>
        </w:tc>
        <w:tc>
          <w:tcPr>
            <w:tcW w:w="1637" w:type="dxa"/>
          </w:tcPr>
          <w:p w14:paraId="15DDE9B6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0.10</w:t>
            </w:r>
          </w:p>
        </w:tc>
        <w:tc>
          <w:tcPr>
            <w:tcW w:w="1236" w:type="dxa"/>
          </w:tcPr>
          <w:p w14:paraId="7D5BB5F8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</w:p>
        </w:tc>
      </w:tr>
      <w:tr w:rsidR="00381A7C" w14:paraId="184C5DB3" w14:textId="77777777">
        <w:tc>
          <w:tcPr>
            <w:tcW w:w="1236" w:type="dxa"/>
          </w:tcPr>
          <w:p w14:paraId="18135842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636" w:type="dxa"/>
          </w:tcPr>
          <w:p w14:paraId="392D9393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1.00</w:t>
            </w:r>
          </w:p>
        </w:tc>
        <w:tc>
          <w:tcPr>
            <w:tcW w:w="1636" w:type="dxa"/>
          </w:tcPr>
          <w:p w14:paraId="24833FB4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0.02</w:t>
            </w:r>
          </w:p>
        </w:tc>
        <w:tc>
          <w:tcPr>
            <w:tcW w:w="1637" w:type="dxa"/>
          </w:tcPr>
          <w:p w14:paraId="5A2F92F0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0.02</w:t>
            </w:r>
          </w:p>
        </w:tc>
        <w:tc>
          <w:tcPr>
            <w:tcW w:w="1236" w:type="dxa"/>
          </w:tcPr>
          <w:p w14:paraId="6E24E404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</w:tr>
      <w:tr w:rsidR="00381A7C" w14:paraId="2532E292" w14:textId="77777777">
        <w:tc>
          <w:tcPr>
            <w:tcW w:w="1236" w:type="dxa"/>
          </w:tcPr>
          <w:p w14:paraId="44B35366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636" w:type="dxa"/>
          </w:tcPr>
          <w:p w14:paraId="2E9352D0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0.60</w:t>
            </w:r>
          </w:p>
        </w:tc>
        <w:tc>
          <w:tcPr>
            <w:tcW w:w="1636" w:type="dxa"/>
          </w:tcPr>
          <w:p w14:paraId="64DCB879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0.20</w:t>
            </w:r>
          </w:p>
        </w:tc>
        <w:tc>
          <w:tcPr>
            <w:tcW w:w="1637" w:type="dxa"/>
          </w:tcPr>
          <w:p w14:paraId="029DDBAB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0.20</w:t>
            </w:r>
          </w:p>
        </w:tc>
        <w:tc>
          <w:tcPr>
            <w:tcW w:w="1236" w:type="dxa"/>
          </w:tcPr>
          <w:p w14:paraId="7D00DD33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</w:tr>
      <w:tr w:rsidR="00381A7C" w14:paraId="1B564192" w14:textId="77777777">
        <w:tc>
          <w:tcPr>
            <w:tcW w:w="1236" w:type="dxa"/>
          </w:tcPr>
          <w:p w14:paraId="2C2ABAF4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1636" w:type="dxa"/>
          </w:tcPr>
          <w:p w14:paraId="7E52FA27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1.80</w:t>
            </w:r>
          </w:p>
        </w:tc>
        <w:tc>
          <w:tcPr>
            <w:tcW w:w="1636" w:type="dxa"/>
          </w:tcPr>
          <w:p w14:paraId="5053B05D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0.05</w:t>
            </w:r>
          </w:p>
        </w:tc>
        <w:tc>
          <w:tcPr>
            <w:tcW w:w="1637" w:type="dxa"/>
          </w:tcPr>
          <w:p w14:paraId="35A1C5EA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0.08</w:t>
            </w:r>
          </w:p>
        </w:tc>
        <w:tc>
          <w:tcPr>
            <w:tcW w:w="1236" w:type="dxa"/>
          </w:tcPr>
          <w:p w14:paraId="1A326B97" w14:textId="77777777" w:rsidR="00381A7C" w:rsidRDefault="000D0467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</w:t>
            </w:r>
          </w:p>
        </w:tc>
      </w:tr>
    </w:tbl>
    <w:p w14:paraId="571E3CFA" w14:textId="77777777" w:rsidR="00381A7C" w:rsidRDefault="00381A7C">
      <w:pPr>
        <w:ind w:left="360"/>
        <w:jc w:val="center"/>
        <w:rPr>
          <w:rFonts w:ascii="宋体" w:eastAsia="宋体" w:hAnsi="宋体" w:cs="宋体"/>
          <w:sz w:val="21"/>
          <w:szCs w:val="21"/>
        </w:rPr>
      </w:pPr>
    </w:p>
    <w:p w14:paraId="3E1632D7" w14:textId="77777777" w:rsidR="00381A7C" w:rsidRDefault="000D0467">
      <w:pPr>
        <w:pStyle w:val="a5"/>
        <w:ind w:firstLineChars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解：</w:t>
      </w:r>
    </w:p>
    <w:p w14:paraId="74A92AC8" w14:textId="77777777" w:rsidR="00381A7C" w:rsidRDefault="00381A7C">
      <w:pPr>
        <w:pStyle w:val="a5"/>
        <w:ind w:firstLineChars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18DB4234" w14:textId="77777777" w:rsidR="00381A7C" w:rsidRDefault="00381A7C">
      <w:pPr>
        <w:pStyle w:val="a5"/>
        <w:ind w:firstLineChars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2E878EFF" w14:textId="77777777" w:rsidR="00381A7C" w:rsidRDefault="00381A7C">
      <w:pPr>
        <w:pStyle w:val="a5"/>
        <w:ind w:firstLineChars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2B808B35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c=[2 7 4 3 5];</w:t>
      </w:r>
    </w:p>
    <w:p w14:paraId="7D694C0A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a=-[0.3 2.2 1 0.6 1.8;0.1 0.05 0.02 0.2 0.05;0.05 0.1 0.02 0.2 0.08];</w:t>
      </w:r>
    </w:p>
    <w:p w14:paraId="4B970907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b=-[70;3;10];</w:t>
      </w:r>
    </w:p>
    <w:p w14:paraId="7C4232DF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lb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=[0 0 0 0 0];</w:t>
      </w:r>
    </w:p>
    <w:p w14:paraId="12A69358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linprog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c,a,b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,[],[],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lb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</w:t>
      </w:r>
    </w:p>
    <w:p w14:paraId="218598C4" w14:textId="77777777" w:rsidR="00381A7C" w:rsidRPr="001739A8" w:rsidRDefault="00381A7C">
      <w:pPr>
        <w:pStyle w:val="a5"/>
        <w:ind w:firstLineChars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1D425FA9" w14:textId="77777777" w:rsidR="00381A7C" w:rsidRDefault="00381A7C">
      <w:pPr>
        <w:pStyle w:val="a5"/>
        <w:ind w:firstLineChars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165CA2AD" w14:textId="77777777" w:rsidR="00381A7C" w:rsidRDefault="00381A7C">
      <w:pPr>
        <w:jc w:val="left"/>
        <w:rPr>
          <w:rFonts w:ascii="宋体" w:eastAsia="宋体" w:hAnsi="宋体" w:cs="宋体"/>
          <w:sz w:val="24"/>
          <w:lang w:eastAsia="zh-CN"/>
        </w:rPr>
      </w:pPr>
    </w:p>
    <w:p w14:paraId="7AD976E0" w14:textId="77777777" w:rsidR="00381A7C" w:rsidRDefault="00381A7C">
      <w:pPr>
        <w:rPr>
          <w:rFonts w:ascii="宋体" w:eastAsia="宋体" w:hAnsi="宋体" w:cs="宋体"/>
          <w:b/>
          <w:sz w:val="21"/>
          <w:szCs w:val="21"/>
          <w:lang w:eastAsia="zh-CN"/>
        </w:rPr>
      </w:pPr>
    </w:p>
    <w:p w14:paraId="03B259C7" w14:textId="77777777" w:rsidR="00381A7C" w:rsidRDefault="000D0467">
      <w:pPr>
        <w:pStyle w:val="2"/>
        <w:rPr>
          <w:rFonts w:ascii="宋体" w:eastAsia="宋体" w:hAnsi="宋体" w:cs="宋体"/>
          <w:sz w:val="24"/>
        </w:rPr>
      </w:pPr>
      <w:bookmarkStart w:id="6" w:name="_Toc19499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6"/>
    </w:p>
    <w:p w14:paraId="6C2AD812" w14:textId="77777777" w:rsidR="00381A7C" w:rsidRDefault="000D0467">
      <w:p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一．实验任务</w:t>
      </w:r>
      <w:proofErr w:type="spellEnd"/>
    </w:p>
    <w:p w14:paraId="42B00DE5" w14:textId="77777777" w:rsidR="00381A7C" w:rsidRDefault="000D0467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某工厂有三种原料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，其储量分别为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150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160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180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公斤。现在用来生产甲、乙两种产品。已知每生产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公斤产品甲需要原料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公斤，原料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6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公斤，原料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 xml:space="preserve">3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公斤。每生产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公斤产品乙需要原料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公斤，原料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公斤，原料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6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公斤。又已知生产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公斤产品甲利润为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17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元，生产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公斤产品乙利润为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元。请为该工厂制定生产计划，使得利润尽可能大。</w:t>
      </w:r>
    </w:p>
    <w:p w14:paraId="7711DEA2" w14:textId="77777777" w:rsidR="00381A7C" w:rsidRDefault="000D0467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0396E1E5" w14:textId="77777777" w:rsidR="00381A7C" w:rsidRDefault="000D0467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lastRenderedPageBreak/>
        <w:t>认识线性规划模型。</w:t>
      </w:r>
    </w:p>
    <w:p w14:paraId="4E64B72D" w14:textId="77777777" w:rsidR="00381A7C" w:rsidRDefault="000D0467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熟悉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Matlab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求解线性规划模型的函数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linprog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</w:p>
    <w:p w14:paraId="08D420E7" w14:textId="77777777" w:rsidR="00381A7C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4CFEF271" w14:textId="77777777" w:rsidR="00381A7C" w:rsidRDefault="000D0467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三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实验过程</w:t>
      </w:r>
    </w:p>
    <w:p w14:paraId="6BA7BF8D" w14:textId="77777777" w:rsidR="00381A7C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D6C70A5" w14:textId="77777777" w:rsidR="00381A7C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42A3D7C" w14:textId="77777777" w:rsidR="00381A7C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4E0ECE9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c=-[17 15];</w:t>
      </w:r>
    </w:p>
    <w:p w14:paraId="73EDAC3D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a=[3 5;6 5;2 6];</w:t>
      </w:r>
    </w:p>
    <w:p w14:paraId="7FF59B44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b=[150 160 180];</w:t>
      </w:r>
    </w:p>
    <w:p w14:paraId="0C526A54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lb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=[0 0];</w:t>
      </w:r>
    </w:p>
    <w:p w14:paraId="50C5DE46" w14:textId="77777777" w:rsidR="001739A8" w:rsidRDefault="001739A8" w:rsidP="001739A8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linprog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c,a,b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,[],[],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lb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)</w:t>
      </w:r>
    </w:p>
    <w:p w14:paraId="4385AC31" w14:textId="77777777" w:rsidR="00381A7C" w:rsidRPr="001739A8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A2BAE16" w14:textId="77777777" w:rsidR="00381A7C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8C27D79" w14:textId="77777777" w:rsidR="00381A7C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585471FB" w14:textId="77777777" w:rsidR="00381A7C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3AA5A118" w14:textId="77777777" w:rsidR="00381A7C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F21F9AB" w14:textId="77777777" w:rsidR="00381A7C" w:rsidRDefault="00381A7C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55742129" w14:textId="77777777" w:rsidR="00381A7C" w:rsidRDefault="000D0467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实验自评与改进方向</w:t>
      </w:r>
    </w:p>
    <w:p w14:paraId="63290E77" w14:textId="77777777" w:rsidR="00381A7C" w:rsidRDefault="00381A7C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91CCCA3" w14:textId="77777777" w:rsidR="00381A7C" w:rsidRDefault="00381A7C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20E36827" w14:textId="77777777" w:rsidR="00381A7C" w:rsidRDefault="00381A7C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F1F58F7" w14:textId="77777777" w:rsidR="00381A7C" w:rsidRDefault="00381A7C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0A4C96F" w14:textId="77777777" w:rsidR="00381A7C" w:rsidRDefault="00381A7C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CD068A9" w14:textId="77777777" w:rsidR="00381A7C" w:rsidRDefault="00381A7C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724C0438" w14:textId="77777777" w:rsidR="00381A7C" w:rsidRDefault="00381A7C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694AC211" w14:textId="77777777" w:rsidR="00381A7C" w:rsidRDefault="000D0467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实验体会，收获及建议</w:t>
      </w:r>
    </w:p>
    <w:p w14:paraId="7403EB67" w14:textId="77777777" w:rsidR="00381A7C" w:rsidRDefault="00381A7C">
      <w:pPr>
        <w:rPr>
          <w:lang w:eastAsia="zh-CN"/>
        </w:rPr>
      </w:pPr>
    </w:p>
    <w:p w14:paraId="556AB777" w14:textId="77777777" w:rsidR="00381A7C" w:rsidRDefault="00381A7C">
      <w:pPr>
        <w:rPr>
          <w:lang w:eastAsia="zh-CN"/>
        </w:rPr>
      </w:pPr>
    </w:p>
    <w:p w14:paraId="7A0D438B" w14:textId="77777777" w:rsidR="00381A7C" w:rsidRDefault="00381A7C">
      <w:pPr>
        <w:rPr>
          <w:lang w:eastAsia="zh-CN"/>
        </w:rPr>
      </w:pPr>
    </w:p>
    <w:p w14:paraId="69E51A3D" w14:textId="77777777" w:rsidR="00381A7C" w:rsidRDefault="00381A7C">
      <w:pPr>
        <w:rPr>
          <w:lang w:eastAsia="zh-CN"/>
        </w:rPr>
      </w:pPr>
    </w:p>
    <w:sectPr w:rsidR="00381A7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E0366" w14:textId="77777777" w:rsidR="000D0467" w:rsidRDefault="000D0467">
      <w:r>
        <w:separator/>
      </w:r>
    </w:p>
  </w:endnote>
  <w:endnote w:type="continuationSeparator" w:id="0">
    <w:p w14:paraId="6461B178" w14:textId="77777777" w:rsidR="000D0467" w:rsidRDefault="000D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824DA" w14:textId="77777777" w:rsidR="00381A7C" w:rsidRDefault="000D046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E0D1B7" wp14:editId="1EDA503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45309E" w14:textId="77777777" w:rsidR="00381A7C" w:rsidRDefault="000D0467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0D1B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3845309E" w14:textId="77777777" w:rsidR="00381A7C" w:rsidRDefault="000D0467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AA3B4" w14:textId="77777777" w:rsidR="000D0467" w:rsidRDefault="000D0467">
      <w:r>
        <w:separator/>
      </w:r>
    </w:p>
  </w:footnote>
  <w:footnote w:type="continuationSeparator" w:id="0">
    <w:p w14:paraId="0B3FCA7B" w14:textId="77777777" w:rsidR="000D0467" w:rsidRDefault="000D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5F861" w14:textId="77777777" w:rsidR="00381A7C" w:rsidRDefault="000D0467">
    <w:pPr>
      <w:pStyle w:val="a4"/>
      <w:pBdr>
        <w:bottom w:val="single" w:sz="4" w:space="1" w:color="auto"/>
      </w:pBdr>
      <w:jc w:val="right"/>
      <w:rPr>
        <w:rFonts w:ascii="宋体" w:eastAsia="宋体" w:hAnsi="宋体" w:cs="宋体"/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</w:t>
    </w:r>
    <w:r>
      <w:rPr>
        <w:rFonts w:ascii="宋体" w:eastAsia="宋体" w:hAnsi="宋体" w:cs="宋体" w:hint="eastAsia"/>
        <w:lang w:eastAsia="zh-CN"/>
      </w:rPr>
      <w:t>基础实验</w:t>
    </w:r>
    <w:r>
      <w:rPr>
        <w:rFonts w:ascii="宋体" w:eastAsia="宋体" w:hAnsi="宋体" w:cs="宋体" w:hint="eastAsia"/>
        <w:lang w:eastAsia="zh-CN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78193AD5"/>
    <w:multiLevelType w:val="multilevel"/>
    <w:tmpl w:val="78193A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A7C"/>
    <w:rsid w:val="000D0467"/>
    <w:rsid w:val="001739A8"/>
    <w:rsid w:val="00381A7C"/>
    <w:rsid w:val="006B745D"/>
    <w:rsid w:val="0B7D4D33"/>
    <w:rsid w:val="305D5B88"/>
    <w:rsid w:val="5CA63D57"/>
    <w:rsid w:val="65702E70"/>
    <w:rsid w:val="766C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B6954"/>
  <w15:docId w15:val="{B4CBAD8A-CB8C-4695-9190-6D45878F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MS Mincho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张天茗</cp:lastModifiedBy>
  <cp:revision>2</cp:revision>
  <dcterms:created xsi:type="dcterms:W3CDTF">2020-03-11T13:43:00Z</dcterms:created>
  <dcterms:modified xsi:type="dcterms:W3CDTF">2020-06-11T09:31:00Z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