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3667" w14:textId="306A65A1" w:rsidR="00840094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简述OFTI阅读方法</w:t>
      </w:r>
    </w:p>
    <w:p w14:paraId="7CC98CC1" w14:textId="6D6CA5B6" w:rsidR="00C732ED" w:rsidRDefault="00C732ED" w:rsidP="00C732ED">
      <w:pPr>
        <w:pStyle w:val="a3"/>
        <w:ind w:left="360" w:firstLineChars="0" w:firstLine="0"/>
      </w:pPr>
      <w:r>
        <w:rPr>
          <w:rFonts w:hint="eastAsia"/>
        </w:rPr>
        <w:t>先浏览论文，对主要情况大致了解</w:t>
      </w:r>
    </w:p>
    <w:p w14:paraId="7C1E3B84" w14:textId="567DD13A" w:rsidR="00C732ED" w:rsidRDefault="00C732ED" w:rsidP="00C732ED">
      <w:pPr>
        <w:pStyle w:val="a3"/>
        <w:ind w:left="360" w:firstLineChars="0" w:firstLine="0"/>
      </w:pPr>
      <w:r>
        <w:rPr>
          <w:rFonts w:hint="eastAsia"/>
        </w:rPr>
        <w:t>和研究领域相关就细致阅读</w:t>
      </w:r>
    </w:p>
    <w:p w14:paraId="33D07F41" w14:textId="0F3671E7" w:rsidR="00C732ED" w:rsidRDefault="00C732ED" w:rsidP="00C732ED">
      <w:pPr>
        <w:pStyle w:val="a3"/>
        <w:ind w:left="360" w:firstLineChars="0" w:firstLine="0"/>
      </w:pPr>
      <w:r>
        <w:rPr>
          <w:rFonts w:hint="eastAsia"/>
        </w:rPr>
        <w:t>和研究领域感兴趣的就批判阅读，得到优缺点</w:t>
      </w:r>
    </w:p>
    <w:p w14:paraId="36BC52DB" w14:textId="0BE4F90E" w:rsidR="00C732ED" w:rsidRDefault="00C732ED" w:rsidP="00C732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思考能不能超越这篇论文，做好记录</w:t>
      </w:r>
    </w:p>
    <w:p w14:paraId="52EEA687" w14:textId="37D5E731" w:rsidR="00077749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什么是Top</w:t>
      </w:r>
      <w:r>
        <w:t xml:space="preserve"> </w:t>
      </w:r>
      <w:r>
        <w:rPr>
          <w:rFonts w:hint="eastAsia"/>
        </w:rPr>
        <w:t>down的阅读方式</w:t>
      </w:r>
    </w:p>
    <w:p w14:paraId="24130FFB" w14:textId="33996FFC" w:rsidR="00077749" w:rsidRDefault="00736A58" w:rsidP="00077749">
      <w:pPr>
        <w:pStyle w:val="a3"/>
        <w:ind w:left="360" w:firstLineChars="0" w:firstLine="0"/>
      </w:pPr>
      <w:r>
        <w:rPr>
          <w:rFonts w:hint="eastAsia"/>
        </w:rPr>
        <w:t>自上而下的阅读，</w:t>
      </w:r>
      <w:r w:rsidR="00077749">
        <w:rPr>
          <w:rFonts w:hint="eastAsia"/>
        </w:rPr>
        <w:t>先搞清楚高层次的概念和方法，然后理解主要思想和细节</w:t>
      </w:r>
    </w:p>
    <w:p w14:paraId="723E47C2" w14:textId="2069D364" w:rsidR="00077749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试将科研工作按创新性和影响力分为3类</w:t>
      </w:r>
    </w:p>
    <w:p w14:paraId="16DF69B0" w14:textId="65A96591" w:rsidR="00736A58" w:rsidRDefault="00736A58" w:rsidP="00736A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顶级期刊和会议论文、面向应用的</w:t>
      </w:r>
      <w:r>
        <w:rPr>
          <w:rFonts w:hint="eastAsia"/>
        </w:rPr>
        <w:t>顶级期刊和会议论文</w:t>
      </w:r>
      <w:r>
        <w:rPr>
          <w:rFonts w:hint="eastAsia"/>
        </w:rPr>
        <w:t>、专利，实现应用系统，得到风投</w:t>
      </w:r>
    </w:p>
    <w:p w14:paraId="69624FA6" w14:textId="7FED3627" w:rsidR="00077749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做科研究竟提升哪方面能力（LIIPEC）</w:t>
      </w:r>
    </w:p>
    <w:p w14:paraId="4A437505" w14:textId="14A07793" w:rsidR="004C2083" w:rsidRDefault="004C2083" w:rsidP="004C20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批判思维、自主学习、写作能力、沟通能力、团队合作能力、创新能力</w:t>
      </w:r>
    </w:p>
    <w:p w14:paraId="0C87706B" w14:textId="2EAA52EE" w:rsidR="00077749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发现研究兴趣的常用手段</w:t>
      </w:r>
    </w:p>
    <w:p w14:paraId="573C3379" w14:textId="662B09A7" w:rsidR="00736A58" w:rsidRDefault="00736A58" w:rsidP="00736A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根据自己的主要研究方向，向外拓展</w:t>
      </w:r>
    </w:p>
    <w:p w14:paraId="60124396" w14:textId="39A70742" w:rsidR="00077749" w:rsidRDefault="00077749" w:rsidP="00077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查找论文的方法</w:t>
      </w:r>
    </w:p>
    <w:p w14:paraId="57CE3928" w14:textId="7CC1C333" w:rsidR="00C732ED" w:rsidRDefault="00C732ED" w:rsidP="00C732ED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nki，sci，google</w:t>
      </w:r>
      <w:r>
        <w:t xml:space="preserve"> </w:t>
      </w:r>
      <w:r>
        <w:rPr>
          <w:rFonts w:hint="eastAsia"/>
        </w:rPr>
        <w:t>scholar，跟随资深研究者</w:t>
      </w:r>
    </w:p>
    <w:sectPr w:rsidR="00C7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620D"/>
    <w:multiLevelType w:val="hybridMultilevel"/>
    <w:tmpl w:val="B4E0A9E4"/>
    <w:lvl w:ilvl="0" w:tplc="BE70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632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49"/>
    <w:rsid w:val="00077749"/>
    <w:rsid w:val="004C2083"/>
    <w:rsid w:val="00736A58"/>
    <w:rsid w:val="00840094"/>
    <w:rsid w:val="00C56BDE"/>
    <w:rsid w:val="00C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DAC07"/>
  <w15:chartTrackingRefBased/>
  <w15:docId w15:val="{08D0430F-9251-2E46-AAD4-9DA8B40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天茗</dc:creator>
  <cp:keywords/>
  <dc:description/>
  <cp:lastModifiedBy>张 天茗</cp:lastModifiedBy>
  <cp:revision>2</cp:revision>
  <dcterms:created xsi:type="dcterms:W3CDTF">2022-09-27T09:36:00Z</dcterms:created>
  <dcterms:modified xsi:type="dcterms:W3CDTF">2022-09-27T09:56:00Z</dcterms:modified>
</cp:coreProperties>
</file>