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48" w:afterLines="20"/>
        <w:rPr>
          <w:rFonts w:eastAsia="楷体_GB2312"/>
          <w:sz w:val="52"/>
        </w:rPr>
      </w:pPr>
      <w:r>
        <w:rPr>
          <w:rFonts w:eastAsia="楷体_GB2312"/>
          <w:sz w:val="20"/>
        </w:rPr>
        <mc:AlternateContent>
          <mc:Choice Requires="wps">
            <w:drawing>
              <wp:anchor distT="0" distB="0" distL="114300" distR="114300" simplePos="0" relativeHeight="251658240" behindDoc="0" locked="0" layoutInCell="1" allowOverlap="1">
                <wp:simplePos x="0" y="0"/>
                <wp:positionH relativeFrom="column">
                  <wp:posOffset>-323215</wp:posOffset>
                </wp:positionH>
                <wp:positionV relativeFrom="paragraph">
                  <wp:posOffset>-212090</wp:posOffset>
                </wp:positionV>
                <wp:extent cx="4467225" cy="1287780"/>
                <wp:effectExtent l="10160" t="6985" r="8890" b="10160"/>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wps:spPr>
                      <wps:txbx>
                        <w:txbxContent>
                          <w:p>
                            <w:pPr>
                              <w:spacing w:line="360" w:lineRule="auto"/>
                              <w:rPr>
                                <w:rFonts w:ascii="华文行楷" w:eastAsia="华文行楷"/>
                                <w:sz w:val="72"/>
                                <w:szCs w:val="72"/>
                              </w:rPr>
                            </w:pPr>
                            <w:r>
                              <w:rPr>
                                <w:rFonts w:eastAsia="楷体_GB2312"/>
                                <w:sz w:val="60"/>
                              </w:rPr>
                              <w:drawing>
                                <wp:inline distT="0" distB="0" distL="0" distR="0">
                                  <wp:extent cx="628650" cy="62865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8650" cy="62865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5450" cy="361950"/>
                                  <wp:effectExtent l="0" t="0" r="0"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1"/>
                                          <pic:cNvPicPr>
                                            <a:picLocks noChangeAspect="1" noChangeArrowheads="1"/>
                                          </pic:cNvPicPr>
                                        </pic:nvPicPr>
                                        <pic:blipFill>
                                          <a:blip r:embed="rId7">
                                            <a:lum contrast="30000"/>
                                            <a:extLst>
                                              <a:ext uri="{28A0092B-C50C-407E-A947-70E740481C1C}">
                                                <a14:useLocalDpi xmlns:a14="http://schemas.microsoft.com/office/drawing/2010/main" val="0"/>
                                              </a:ext>
                                            </a:extLst>
                                          </a:blip>
                                          <a:srcRect/>
                                          <a:stretch>
                                            <a:fillRect/>
                                          </a:stretch>
                                        </pic:blipFill>
                                        <pic:spPr>
                                          <a:xfrm>
                                            <a:off x="0" y="0"/>
                                            <a:ext cx="1695450" cy="361950"/>
                                          </a:xfrm>
                                          <a:prstGeom prst="rect">
                                            <a:avLst/>
                                          </a:prstGeom>
                                          <a:noFill/>
                                          <a:ln>
                                            <a:noFill/>
                                          </a:ln>
                                        </pic:spPr>
                                      </pic:pic>
                                    </a:graphicData>
                                  </a:graphic>
                                </wp:inline>
                              </w:drawing>
                            </w:r>
                          </w:p>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5.45pt;margin-top:-16.7pt;height:101.4pt;width:351.75pt;z-index:251658240;mso-width-relative:page;mso-height-relative:page;" fillcolor="#FFFFFF" filled="t" stroked="t" coordsize="21600,21600" o:gfxdata="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BoHbPZAAAACwEAAA8AAAAAAAAA&#10;AQAgAAAAIgAAAGRycy9kb3ducmV2LnhtbFBLAQIUABQAAAAIAIdO4kBSfl1lEAIAADkEAAAOAAAA&#10;AAAAAAEAIAAAACgBAABkcnMvZTJvRG9jLnhtbFBLBQYAAAAABgAGAFkBAACqBQAAAAA=&#10;">
                <v:fill on="t" focussize="0,0"/>
                <v:stroke color="#FFFFFF" miterlimit="8" joinstyle="miter"/>
                <v:imagedata o:title=""/>
                <o:lock v:ext="edit" aspectratio="f"/>
                <v:textbox>
                  <w:txbxContent>
                    <w:p>
                      <w:pPr>
                        <w:spacing w:line="360" w:lineRule="auto"/>
                        <w:rPr>
                          <w:rFonts w:ascii="华文行楷" w:eastAsia="华文行楷"/>
                          <w:sz w:val="72"/>
                          <w:szCs w:val="72"/>
                        </w:rPr>
                      </w:pPr>
                      <w:r>
                        <w:rPr>
                          <w:rFonts w:eastAsia="楷体_GB2312"/>
                          <w:sz w:val="60"/>
                        </w:rPr>
                        <w:drawing>
                          <wp:inline distT="0" distB="0" distL="0" distR="0">
                            <wp:extent cx="628650" cy="62865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8650" cy="62865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5450" cy="361950"/>
                            <wp:effectExtent l="0" t="0" r="0"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1"/>
                                    <pic:cNvPicPr>
                                      <a:picLocks noChangeAspect="1" noChangeArrowheads="1"/>
                                    </pic:cNvPicPr>
                                  </pic:nvPicPr>
                                  <pic:blipFill>
                                    <a:blip r:embed="rId7">
                                      <a:lum contrast="30000"/>
                                      <a:extLst>
                                        <a:ext uri="{28A0092B-C50C-407E-A947-70E740481C1C}">
                                          <a14:useLocalDpi xmlns:a14="http://schemas.microsoft.com/office/drawing/2010/main" val="0"/>
                                        </a:ext>
                                      </a:extLst>
                                    </a:blip>
                                    <a:srcRect/>
                                    <a:stretch>
                                      <a:fillRect/>
                                    </a:stretch>
                                  </pic:blipFill>
                                  <pic:spPr>
                                    <a:xfrm>
                                      <a:off x="0" y="0"/>
                                      <a:ext cx="1695450" cy="361950"/>
                                    </a:xfrm>
                                    <a:prstGeom prst="rect">
                                      <a:avLst/>
                                    </a:prstGeom>
                                    <a:noFill/>
                                    <a:ln>
                                      <a:noFill/>
                                    </a:ln>
                                  </pic:spPr>
                                </pic:pic>
                              </a:graphicData>
                            </a:graphic>
                          </wp:inline>
                        </w:drawing>
                      </w:r>
                    </w:p>
                    <w:p/>
                  </w:txbxContent>
                </v:textbox>
              </v:shape>
            </w:pict>
          </mc:Fallback>
        </mc:AlternateContent>
      </w:r>
    </w:p>
    <w:p>
      <w:pPr>
        <w:spacing w:line="360" w:lineRule="auto"/>
        <w:rPr>
          <w:rFonts w:ascii="华文行楷" w:eastAsia="仿宋_GB2312"/>
          <w:b/>
          <w:bCs/>
          <w:sz w:val="52"/>
          <w:szCs w:val="72"/>
        </w:rPr>
      </w:pPr>
    </w:p>
    <w:p>
      <w:pPr>
        <w:pStyle w:val="3"/>
        <w:spacing w:line="360" w:lineRule="auto"/>
        <w:ind w:right="-632" w:rightChars="-301"/>
        <w:rPr>
          <w:rFonts w:eastAsia="仿宋_GB2312"/>
          <w:b/>
          <w:bCs/>
          <w:sz w:val="96"/>
        </w:rPr>
      </w:pPr>
      <w:r>
        <w:rPr>
          <w:rFonts w:hint="eastAsia" w:eastAsia="仿宋_GB2312"/>
          <w:b/>
          <w:bCs/>
          <w:sz w:val="96"/>
        </w:rPr>
        <w:t>毕业设计（论文）</w:t>
      </w:r>
    </w:p>
    <w:p>
      <w:pPr>
        <w:pStyle w:val="3"/>
        <w:spacing w:line="360" w:lineRule="auto"/>
        <w:ind w:right="-632" w:rightChars="-301"/>
        <w:rPr>
          <w:rFonts w:eastAsia="仿宋_GB2312"/>
          <w:b/>
          <w:bCs/>
          <w:spacing w:val="200"/>
          <w:sz w:val="96"/>
        </w:rPr>
      </w:pPr>
      <w:r>
        <w:rPr>
          <w:rFonts w:hint="eastAsia" w:eastAsia="仿宋_GB2312"/>
          <w:b/>
          <w:bCs/>
          <w:spacing w:val="200"/>
          <w:sz w:val="96"/>
        </w:rPr>
        <w:t>任务书</w:t>
      </w:r>
    </w:p>
    <w:p>
      <w:pPr>
        <w:spacing w:line="480" w:lineRule="auto"/>
        <w:ind w:firstLine="904" w:firstLineChars="300"/>
        <w:rPr>
          <w:rFonts w:hint="eastAsia" w:ascii="宋体" w:hAnsi="宋体"/>
          <w:b/>
          <w:sz w:val="32"/>
          <w:szCs w:val="30"/>
          <w:u w:val="single"/>
        </w:rPr>
      </w:pPr>
      <w:r>
        <w:rPr>
          <w:rFonts w:hint="eastAsia"/>
          <w:b/>
          <w:sz w:val="30"/>
          <w:szCs w:val="30"/>
        </w:rPr>
        <w:t>题</w:t>
      </w:r>
      <w:r>
        <w:rPr>
          <w:b/>
          <w:sz w:val="30"/>
          <w:szCs w:val="30"/>
        </w:rPr>
        <w:t xml:space="preserve">    </w:t>
      </w:r>
      <w:r>
        <w:rPr>
          <w:rFonts w:hint="eastAsia"/>
          <w:b/>
          <w:sz w:val="30"/>
          <w:szCs w:val="30"/>
        </w:rPr>
        <w:t>目</w:t>
      </w:r>
      <w:r>
        <w:rPr>
          <w:rFonts w:hint="eastAsia" w:ascii="宋体" w:hAnsi="宋体"/>
          <w:b/>
          <w:sz w:val="32"/>
          <w:szCs w:val="30"/>
        </w:rPr>
        <w:t>:</w:t>
      </w:r>
      <w:r>
        <w:rPr>
          <w:rFonts w:hint="eastAsia"/>
        </w:rPr>
        <w:t xml:space="preserve"> </w:t>
      </w:r>
      <w:r>
        <w:rPr>
          <w:rFonts w:hint="eastAsia" w:ascii="宋体" w:hAnsi="宋体"/>
          <w:b/>
          <w:sz w:val="32"/>
          <w:szCs w:val="30"/>
          <w:u w:val="single"/>
          <w:lang w:eastAsia="zh-CN"/>
        </w:rPr>
        <w:t>基于</w:t>
      </w:r>
      <w:r>
        <w:rPr>
          <w:rFonts w:hint="eastAsia" w:ascii="宋体" w:hAnsi="宋体"/>
          <w:b/>
          <w:sz w:val="32"/>
          <w:szCs w:val="30"/>
          <w:u w:val="single"/>
          <w:lang w:val="en-US" w:eastAsia="zh-CN"/>
        </w:rPr>
        <w:t>SSM的客户信息管理系统的设计与实现</w:t>
      </w:r>
      <w:r>
        <w:rPr>
          <w:rFonts w:hint="eastAsia" w:ascii="宋体" w:hAnsi="宋体"/>
          <w:b/>
          <w:sz w:val="32"/>
          <w:szCs w:val="30"/>
          <w:u w:val="single"/>
        </w:rPr>
        <w:t xml:space="preserve"> </w:t>
      </w:r>
    </w:p>
    <w:p>
      <w:pPr>
        <w:spacing w:line="480" w:lineRule="auto"/>
        <w:ind w:left="1680" w:leftChars="0" w:firstLine="420" w:firstLineChars="0"/>
        <w:rPr>
          <w:rFonts w:ascii="宋体" w:hAnsi="宋体"/>
          <w:b/>
          <w:sz w:val="32"/>
          <w:szCs w:val="30"/>
          <w:u w:val="single"/>
        </w:rPr>
      </w:pPr>
      <w:r>
        <w:rPr>
          <w:rFonts w:hint="eastAsia" w:ascii="宋体" w:hAnsi="宋体"/>
          <w:b/>
          <w:sz w:val="32"/>
          <w:szCs w:val="30"/>
          <w:u w:val="single"/>
          <w:lang w:val="en-US" w:eastAsia="zh-CN"/>
        </w:rPr>
        <w:t xml:space="preserve">   </w:t>
      </w:r>
      <w:r>
        <w:rPr>
          <w:rFonts w:hint="eastAsia" w:ascii="宋体" w:hAnsi="宋体"/>
          <w:b/>
          <w:sz w:val="32"/>
          <w:szCs w:val="30"/>
          <w:u w:val="single"/>
        </w:rPr>
        <w:t xml:space="preserve">              </w:t>
      </w:r>
      <w:r>
        <w:rPr>
          <w:rFonts w:hint="eastAsia" w:ascii="宋体" w:hAnsi="宋体"/>
          <w:b/>
          <w:sz w:val="32"/>
          <w:szCs w:val="30"/>
          <w:u w:val="single"/>
          <w:lang w:val="en-US" w:eastAsia="zh-CN"/>
        </w:rPr>
        <w:t xml:space="preserve">            </w:t>
      </w:r>
      <w:r>
        <w:rPr>
          <w:rFonts w:hint="eastAsia" w:ascii="宋体" w:hAnsi="宋体"/>
          <w:b/>
          <w:sz w:val="32"/>
          <w:szCs w:val="30"/>
          <w:u w:val="single"/>
        </w:rPr>
        <w:t xml:space="preserve">            </w:t>
      </w:r>
      <w:r>
        <w:rPr>
          <w:rFonts w:hint="eastAsia" w:ascii="宋体" w:hAnsi="宋体"/>
          <w:b/>
          <w:sz w:val="30"/>
          <w:szCs w:val="30"/>
          <w:u w:val="single"/>
        </w:rPr>
        <w:t xml:space="preserve">     </w:t>
      </w:r>
    </w:p>
    <w:p>
      <w:pPr>
        <w:spacing w:line="480" w:lineRule="auto"/>
        <w:ind w:firstLine="904" w:firstLineChars="300"/>
        <w:rPr>
          <w:rFonts w:ascii="宋体" w:hAnsi="宋体"/>
          <w:b/>
          <w:sz w:val="30"/>
          <w:szCs w:val="30"/>
          <w:u w:val="single"/>
        </w:rPr>
      </w:pPr>
      <w:r>
        <w:rPr>
          <w:rFonts w:hint="eastAsia"/>
          <w:b/>
          <w:sz w:val="30"/>
          <w:szCs w:val="30"/>
        </w:rPr>
        <w:t>院系名称：</w:t>
      </w:r>
      <w:r>
        <w:rPr>
          <w:rFonts w:hint="eastAsia" w:ascii="宋体" w:hAnsi="宋体"/>
          <w:b/>
          <w:sz w:val="30"/>
          <w:szCs w:val="30"/>
          <w:u w:val="single"/>
          <w:lang w:val="en-US" w:eastAsia="zh-CN"/>
        </w:rPr>
        <w:t>信息</w:t>
      </w:r>
      <w:r>
        <w:rPr>
          <w:rFonts w:hint="eastAsia" w:ascii="宋体" w:hAnsi="宋体"/>
          <w:b/>
          <w:sz w:val="30"/>
          <w:szCs w:val="30"/>
          <w:u w:val="single"/>
          <w:lang w:eastAsia="zh-CN"/>
        </w:rPr>
        <w:t>学院</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r>
        <w:rPr>
          <w:rFonts w:hint="eastAsia"/>
          <w:b/>
          <w:sz w:val="30"/>
          <w:szCs w:val="30"/>
        </w:rPr>
        <w:t>专业班级：</w:t>
      </w:r>
      <w:r>
        <w:rPr>
          <w:rFonts w:hint="eastAsia" w:ascii="宋体" w:hAnsi="宋体"/>
          <w:b/>
          <w:sz w:val="30"/>
          <w:szCs w:val="30"/>
          <w:u w:val="single"/>
        </w:rPr>
        <w:t>软件工程</w:t>
      </w:r>
      <w:r>
        <w:rPr>
          <w:rFonts w:hint="eastAsia" w:ascii="宋体" w:hAnsi="宋体"/>
          <w:b/>
          <w:sz w:val="30"/>
          <w:szCs w:val="30"/>
          <w:u w:val="single"/>
          <w:lang w:val="en-US" w:eastAsia="zh-CN"/>
        </w:rPr>
        <w:t>1503</w:t>
      </w:r>
      <w:r>
        <w:rPr>
          <w:rFonts w:ascii="宋体" w:hAnsi="宋体"/>
          <w:b/>
          <w:sz w:val="30"/>
          <w:szCs w:val="30"/>
          <w:u w:val="single"/>
        </w:rPr>
        <w:t xml:space="preserve"> </w:t>
      </w:r>
      <w:r>
        <w:rPr>
          <w:rFonts w:hint="eastAsia" w:ascii="宋体" w:hAnsi="宋体"/>
          <w:b/>
          <w:sz w:val="30"/>
          <w:szCs w:val="30"/>
          <w:u w:val="single"/>
        </w:rPr>
        <w:t>班</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p>
    <w:p>
      <w:pPr>
        <w:spacing w:line="480" w:lineRule="auto"/>
        <w:ind w:firstLine="904" w:firstLineChars="300"/>
        <w:rPr>
          <w:b/>
          <w:sz w:val="30"/>
          <w:szCs w:val="30"/>
        </w:rPr>
      </w:pPr>
      <w:r>
        <w:rPr>
          <w:rFonts w:hint="eastAsia"/>
          <w:b/>
          <w:sz w:val="30"/>
          <w:szCs w:val="30"/>
        </w:rPr>
        <w:t>专    业：</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lang w:eastAsia="zh-CN"/>
        </w:rPr>
        <w:t>软件工程</w:t>
      </w:r>
      <w:r>
        <w:rPr>
          <w:rFonts w:hint="eastAsia" w:ascii="宋体" w:hAnsi="宋体"/>
          <w:b/>
          <w:sz w:val="30"/>
          <w:szCs w:val="30"/>
          <w:u w:val="single"/>
        </w:rPr>
        <w:t xml:space="preserve">    </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p>
    <w:p>
      <w:pPr>
        <w:spacing w:line="480" w:lineRule="auto"/>
        <w:ind w:firstLine="904" w:firstLineChars="300"/>
        <w:rPr>
          <w:rFonts w:ascii="宋体" w:hAnsi="宋体"/>
          <w:b/>
          <w:sz w:val="30"/>
          <w:szCs w:val="30"/>
          <w:u w:val="single"/>
        </w:rPr>
      </w:pPr>
      <w:r>
        <w:rPr>
          <w:rFonts w:hint="eastAsia"/>
          <w:b/>
          <w:sz w:val="30"/>
          <w:szCs w:val="30"/>
        </w:rPr>
        <w:t>学生姓名：</w:t>
      </w:r>
      <w:r>
        <w:rPr>
          <w:rFonts w:hint="eastAsia" w:ascii="宋体" w:hAnsi="宋体"/>
          <w:b/>
          <w:sz w:val="30"/>
          <w:szCs w:val="30"/>
          <w:u w:val="single"/>
        </w:rPr>
        <w:t xml:space="preserve">    </w:t>
      </w:r>
      <w:r>
        <w:rPr>
          <w:rFonts w:hint="eastAsia" w:ascii="宋体" w:hAnsi="宋体"/>
          <w:b/>
          <w:sz w:val="30"/>
          <w:szCs w:val="30"/>
          <w:u w:val="single"/>
          <w:lang w:eastAsia="zh-CN"/>
        </w:rPr>
        <w:t>王进</w:t>
      </w:r>
      <w:r>
        <w:rPr>
          <w:rFonts w:hint="eastAsia" w:ascii="宋体" w:hAnsi="宋体"/>
          <w:b/>
          <w:sz w:val="30"/>
          <w:szCs w:val="30"/>
          <w:u w:val="single"/>
        </w:rPr>
        <w:t xml:space="preserve">     </w:t>
      </w:r>
      <w:r>
        <w:rPr>
          <w:rFonts w:hint="eastAsia" w:ascii="宋体" w:hAnsi="宋体"/>
          <w:b/>
          <w:sz w:val="30"/>
          <w:szCs w:val="30"/>
        </w:rPr>
        <w:t xml:space="preserve"> </w:t>
      </w:r>
      <w:r>
        <w:rPr>
          <w:rFonts w:hint="eastAsia"/>
          <w:b/>
          <w:sz w:val="30"/>
          <w:szCs w:val="30"/>
        </w:rPr>
        <w:t>学    号：</w:t>
      </w:r>
      <w:r>
        <w:rPr>
          <w:rFonts w:hint="eastAsia"/>
          <w:bCs/>
          <w:sz w:val="30"/>
          <w:szCs w:val="30"/>
          <w:u w:val="single"/>
        </w:rPr>
        <w:t xml:space="preserve">    </w:t>
      </w:r>
      <w:r>
        <w:rPr>
          <w:rFonts w:hint="eastAsia"/>
          <w:bCs/>
          <w:sz w:val="30"/>
          <w:szCs w:val="30"/>
          <w:u w:val="single"/>
          <w:lang w:val="en-US" w:eastAsia="zh-CN"/>
        </w:rPr>
        <w:t>201516920522</w:t>
      </w:r>
      <w:r>
        <w:rPr>
          <w:rFonts w:hint="eastAsia"/>
          <w:bCs/>
          <w:sz w:val="30"/>
          <w:szCs w:val="30"/>
          <w:u w:val="single"/>
        </w:rPr>
        <w:t xml:space="preserve">        </w:t>
      </w:r>
    </w:p>
    <w:p>
      <w:pPr>
        <w:spacing w:line="480" w:lineRule="auto"/>
        <w:ind w:firstLine="904" w:firstLineChars="300"/>
        <w:rPr>
          <w:rFonts w:ascii="宋体" w:hAnsi="宋体"/>
          <w:b/>
          <w:sz w:val="30"/>
          <w:szCs w:val="30"/>
          <w:u w:val="single"/>
        </w:rPr>
      </w:pPr>
      <w:r>
        <w:rPr>
          <w:rFonts w:hint="eastAsia"/>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eastAsia="zh-CN"/>
        </w:rPr>
        <w:t>程凤娟</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r>
        <w:rPr>
          <w:rFonts w:hint="eastAsia" w:ascii="宋体" w:hAnsi="宋体"/>
          <w:b/>
          <w:sz w:val="30"/>
          <w:szCs w:val="30"/>
        </w:rPr>
        <w:t xml:space="preserve"> 教师职称：</w:t>
      </w:r>
      <w:r>
        <w:rPr>
          <w:rFonts w:hint="eastAsia" w:ascii="宋体" w:hAnsi="宋体"/>
          <w:b/>
          <w:sz w:val="30"/>
          <w:szCs w:val="30"/>
          <w:u w:val="single"/>
        </w:rPr>
        <w:t xml:space="preserve">     </w:t>
      </w:r>
      <w:r>
        <w:rPr>
          <w:rFonts w:hint="eastAsia" w:ascii="宋体" w:hAnsi="宋体"/>
          <w:b/>
          <w:sz w:val="30"/>
          <w:szCs w:val="30"/>
          <w:u w:val="single"/>
          <w:lang w:eastAsia="zh-CN"/>
        </w:rPr>
        <w:t>副</w:t>
      </w:r>
      <w:r>
        <w:rPr>
          <w:rFonts w:hint="eastAsia" w:ascii="宋体" w:hAnsi="宋体"/>
          <w:b/>
          <w:sz w:val="30"/>
          <w:szCs w:val="30"/>
          <w:u w:val="single"/>
        </w:rPr>
        <w:t>教授</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p>
    <w:p>
      <w:pPr>
        <w:spacing w:line="480" w:lineRule="auto"/>
        <w:ind w:firstLine="904" w:firstLineChars="300"/>
        <w:rPr>
          <w:rFonts w:hint="eastAsia" w:ascii="宋体" w:hAnsi="宋体"/>
          <w:b/>
          <w:sz w:val="30"/>
          <w:szCs w:val="30"/>
          <w:u w:val="single"/>
        </w:rPr>
      </w:pPr>
      <w:r>
        <w:rPr>
          <w:rFonts w:hint="eastAsia" w:ascii="宋体" w:hAnsi="宋体"/>
          <w:b/>
          <w:sz w:val="30"/>
          <w:szCs w:val="30"/>
        </w:rPr>
        <w:t>起止日期：</w:t>
      </w:r>
      <w:r>
        <w:rPr>
          <w:rFonts w:hint="eastAsia" w:ascii="宋体" w:hAnsi="宋体"/>
          <w:b/>
          <w:sz w:val="30"/>
          <w:szCs w:val="30"/>
          <w:u w:val="single"/>
        </w:rPr>
        <w:t xml:space="preserve"> </w:t>
      </w:r>
      <w:r>
        <w:rPr>
          <w:rFonts w:hint="eastAsia" w:ascii="宋体" w:hAnsi="宋体"/>
          <w:b/>
          <w:sz w:val="18"/>
          <w:szCs w:val="18"/>
          <w:u w:val="single"/>
        </w:rPr>
        <w:t>2019年3月5日-</w:t>
      </w:r>
      <w:r>
        <w:rPr>
          <w:rFonts w:ascii="宋体" w:hAnsi="宋体"/>
          <w:b/>
          <w:sz w:val="18"/>
          <w:szCs w:val="18"/>
          <w:u w:val="single"/>
        </w:rPr>
        <w:t>2019</w:t>
      </w:r>
      <w:r>
        <w:rPr>
          <w:rFonts w:hint="eastAsia" w:ascii="宋体" w:hAnsi="宋体"/>
          <w:b/>
          <w:sz w:val="18"/>
          <w:szCs w:val="18"/>
          <w:u w:val="single"/>
        </w:rPr>
        <w:t>年6月9日</w:t>
      </w:r>
      <w:r>
        <w:rPr>
          <w:rFonts w:hint="eastAsia" w:ascii="宋体" w:hAnsi="宋体"/>
          <w:b/>
          <w:sz w:val="30"/>
          <w:szCs w:val="30"/>
        </w:rPr>
        <w:t xml:space="preserve">地    点: </w:t>
      </w:r>
      <w:r>
        <w:rPr>
          <w:rFonts w:hint="eastAsia" w:ascii="宋体" w:hAnsi="宋体"/>
          <w:b/>
          <w:sz w:val="30"/>
          <w:szCs w:val="30"/>
          <w:u w:val="single"/>
        </w:rPr>
        <w:t xml:space="preserve"> 莲花街校区</w:t>
      </w:r>
      <w:r>
        <w:rPr>
          <w:rFonts w:hint="eastAsia" w:ascii="宋体" w:hAnsi="宋体"/>
          <w:b/>
          <w:sz w:val="30"/>
          <w:szCs w:val="30"/>
          <w:u w:val="single"/>
          <w:lang w:val="en-US" w:eastAsia="zh-CN"/>
        </w:rPr>
        <w:t xml:space="preserve">     </w:t>
      </w:r>
      <w:r>
        <w:rPr>
          <w:rFonts w:ascii="宋体" w:hAnsi="宋体"/>
          <w:b/>
          <w:sz w:val="30"/>
          <w:szCs w:val="30"/>
          <w:u w:val="single"/>
        </w:rPr>
        <w:t xml:space="preserve"> </w:t>
      </w:r>
    </w:p>
    <w:p>
      <w:pPr>
        <w:spacing w:line="480" w:lineRule="auto"/>
        <w:ind w:firstLine="904" w:firstLineChars="300"/>
        <w:rPr>
          <w:rFonts w:ascii="宋体" w:hAnsi="宋体"/>
          <w:b/>
          <w:sz w:val="30"/>
          <w:szCs w:val="30"/>
          <w:u w:val="single"/>
        </w:rPr>
      </w:pPr>
    </w:p>
    <w:p>
      <w:pPr>
        <w:spacing w:line="480" w:lineRule="auto"/>
        <w:ind w:firstLine="904" w:firstLineChars="300"/>
        <w:rPr>
          <w:rFonts w:ascii="宋体" w:hAnsi="宋体"/>
          <w:b/>
          <w:sz w:val="30"/>
          <w:szCs w:val="30"/>
          <w:u w:val="single"/>
        </w:rPr>
      </w:pPr>
    </w:p>
    <w:p>
      <w:pPr>
        <w:jc w:val="center"/>
        <w:rPr>
          <w:rFonts w:ascii="黑体" w:eastAsia="黑体"/>
          <w:sz w:val="32"/>
        </w:rPr>
      </w:pPr>
      <w:r>
        <w:rPr>
          <w:rFonts w:hint="eastAsia"/>
          <w:b/>
          <w:sz w:val="30"/>
          <w:szCs w:val="30"/>
        </w:rPr>
        <w:t>201</w:t>
      </w:r>
      <w:r>
        <w:rPr>
          <w:rFonts w:hint="eastAsia"/>
          <w:b/>
          <w:sz w:val="30"/>
          <w:szCs w:val="30"/>
          <w:lang w:val="en-US" w:eastAsia="zh-CN"/>
        </w:rPr>
        <w:t>9</w:t>
      </w:r>
      <w:r>
        <w:rPr>
          <w:rFonts w:hint="eastAsia"/>
          <w:b/>
          <w:sz w:val="30"/>
          <w:szCs w:val="30"/>
        </w:rPr>
        <w:t xml:space="preserve">年 </w:t>
      </w:r>
      <w:r>
        <w:rPr>
          <w:b/>
          <w:sz w:val="30"/>
          <w:szCs w:val="30"/>
        </w:rPr>
        <w:t>1</w:t>
      </w:r>
      <w:r>
        <w:rPr>
          <w:rFonts w:hint="eastAsia"/>
          <w:b/>
          <w:sz w:val="30"/>
          <w:szCs w:val="30"/>
        </w:rPr>
        <w:t xml:space="preserve"> 月 </w:t>
      </w:r>
      <w:r>
        <w:rPr>
          <w:rFonts w:hint="eastAsia"/>
          <w:b/>
          <w:sz w:val="30"/>
          <w:szCs w:val="30"/>
          <w:lang w:val="en-US" w:eastAsia="zh-CN"/>
        </w:rPr>
        <w:t>8</w:t>
      </w:r>
      <w:r>
        <w:rPr>
          <w:rFonts w:hint="eastAsia"/>
          <w:b/>
          <w:sz w:val="30"/>
          <w:szCs w:val="30"/>
        </w:rPr>
        <w:t xml:space="preserve"> 日</w:t>
      </w:r>
    </w:p>
    <w:p>
      <w:pPr>
        <w:pStyle w:val="4"/>
        <w:spacing w:line="240" w:lineRule="auto"/>
        <w:ind w:left="714" w:leftChars="85" w:right="-260" w:rightChars="-124" w:hanging="536" w:hangingChars="178"/>
        <w:jc w:val="center"/>
        <w:rPr>
          <w:rFonts w:ascii="仿宋_GB2312" w:eastAsia="黑体"/>
          <w:sz w:val="36"/>
        </w:rPr>
      </w:pPr>
      <w:r>
        <w:rPr>
          <w:rFonts w:ascii="仿宋_GB2312"/>
          <w:b/>
          <w:bCs/>
          <w:sz w:val="30"/>
        </w:rPr>
        <w:br w:type="page"/>
      </w:r>
      <w:r>
        <w:rPr>
          <w:rFonts w:hint="eastAsia" w:ascii="仿宋_GB2312" w:eastAsia="黑体"/>
          <w:sz w:val="36"/>
        </w:rPr>
        <w:t>任务书填写要求</w:t>
      </w:r>
    </w:p>
    <w:p>
      <w:pPr>
        <w:pStyle w:val="4"/>
        <w:spacing w:line="240" w:lineRule="auto"/>
        <w:ind w:left="256" w:right="458" w:rightChars="218" w:firstLine="570" w:firstLineChars="0"/>
      </w:pPr>
    </w:p>
    <w:p>
      <w:pPr>
        <w:pStyle w:val="4"/>
        <w:spacing w:line="440" w:lineRule="exact"/>
        <w:ind w:left="256" w:right="458" w:rightChars="218" w:firstLine="570" w:firstLineChars="0"/>
        <w:rPr>
          <w:rFonts w:ascii="楷体_GB2312" w:hAnsi="宋体" w:eastAsia="楷体_GB2312"/>
        </w:rPr>
      </w:pPr>
      <w:r>
        <w:rPr>
          <w:rFonts w:hint="eastAsia" w:ascii="楷体_GB2312" w:eastAsia="楷体_GB2312"/>
        </w:rPr>
        <w:t>1</w:t>
      </w:r>
      <w:r>
        <w:rPr>
          <w:rFonts w:hint="eastAsia" w:ascii="楷体_GB2312" w:hAnsi="宋体" w:eastAsia="楷体_GB2312"/>
        </w:rPr>
        <w:t>．毕业设计（论文）任务书由指导教师根据各课题的具体情况填写，经学生所在系（教研室）负责人审查、学院（部）领导签字后生效。此任务书应在毕业设计（论文）开始前一周内填好并发给学生。</w:t>
      </w:r>
    </w:p>
    <w:p>
      <w:pPr>
        <w:pStyle w:val="4"/>
        <w:spacing w:line="440" w:lineRule="exact"/>
        <w:ind w:left="256" w:right="458" w:rightChars="218" w:firstLine="570" w:firstLineChars="0"/>
        <w:rPr>
          <w:rFonts w:ascii="楷体_GB2312" w:eastAsia="楷体_GB2312"/>
        </w:rPr>
      </w:pPr>
      <w:r>
        <w:rPr>
          <w:rFonts w:hint="eastAsia" w:ascii="楷体_GB2312" w:eastAsia="楷体_GB2312"/>
        </w:rPr>
        <w:t>2</w:t>
      </w:r>
      <w:r>
        <w:rPr>
          <w:rFonts w:hint="eastAsia" w:ascii="楷体_GB2312" w:hAnsi="宋体" w:eastAsia="楷体_GB2312"/>
        </w:rPr>
        <w:t>．</w:t>
      </w:r>
      <w:r>
        <w:rPr>
          <w:rFonts w:hint="eastAsia" w:ascii="楷体_GB2312" w:eastAsia="楷体_GB2312"/>
        </w:rPr>
        <w:t>任务书内容必须用黑墨水笔工整书写或按教务处统一设计的电子文档标准格式（可从教务处网页上下载）打印，不得随便涂改或潦草书写，禁止打印在其它纸上后剪贴。</w:t>
      </w:r>
    </w:p>
    <w:p>
      <w:pPr>
        <w:pStyle w:val="4"/>
        <w:spacing w:line="440" w:lineRule="exact"/>
        <w:ind w:left="256" w:right="458" w:rightChars="218" w:firstLine="570" w:firstLineChars="0"/>
        <w:rPr>
          <w:rFonts w:ascii="楷体_GB2312" w:eastAsia="楷体_GB2312"/>
        </w:rPr>
      </w:pPr>
      <w:r>
        <w:rPr>
          <w:rFonts w:hint="eastAsia" w:ascii="楷体_GB2312" w:eastAsia="楷体_GB2312"/>
        </w:rPr>
        <w:t>3．</w:t>
      </w:r>
      <w:r>
        <w:rPr>
          <w:rFonts w:hint="eastAsia" w:ascii="楷体_GB2312" w:hAnsi="宋体" w:eastAsia="楷体_GB2312"/>
        </w:rPr>
        <w:t>任务书内填写的内容，必须和学生毕业设计（论文）完成的情况相一致，若有变更，应当经过所在专业及学院（部）主管领导审批后方可重新填写。</w:t>
      </w:r>
    </w:p>
    <w:p>
      <w:pPr>
        <w:pStyle w:val="4"/>
        <w:spacing w:line="440" w:lineRule="exact"/>
        <w:ind w:left="256" w:right="458" w:rightChars="218" w:firstLine="570" w:firstLineChars="0"/>
        <w:rPr>
          <w:rFonts w:ascii="楷体_GB2312" w:hAnsi="宋体" w:eastAsia="楷体_GB2312"/>
        </w:rPr>
      </w:pPr>
      <w:r>
        <w:rPr>
          <w:rFonts w:hint="eastAsia" w:ascii="楷体_GB2312" w:eastAsia="楷体_GB2312"/>
        </w:rPr>
        <w:t>4．</w:t>
      </w:r>
      <w:r>
        <w:rPr>
          <w:rFonts w:hint="eastAsia" w:ascii="楷体_GB2312" w:hAnsi="宋体" w:eastAsia="楷体_GB2312"/>
        </w:rPr>
        <w:t>任务书内有关“学院（部）”、“专业”等名称的填写，应写中文全称，不能写数字代码。学生的“学号”要写全号。</w:t>
      </w:r>
    </w:p>
    <w:p>
      <w:pPr>
        <w:pStyle w:val="4"/>
        <w:spacing w:line="440" w:lineRule="exact"/>
        <w:ind w:left="256" w:right="458" w:rightChars="218" w:firstLine="570" w:firstLineChars="0"/>
        <w:rPr>
          <w:rFonts w:ascii="楷体_GB2312" w:eastAsia="楷体_GB2312"/>
        </w:rPr>
      </w:pPr>
      <w:r>
        <w:rPr>
          <w:rFonts w:hint="eastAsia" w:ascii="楷体_GB2312" w:eastAsia="楷体_GB2312"/>
        </w:rPr>
        <w:t>5．</w:t>
      </w:r>
      <w:r>
        <w:rPr>
          <w:rFonts w:hint="eastAsia" w:ascii="楷体_GB2312" w:hAnsi="宋体" w:eastAsia="楷体_GB2312"/>
        </w:rPr>
        <w:t>任务书内“主要参考文献”的填写，应按照国标</w:t>
      </w:r>
      <w:r>
        <w:rPr>
          <w:rFonts w:ascii="楷体_GB2312" w:hAnsi="宋体" w:eastAsia="楷体_GB2312"/>
        </w:rPr>
        <w:t>GB</w:t>
      </w:r>
      <w:r>
        <w:rPr>
          <w:rFonts w:hint="eastAsia" w:ascii="楷体_GB2312" w:hAnsi="宋体" w:eastAsia="楷体_GB2312"/>
        </w:rPr>
        <w:t xml:space="preserve"> </w:t>
      </w:r>
      <w:r>
        <w:rPr>
          <w:rFonts w:ascii="楷体_GB2312" w:hAnsi="宋体" w:eastAsia="楷体_GB2312"/>
        </w:rPr>
        <w:t>7714</w:t>
      </w:r>
      <w:r>
        <w:rPr>
          <w:rFonts w:hint="eastAsia" w:ascii="楷体_GB2312" w:hAnsi="宋体" w:eastAsia="楷体_GB2312"/>
        </w:rPr>
        <w:t>—</w:t>
      </w:r>
      <w:r>
        <w:rPr>
          <w:rFonts w:ascii="楷体_GB2312" w:hAnsi="宋体" w:eastAsia="楷体_GB2312"/>
        </w:rPr>
        <w:t>87</w:t>
      </w:r>
      <w:r>
        <w:rPr>
          <w:rFonts w:hint="eastAsia" w:ascii="楷体_GB2312" w:hAnsi="宋体" w:eastAsia="楷体_GB2312"/>
        </w:rPr>
        <w:t>《文后参考文献著录规则》的要求书写，不能有随意性。</w:t>
      </w:r>
    </w:p>
    <w:p>
      <w:pPr>
        <w:pStyle w:val="4"/>
        <w:spacing w:line="440" w:lineRule="exact"/>
        <w:ind w:left="256" w:right="458" w:rightChars="218" w:firstLine="570" w:firstLineChars="0"/>
        <w:rPr>
          <w:rFonts w:ascii="楷体_GB2312" w:eastAsia="楷体_GB2312"/>
        </w:rPr>
      </w:pPr>
      <w:r>
        <w:rPr>
          <w:rFonts w:hint="eastAsia" w:ascii="楷体_GB2312" w:eastAsia="楷体_GB2312"/>
        </w:rPr>
        <w:t>6．</w:t>
      </w:r>
      <w:r>
        <w:rPr>
          <w:rFonts w:hint="eastAsia" w:ascii="楷体_GB2312" w:hAnsi="宋体" w:eastAsia="楷体_GB2312"/>
        </w:rPr>
        <w:t>有关日期的填写，应当按照国标</w:t>
      </w:r>
      <w:r>
        <w:rPr>
          <w:rFonts w:ascii="楷体_GB2312" w:hAnsi="宋体" w:eastAsia="楷体_GB2312"/>
        </w:rPr>
        <w:t>GB/T 7408</w:t>
      </w:r>
      <w:r>
        <w:rPr>
          <w:rFonts w:hint="eastAsia" w:ascii="楷体_GB2312" w:hAnsi="宋体" w:eastAsia="楷体_GB2312"/>
        </w:rPr>
        <w:t>—</w:t>
      </w:r>
      <w:r>
        <w:rPr>
          <w:rFonts w:ascii="楷体_GB2312" w:hAnsi="宋体" w:eastAsia="楷体_GB2312"/>
        </w:rPr>
        <w:t>94</w:t>
      </w:r>
      <w:r>
        <w:rPr>
          <w:rFonts w:hint="eastAsia" w:ascii="楷体_GB2312" w:hAnsi="宋体" w:eastAsia="楷体_GB2312"/>
        </w:rPr>
        <w:t>《数据元和交换格式、信息交换、日期和时间表示法》规定的要求，一律用阿拉伯数字书写。如“</w:t>
      </w:r>
      <w:r>
        <w:rPr>
          <w:rFonts w:ascii="楷体_GB2312" w:hAnsi="宋体" w:eastAsia="楷体_GB2312"/>
        </w:rPr>
        <w:t>20</w:t>
      </w:r>
      <w:r>
        <w:rPr>
          <w:rFonts w:hint="eastAsia" w:ascii="楷体_GB2312" w:hAnsi="宋体" w:eastAsia="楷体_GB2312"/>
        </w:rPr>
        <w:t>14年3月15日”或“</w:t>
      </w:r>
      <w:r>
        <w:rPr>
          <w:rFonts w:ascii="楷体_GB2312" w:hAnsi="宋体" w:eastAsia="楷体_GB2312"/>
        </w:rPr>
        <w:t>20</w:t>
      </w:r>
      <w:r>
        <w:rPr>
          <w:rFonts w:hint="eastAsia" w:ascii="楷体_GB2312" w:hAnsi="宋体" w:eastAsia="楷体_GB2312"/>
        </w:rPr>
        <w:t>14-03-15”。</w:t>
      </w:r>
    </w:p>
    <w:p>
      <w:pPr>
        <w:pStyle w:val="4"/>
        <w:spacing w:line="440" w:lineRule="exact"/>
        <w:ind w:left="256" w:right="458" w:rightChars="218" w:firstLine="570" w:firstLineChars="0"/>
        <w:rPr>
          <w:rFonts w:ascii="楷体_GB2312" w:eastAsia="楷体_GB2312"/>
        </w:rPr>
      </w:pPr>
    </w:p>
    <w:p>
      <w:pPr>
        <w:pStyle w:val="4"/>
        <w:spacing w:line="440" w:lineRule="exact"/>
        <w:ind w:left="256" w:right="458" w:rightChars="218" w:firstLine="570" w:firstLineChars="0"/>
      </w:pPr>
    </w:p>
    <w:p>
      <w:pPr>
        <w:pStyle w:val="4"/>
        <w:spacing w:line="440" w:lineRule="exact"/>
        <w:ind w:left="256" w:right="458" w:rightChars="218" w:firstLine="570" w:firstLineChars="0"/>
      </w:pPr>
    </w:p>
    <w:p>
      <w:pPr>
        <w:pStyle w:val="4"/>
        <w:spacing w:line="440" w:lineRule="exact"/>
        <w:ind w:left="256" w:right="458" w:rightChars="218" w:firstLine="570" w:firstLineChars="0"/>
      </w:pPr>
    </w:p>
    <w:p>
      <w:pPr>
        <w:pStyle w:val="4"/>
        <w:spacing w:after="48" w:afterLines="20" w:line="440" w:lineRule="exact"/>
        <w:ind w:left="848" w:right="-260" w:rightChars="-124" w:hanging="848"/>
        <w:jc w:val="center"/>
        <w:rPr>
          <w:rFonts w:ascii="宋体" w:hAnsi="宋体"/>
          <w:b/>
          <w:bCs/>
          <w:sz w:val="32"/>
        </w:rPr>
      </w:pPr>
      <w:r>
        <w:rPr>
          <w:rFonts w:ascii="宋体" w:hAnsi="宋体"/>
          <w:b/>
          <w:bCs/>
          <w:sz w:val="44"/>
        </w:rPr>
        <w:br w:type="page"/>
      </w:r>
      <w:r>
        <w:rPr>
          <w:rFonts w:hint="eastAsia" w:ascii="宋体" w:hAnsi="宋体"/>
          <w:b/>
          <w:bCs/>
          <w:sz w:val="32"/>
        </w:rPr>
        <w:t>毕业设计（论文）任务书</w:t>
      </w:r>
    </w:p>
    <w:tbl>
      <w:tblPr>
        <w:tblStyle w:val="12"/>
        <w:tblW w:w="93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exact"/>
              <w:rPr>
                <w:sz w:val="24"/>
              </w:rPr>
            </w:pPr>
            <w:r>
              <w:rPr>
                <w:rFonts w:hint="eastAsia"/>
                <w:sz w:val="28"/>
              </w:rPr>
              <w:t>1．本毕业设计（论文）课题应达到的目的：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9356" w:type="dxa"/>
            <w:tcBorders>
              <w:top w:val="dotted" w:color="auto" w:sz="4" w:space="0"/>
              <w:left w:val="single" w:color="auto" w:sz="8" w:space="0"/>
              <w:bottom w:val="double" w:color="auto" w:sz="4" w:space="0"/>
              <w:right w:val="single" w:color="auto" w:sz="8" w:space="0"/>
            </w:tcBorders>
          </w:tcPr>
          <w:p>
            <w:pPr>
              <w:spacing w:line="360" w:lineRule="auto"/>
              <w:ind w:firstLine="687"/>
              <w:rPr>
                <w:sz w:val="24"/>
              </w:rPr>
            </w:pPr>
            <w:r>
              <w:rPr>
                <w:rFonts w:hint="eastAsia"/>
                <w:sz w:val="24"/>
              </w:rPr>
              <w:t>本专业毕业设计在专业人才培养方案中支撑毕业要求指标点6.1、6.3、7.1、7.3、9.2、9.3的达成。本毕业设计课题的完成除了达成上述毕业要求指标点之外，还应达到如下目的：</w:t>
            </w:r>
          </w:p>
          <w:p>
            <w:pPr>
              <w:spacing w:line="360" w:lineRule="auto"/>
              <w:ind w:firstLine="687"/>
              <w:rPr>
                <w:sz w:val="24"/>
              </w:rPr>
            </w:pPr>
            <w:r>
              <w:rPr>
                <w:rFonts w:hint="eastAsia"/>
                <w:sz w:val="24"/>
              </w:rPr>
              <w:t xml:space="preserve">（1）能够基于工程项目的背景，从专业技术的角度发现问题、提出问题，并能够运用专业知识分析发现的问题，给出解决方案。 </w:t>
            </w:r>
          </w:p>
          <w:p>
            <w:pPr>
              <w:spacing w:line="360" w:lineRule="auto"/>
              <w:ind w:firstLine="687"/>
              <w:rPr>
                <w:sz w:val="24"/>
              </w:rPr>
            </w:pPr>
            <w:r>
              <w:rPr>
                <w:rFonts w:hint="eastAsia"/>
                <w:sz w:val="24"/>
              </w:rPr>
              <w:t xml:space="preserve">（2）通过本课题的实施，锻炼和提高专业知识与工程实践、专业能力与应用需求、技术问题与社会问题相结合的能力。 </w:t>
            </w:r>
          </w:p>
          <w:p>
            <w:pPr>
              <w:spacing w:line="360" w:lineRule="auto"/>
              <w:ind w:firstLine="687"/>
              <w:rPr>
                <w:sz w:val="24"/>
              </w:rPr>
            </w:pPr>
            <w:r>
              <w:rPr>
                <w:rFonts w:hint="eastAsia"/>
                <w:sz w:val="24"/>
              </w:rPr>
              <w:t xml:space="preserve">（3）通过一个完整工程项目的设计与实现，熟悉软件工程项目开发的完整流程，掌握软件开发周期各环节的工作方法，强化软件工程实践能力。 </w:t>
            </w:r>
          </w:p>
          <w:p>
            <w:pPr>
              <w:spacing w:line="360" w:lineRule="auto"/>
              <w:ind w:firstLine="687"/>
              <w:rPr>
                <w:sz w:val="24"/>
              </w:rPr>
            </w:pPr>
            <w:r>
              <w:rPr>
                <w:rFonts w:hint="eastAsia"/>
                <w:sz w:val="24"/>
              </w:rPr>
              <w:t>（4）通过毕业设计说明书的撰写，强化工程技术文档写作能力。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exact"/>
              <w:ind w:left="280" w:hanging="280" w:hangingChars="100"/>
              <w:rPr>
                <w:sz w:val="28"/>
              </w:rPr>
            </w:pPr>
            <w:r>
              <w:rPr>
                <w:rFonts w:hint="eastAsia"/>
                <w:sz w:val="28"/>
              </w:rPr>
              <w:t>2．本毕业设计（论文）课题任务的内容和要求（包括原始数据、技术要求、工作要求等）：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9356" w:type="dxa"/>
            <w:tcBorders>
              <w:top w:val="dotted" w:color="auto" w:sz="4" w:space="0"/>
              <w:left w:val="single" w:color="auto" w:sz="8" w:space="0"/>
              <w:bottom w:val="double" w:color="auto" w:sz="4" w:space="0"/>
              <w:right w:val="single" w:color="auto" w:sz="8" w:space="0"/>
            </w:tcBorders>
          </w:tcPr>
          <w:p>
            <w:pPr>
              <w:spacing w:before="240" w:beforeLines="100" w:line="360" w:lineRule="auto"/>
              <w:ind w:firstLine="720" w:firstLineChars="300"/>
              <w:rPr>
                <w:rFonts w:ascii="宋体" w:hAnsi="宋体"/>
                <w:sz w:val="24"/>
              </w:rPr>
            </w:pPr>
            <w:r>
              <w:rPr>
                <w:rFonts w:hint="eastAsia"/>
                <w:color w:val="000000"/>
                <w:sz w:val="24"/>
              </w:rPr>
              <w:t>客户资源是企业资源系统的重要组成部分，在商业化时代的今天，企业客户资源的管理显得越来越重要。客户信息管理作为信息管理系统(MIS)的一种，已成为企业管理至关重要的环节，它可以供企业管理者根据客户资源情况作出企业未来的发展方向，制订企业发展路线。企业客户资源信息管理系统软件，能有效地节约企业成本，快速传达客户信息，大幅度地提高企业的工作效率和经济效益。</w:t>
            </w:r>
            <w:r>
              <w:rPr>
                <w:rFonts w:hint="eastAsia" w:ascii="宋体" w:hAnsi="宋体"/>
                <w:sz w:val="24"/>
              </w:rPr>
              <w:t>该设计主要完成：</w:t>
            </w:r>
          </w:p>
          <w:p>
            <w:pPr>
              <w:adjustRightInd w:val="0"/>
              <w:snapToGrid w:val="0"/>
              <w:spacing w:line="300" w:lineRule="auto"/>
              <w:ind w:left="210" w:leftChars="100" w:right="210" w:rightChars="100" w:firstLine="480" w:firstLineChars="200"/>
              <w:rPr>
                <w:rFonts w:hint="eastAsia" w:eastAsia="宋体"/>
                <w:color w:val="000000"/>
                <w:sz w:val="24"/>
                <w:lang w:eastAsia="zh-CN"/>
              </w:rPr>
            </w:pPr>
            <w:r>
              <w:rPr>
                <w:color w:val="000000"/>
                <w:sz w:val="24"/>
              </w:rPr>
              <w:t>（1）</w:t>
            </w:r>
            <w:r>
              <w:rPr>
                <w:rFonts w:hint="eastAsia"/>
                <w:color w:val="000000"/>
                <w:sz w:val="24"/>
              </w:rPr>
              <w:t>功能上应能够满足</w:t>
            </w:r>
            <w:r>
              <w:rPr>
                <w:rFonts w:hint="eastAsia"/>
                <w:color w:val="000000"/>
                <w:sz w:val="24"/>
                <w:lang w:eastAsia="zh-CN"/>
              </w:rPr>
              <w:t>不同等级的公司人员对于系统享有不同的权限。</w:t>
            </w:r>
          </w:p>
          <w:p>
            <w:pPr>
              <w:adjustRightInd w:val="0"/>
              <w:snapToGrid w:val="0"/>
              <w:spacing w:line="300" w:lineRule="auto"/>
              <w:ind w:left="210" w:leftChars="100" w:right="210" w:rightChars="100" w:firstLine="480" w:firstLineChars="200"/>
              <w:rPr>
                <w:color w:val="000000"/>
                <w:sz w:val="24"/>
              </w:rPr>
            </w:pPr>
            <w:r>
              <w:rPr>
                <w:rFonts w:hint="eastAsia"/>
                <w:color w:val="000000"/>
                <w:sz w:val="24"/>
              </w:rPr>
              <w:t>（2）性能上应合理考虑运行环境、用户并发数、通信量、网络带宽、数据存储与备份、信息安全与隐私保护等方面的要求。</w:t>
            </w:r>
          </w:p>
          <w:p>
            <w:pPr>
              <w:adjustRightInd w:val="0"/>
              <w:snapToGrid w:val="0"/>
              <w:spacing w:line="300" w:lineRule="auto"/>
              <w:ind w:left="210" w:leftChars="100" w:right="210" w:rightChars="100" w:firstLine="480" w:firstLineChars="200"/>
              <w:rPr>
                <w:color w:val="000000"/>
                <w:sz w:val="24"/>
              </w:rPr>
            </w:pPr>
            <w:r>
              <w:rPr>
                <w:rFonts w:hint="eastAsia"/>
                <w:color w:val="000000"/>
                <w:sz w:val="24"/>
              </w:rPr>
              <w:t>（3）技术上应保持一定的先进性，选择合适的开发工具，完成系统的实现，开发文档完备。</w:t>
            </w:r>
          </w:p>
          <w:p>
            <w:pPr>
              <w:adjustRightInd w:val="0"/>
              <w:snapToGrid w:val="0"/>
              <w:spacing w:line="300" w:lineRule="auto"/>
              <w:ind w:left="210" w:leftChars="100" w:right="210" w:rightChars="100" w:firstLine="480" w:firstLineChars="200"/>
              <w:rPr>
                <w:color w:val="000000"/>
                <w:sz w:val="24"/>
              </w:rPr>
            </w:pPr>
            <w:r>
              <w:rPr>
                <w:rFonts w:hint="eastAsia"/>
                <w:color w:val="000000"/>
                <w:sz w:val="24"/>
              </w:rPr>
              <w:t>（4）实现的系统应符合大众化审美观，界面、交互、操作等方面尊重用户习惯。</w:t>
            </w:r>
          </w:p>
          <w:p>
            <w:pPr>
              <w:adjustRightInd w:val="0"/>
              <w:snapToGrid w:val="0"/>
              <w:spacing w:line="300" w:lineRule="auto"/>
              <w:ind w:left="210" w:leftChars="100" w:right="210" w:rightChars="100" w:firstLine="480" w:firstLineChars="200"/>
              <w:rPr>
                <w:rFonts w:hint="eastAsia"/>
                <w:color w:val="000000"/>
                <w:sz w:val="24"/>
              </w:rPr>
            </w:pPr>
            <w:r>
              <w:rPr>
                <w:rFonts w:hint="eastAsia"/>
                <w:color w:val="000000"/>
                <w:sz w:val="24"/>
              </w:rPr>
              <w:t>（5）严格按照毕业设计时间进度安排，有计划地开展各阶段工作，保质保量完成课题规定的任务，按时提交毕业设计说明书等规定成果。</w:t>
            </w:r>
          </w:p>
        </w:tc>
      </w:tr>
    </w:tbl>
    <w:p>
      <w:pPr>
        <w:pStyle w:val="4"/>
        <w:spacing w:after="48" w:afterLines="20" w:line="240" w:lineRule="auto"/>
        <w:ind w:left="848" w:right="-260" w:rightChars="-124" w:hanging="848"/>
        <w:jc w:val="center"/>
        <w:rPr>
          <w:rFonts w:ascii="宋体" w:hAnsi="宋体"/>
        </w:rPr>
      </w:pPr>
      <w:r>
        <w:rPr>
          <w:b/>
          <w:bCs/>
          <w:sz w:val="44"/>
        </w:rPr>
        <w:br w:type="page"/>
      </w:r>
      <w:r>
        <w:rPr>
          <w:rFonts w:hint="eastAsia" w:ascii="宋体" w:hAnsi="宋体"/>
          <w:b/>
          <w:bCs/>
          <w:sz w:val="32"/>
        </w:rPr>
        <w:t>毕业设计（论文）任务书</w:t>
      </w:r>
    </w:p>
    <w:tbl>
      <w:tblPr>
        <w:tblStyle w:val="12"/>
        <w:tblW w:w="94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416" w:type="dxa"/>
            <w:tcBorders>
              <w:top w:val="double" w:color="auto" w:sz="4" w:space="0"/>
              <w:left w:val="single" w:color="auto" w:sz="8" w:space="0"/>
              <w:bottom w:val="dotted" w:color="auto" w:sz="4" w:space="0"/>
              <w:right w:val="single" w:color="auto" w:sz="8" w:space="0"/>
            </w:tcBorders>
          </w:tcPr>
          <w:p>
            <w:pPr>
              <w:spacing w:before="120" w:beforeLines="50"/>
              <w:ind w:left="280" w:hanging="280" w:hangingChars="100"/>
              <w:rPr>
                <w:sz w:val="24"/>
              </w:rPr>
            </w:pPr>
            <w:r>
              <w:rPr>
                <w:rFonts w:hint="eastAsia"/>
                <w:sz w:val="28"/>
              </w:rPr>
              <w:t>3．对本毕业设计（论文）课题成果的要求〔包括毕业设计论文、图表、实物样品等〕：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3" w:hRule="atLeast"/>
          <w:jc w:val="center"/>
        </w:trPr>
        <w:tc>
          <w:tcPr>
            <w:tcW w:w="9416" w:type="dxa"/>
            <w:tcBorders>
              <w:top w:val="dotted" w:color="auto" w:sz="4" w:space="0"/>
              <w:left w:val="single" w:color="auto" w:sz="8" w:space="0"/>
              <w:bottom w:val="double" w:color="auto" w:sz="4" w:space="0"/>
              <w:right w:val="single" w:color="auto" w:sz="8" w:space="0"/>
            </w:tcBorders>
          </w:tcPr>
          <w:p>
            <w:pPr>
              <w:adjustRightInd w:val="0"/>
              <w:snapToGrid w:val="0"/>
              <w:spacing w:before="240" w:beforeLines="100" w:line="300" w:lineRule="auto"/>
              <w:ind w:left="210" w:leftChars="100" w:right="210" w:rightChars="100" w:firstLine="480" w:firstLineChars="200"/>
              <w:rPr>
                <w:color w:val="000000"/>
                <w:sz w:val="24"/>
              </w:rPr>
            </w:pPr>
            <w:r>
              <w:rPr>
                <w:rFonts w:hint="eastAsia"/>
                <w:color w:val="000000"/>
                <w:sz w:val="24"/>
              </w:rPr>
              <w:t>本课题最终提交的成果应包括：</w:t>
            </w:r>
          </w:p>
          <w:p>
            <w:pPr>
              <w:adjustRightInd w:val="0"/>
              <w:snapToGrid w:val="0"/>
              <w:spacing w:before="240" w:beforeLines="100" w:line="300" w:lineRule="auto"/>
              <w:ind w:left="210" w:leftChars="100" w:right="210" w:rightChars="100" w:firstLine="480" w:firstLineChars="200"/>
              <w:rPr>
                <w:color w:val="000000"/>
                <w:sz w:val="24"/>
              </w:rPr>
            </w:pPr>
            <w:r>
              <w:rPr>
                <w:rFonts w:hint="eastAsia"/>
                <w:color w:val="000000"/>
                <w:sz w:val="24"/>
              </w:rPr>
              <w:t>（1）符合《河南工业大学本科毕业设计（论文）工作管理规定》要求的各种文档（纸版和电子版）。</w:t>
            </w:r>
          </w:p>
          <w:p>
            <w:pPr>
              <w:adjustRightInd w:val="0"/>
              <w:snapToGrid w:val="0"/>
              <w:spacing w:line="300" w:lineRule="auto"/>
              <w:ind w:left="210" w:leftChars="100" w:right="210" w:rightChars="100" w:firstLine="480" w:firstLineChars="200"/>
              <w:rPr>
                <w:color w:val="000000"/>
                <w:sz w:val="24"/>
              </w:rPr>
            </w:pPr>
            <w:r>
              <w:rPr>
                <w:rFonts w:hint="eastAsia"/>
                <w:color w:val="000000"/>
                <w:sz w:val="24"/>
              </w:rPr>
              <w:t>（</w:t>
            </w:r>
            <w:r>
              <w:rPr>
                <w:color w:val="000000"/>
                <w:sz w:val="24"/>
              </w:rPr>
              <w:t>2</w:t>
            </w:r>
            <w:r>
              <w:rPr>
                <w:rFonts w:hint="eastAsia"/>
                <w:color w:val="000000"/>
                <w:sz w:val="24"/>
              </w:rPr>
              <w:t>）本课题要求的可运行系统及完整程序代码（电子版）。</w:t>
            </w:r>
          </w:p>
          <w:p>
            <w:pPr>
              <w:adjustRightInd w:val="0"/>
              <w:snapToGrid w:val="0"/>
              <w:spacing w:line="300" w:lineRule="auto"/>
              <w:ind w:left="210" w:leftChars="100" w:right="210" w:rightChars="100" w:firstLine="480" w:firstLineChars="200"/>
              <w:rPr>
                <w:color w:val="000000"/>
                <w:sz w:val="24"/>
              </w:rPr>
            </w:pPr>
            <w:r>
              <w:rPr>
                <w:rFonts w:hint="eastAsia"/>
                <w:color w:val="000000"/>
                <w:sz w:val="24"/>
              </w:rPr>
              <w:t>（</w:t>
            </w:r>
            <w:r>
              <w:rPr>
                <w:color w:val="000000"/>
                <w:sz w:val="24"/>
              </w:rPr>
              <w:t>3</w:t>
            </w:r>
            <w:r>
              <w:rPr>
                <w:rFonts w:hint="eastAsia"/>
                <w:color w:val="000000"/>
                <w:sz w:val="24"/>
              </w:rPr>
              <w:t>）完整的毕业设计说明书，说明书应包含本课题要求的系统开发过程中形成的全部文档（纸版和电子版）。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jc w:val="center"/>
        </w:trPr>
        <w:tc>
          <w:tcPr>
            <w:tcW w:w="9416" w:type="dxa"/>
            <w:tcBorders>
              <w:top w:val="double" w:color="auto" w:sz="4" w:space="0"/>
              <w:left w:val="single" w:color="auto" w:sz="8" w:space="0"/>
              <w:bottom w:val="dotted" w:color="auto" w:sz="4" w:space="0"/>
              <w:right w:val="single" w:color="auto" w:sz="8" w:space="0"/>
            </w:tcBorders>
          </w:tcPr>
          <w:p>
            <w:pPr>
              <w:spacing w:before="120" w:beforeLines="50"/>
              <w:rPr>
                <w:sz w:val="28"/>
              </w:rPr>
            </w:pPr>
            <w:r>
              <w:rPr>
                <w:rFonts w:hint="eastAsia"/>
                <w:sz w:val="28"/>
              </w:rPr>
              <w:t>4．主要参考文献：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25" w:hRule="atLeast"/>
          <w:jc w:val="center"/>
        </w:trPr>
        <w:tc>
          <w:tcPr>
            <w:tcW w:w="9416" w:type="dxa"/>
            <w:tcBorders>
              <w:top w:val="dotted" w:color="auto" w:sz="4" w:space="0"/>
              <w:left w:val="single" w:color="auto" w:sz="8" w:space="0"/>
              <w:bottom w:val="double" w:color="auto" w:sz="4" w:space="0"/>
              <w:right w:val="single" w:color="auto" w:sz="8" w:space="0"/>
            </w:tcBorders>
          </w:tcPr>
          <w:p>
            <w:pPr>
              <w:pStyle w:val="15"/>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Dalwoo Nam.Business analytics use in CRM: A nomological net from IT competence to CRM performance[J].Journal of Business Research,2019: 233-245.</w:t>
            </w:r>
          </w:p>
          <w:p>
            <w:pPr>
              <w:pStyle w:val="15"/>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360" w:lineRule="exact"/>
              <w:ind w:left="0" w:leftChars="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刘继承.JAVA程序设计及实验</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 xml:space="preserve">北京: </w:t>
            </w:r>
            <w:r>
              <w:rPr>
                <w:rFonts w:hint="eastAsia" w:ascii="Times New Roman" w:hAnsi="Times New Roman" w:eastAsia="宋体" w:cs="Times New Roman"/>
                <w:kern w:val="2"/>
                <w:sz w:val="24"/>
                <w:szCs w:val="24"/>
                <w:lang w:val="en-US" w:eastAsia="zh-CN" w:bidi="ar-SA"/>
              </w:rPr>
              <w:t>清华大学出版社</w:t>
            </w:r>
          </w:p>
          <w:p>
            <w:pPr>
              <w:pStyle w:val="15"/>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360" w:lineRule="exact"/>
              <w:ind w:left="0" w:leftChars="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陆凌牛. HTML与CSS3权威指南</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 xml:space="preserve">北京: </w:t>
            </w:r>
            <w:r>
              <w:rPr>
                <w:rFonts w:hint="eastAsia" w:ascii="Times New Roman" w:hAnsi="Times New Roman" w:eastAsia="宋体" w:cs="宋体"/>
                <w:b w:val="0"/>
                <w:bCs w:val="0"/>
                <w:sz w:val="24"/>
              </w:rPr>
              <w:t>机械工业出版社</w:t>
            </w:r>
            <w:r>
              <w:rPr>
                <w:rFonts w:hint="eastAsia" w:ascii="Times New Roman" w:hAnsi="Times New Roman" w:eastAsia="宋体" w:cs="宋体"/>
                <w:b w:val="0"/>
                <w:bCs w:val="0"/>
                <w:sz w:val="24"/>
                <w:lang w:val="en-US" w:eastAsia="zh-CN"/>
              </w:rPr>
              <w:t xml:space="preserve">. </w:t>
            </w:r>
            <w:r>
              <w:rPr>
                <w:rFonts w:hint="eastAsia" w:ascii="Times New Roman" w:hAnsi="Times New Roman" w:eastAsia="宋体" w:cs="Times New Roman"/>
                <w:kern w:val="2"/>
                <w:sz w:val="24"/>
                <w:szCs w:val="24"/>
                <w:lang w:val="en-US" w:eastAsia="zh-CN" w:bidi="ar-SA"/>
              </w:rPr>
              <w:t>2015: 382-429</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 明日科技. JavaScript</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 xml:space="preserve">北京: </w:t>
            </w:r>
            <w:r>
              <w:rPr>
                <w:rFonts w:hint="eastAsia" w:ascii="Times New Roman" w:hAnsi="Times New Roman" w:eastAsia="宋体" w:cs="Times New Roman"/>
                <w:kern w:val="2"/>
                <w:sz w:val="24"/>
                <w:szCs w:val="24"/>
                <w:lang w:val="en-US" w:eastAsia="zh-CN" w:bidi="ar-SA"/>
              </w:rPr>
              <w:t>清华大学出版社. 2017: 127-146</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 储久良. Web前端技术</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清华大学出版社. 2018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eastAsia" w:ascii="Times New Roman" w:hAnsi="Times New Roman" w:eastAsia="宋体" w:cs="宋体"/>
                <w:b w:val="0"/>
                <w:bCs w:val="0"/>
                <w:sz w:val="24"/>
                <w:lang w:val="en-US" w:eastAsia="zh-CN"/>
              </w:rPr>
            </w:pPr>
            <w:r>
              <w:rPr>
                <w:rFonts w:hint="eastAsia" w:ascii="Times New Roman" w:hAnsi="Times New Roman" w:eastAsia="宋体" w:cs="宋体"/>
                <w:b w:val="0"/>
                <w:bCs w:val="0"/>
                <w:sz w:val="24"/>
                <w:lang w:val="en-US" w:eastAsia="zh-CN"/>
              </w:rPr>
              <w:t xml:space="preserve">[6] </w:t>
            </w:r>
            <w:r>
              <w:rPr>
                <w:rFonts w:hint="eastAsia" w:ascii="Times New Roman" w:hAnsi="Times New Roman" w:eastAsia="宋体" w:cs="宋体"/>
                <w:b w:val="0"/>
                <w:bCs w:val="0"/>
                <w:sz w:val="24"/>
              </w:rPr>
              <w:t>徐涛.深入理解Bootstrap</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宋体"/>
                <w:b w:val="0"/>
                <w:bCs w:val="0"/>
                <w:sz w:val="24"/>
              </w:rPr>
              <w:t>.</w:t>
            </w:r>
            <w:r>
              <w:rPr>
                <w:rFonts w:hint="eastAsia" w:ascii="Times New Roman" w:hAnsi="Times New Roman" w:eastAsia="宋体" w:cs="宋体"/>
                <w:b w:val="0"/>
                <w:bCs w:val="0"/>
                <w:sz w:val="24"/>
                <w:lang w:val="en-US" w:eastAsia="zh-CN"/>
              </w:rPr>
              <w:t xml:space="preserve"> 北京: </w:t>
            </w:r>
            <w:r>
              <w:rPr>
                <w:rFonts w:hint="eastAsia" w:ascii="Times New Roman" w:hAnsi="Times New Roman" w:eastAsia="宋体" w:cs="宋体"/>
                <w:b w:val="0"/>
                <w:bCs w:val="0"/>
                <w:sz w:val="24"/>
              </w:rPr>
              <w:t>机械工业出版社.2014</w:t>
            </w:r>
            <w:r>
              <w:rPr>
                <w:rFonts w:hint="eastAsia" w:ascii="Times New Roman" w:hAnsi="Times New Roman" w:eastAsia="宋体" w:cs="宋体"/>
                <w:b w:val="0"/>
                <w:bCs w:val="0"/>
                <w:sz w:val="24"/>
                <w:lang w:val="en-US" w:eastAsia="zh-CN"/>
              </w:rPr>
              <w:t>: 155-182</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 Craig Walls. Spring Boot in Action</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人民邮电出版社. 2016: 238 -262</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[8] 黄艳秀.基于mybatis的面向数据库自动生成技术</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河南: 河南科技大学2014: 88-125</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[9] 唐汉明. 深入浅出MySQL</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 xml:space="preserve">北京: </w:t>
            </w:r>
            <w:r>
              <w:rPr>
                <w:rFonts w:hint="eastAsia" w:ascii="Times New Roman" w:hAnsi="Times New Roman" w:eastAsia="宋体" w:cs="Times New Roman"/>
                <w:kern w:val="2"/>
                <w:sz w:val="24"/>
                <w:szCs w:val="24"/>
                <w:lang w:val="en-US" w:eastAsia="zh-CN" w:bidi="ar-SA"/>
              </w:rPr>
              <w:t>人民邮电出版社. 2014: 88-126</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[10] Bruce Eckel. Thinking in Java</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美国: Prentice Hall. 2006</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[11] 周志明. 深入理解JAVA虚拟机</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机械工业出版社. 2013</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[12] 李刚. 疯狂Java讲义</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电子工业出版社. 2019</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[13] 杨冠宝. 码出高效-Java开发手册</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 xml:space="preserve">北京: </w:t>
            </w:r>
            <w:r>
              <w:rPr>
                <w:rFonts w:hint="eastAsia" w:ascii="Times New Roman" w:hAnsi="Times New Roman" w:eastAsia="宋体" w:cs="Times New Roman"/>
                <w:kern w:val="2"/>
                <w:sz w:val="24"/>
                <w:szCs w:val="24"/>
                <w:lang w:val="en-US" w:eastAsia="zh-CN" w:bidi="ar-SA"/>
              </w:rPr>
              <w:t>电子工业出版社. 2018</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[14] 许令波. 深入分析Java Web技术内幕</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电子工业出版社. 2014</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[15] 陈强.精通Java开发技术</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清华大学出版社.2014 </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[16] Kathy Sierra. Head First Java</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中国电力出版社. 2008</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[17] 徐述.数据库管理系统概论</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清华大学出版社,2018</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[18] Paul DuBois.MySQL技术内幕</w:t>
            </w:r>
            <w:r>
              <w:rPr>
                <w:rFonts w:hint="default" w:ascii="Times New Roman" w:hAnsi="Times New Roman" w:eastAsia="宋体" w:cs="Times New Roman"/>
                <w:kern w:val="2"/>
                <w:sz w:val="24"/>
                <w:szCs w:val="24"/>
                <w:lang w:val="en-US" w:eastAsia="zh-CN" w:bidi="ar-SA"/>
              </w:rPr>
              <w:t>[M]</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宋体"/>
                <w:b w:val="0"/>
                <w:bCs w:val="0"/>
                <w:sz w:val="24"/>
                <w:lang w:val="en-US" w:eastAsia="zh-CN"/>
              </w:rPr>
              <w:t>北京:</w:t>
            </w:r>
            <w:r>
              <w:rPr>
                <w:rFonts w:hint="eastAsia" w:ascii="Times New Roman" w:hAnsi="Times New Roman" w:eastAsia="宋体" w:cs="Times New Roman"/>
                <w:kern w:val="2"/>
                <w:sz w:val="24"/>
                <w:szCs w:val="24"/>
                <w:lang w:val="en-US" w:eastAsia="zh-CN" w:bidi="ar-SA"/>
              </w:rPr>
              <w:t xml:space="preserve"> 人民邮电出版社. 2015</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[19] Thomas R.The Future of CRM[J].Crew Resource Management (Third Edition),2019: 581-585.</w:t>
            </w:r>
          </w:p>
          <w:p>
            <w:pPr>
              <w:pStyle w:val="1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exact"/>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[20] </w:t>
            </w:r>
            <w:bookmarkStart w:id="0" w:name="bau0005"/>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HYPERLINK "https://www.sciencedirect.com/science/article/pii/S0148296318300808" \l "!" </w:instrText>
            </w:r>
            <w:r>
              <w:rPr>
                <w:rFonts w:hint="eastAsia"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IlariaDalla Pozza</w:t>
            </w:r>
            <w:bookmarkEnd w:id="0"/>
            <w:r>
              <w:rPr>
                <w:rFonts w:hint="default"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Implementation effects in the relationship between CRM and its performance</w:t>
            </w:r>
            <w:r>
              <w:rPr>
                <w:rFonts w:hint="eastAsia" w:ascii="Times New Roman" w:hAnsi="Times New Roman" w:eastAsia="宋体" w:cs="Times New Roman"/>
                <w:kern w:val="2"/>
                <w:sz w:val="24"/>
                <w:szCs w:val="24"/>
                <w:lang w:val="en-US" w:eastAsia="zh-CN" w:bidi="ar-SA"/>
              </w:rPr>
              <w:t>[J].Journal of Business Research,2018: 391-403</w:t>
            </w:r>
          </w:p>
          <w:p>
            <w:pPr>
              <w:spacing w:line="360" w:lineRule="auto"/>
              <w:rPr>
                <w:rFonts w:hint="eastAsia" w:ascii="宋体" w:hAnsi="宋体"/>
                <w:sz w:val="24"/>
                <w:lang w:val="en-US" w:eastAsia="zh-CN"/>
              </w:rPr>
            </w:pPr>
            <w:bookmarkStart w:id="1" w:name="_GoBack"/>
            <w:bookmarkEnd w:id="1"/>
          </w:p>
        </w:tc>
      </w:tr>
    </w:tbl>
    <w:p>
      <w:pPr>
        <w:pStyle w:val="4"/>
        <w:spacing w:after="48" w:afterLines="20" w:line="240" w:lineRule="auto"/>
        <w:ind w:left="848" w:right="-260" w:rightChars="-124" w:hanging="848"/>
        <w:jc w:val="center"/>
        <w:rPr>
          <w:rFonts w:ascii="宋体" w:hAnsi="宋体"/>
          <w:sz w:val="44"/>
        </w:rPr>
      </w:pPr>
      <w:r>
        <w:rPr>
          <w:b/>
          <w:bCs/>
          <w:sz w:val="44"/>
        </w:rPr>
        <w:br w:type="page"/>
      </w:r>
      <w:r>
        <w:rPr>
          <w:rFonts w:hint="eastAsia" w:ascii="宋体" w:hAnsi="宋体"/>
          <w:b/>
          <w:bCs/>
          <w:sz w:val="32"/>
        </w:rPr>
        <w:t>毕业设计（论文）任务书</w:t>
      </w:r>
    </w:p>
    <w:tbl>
      <w:tblPr>
        <w:tblStyle w:val="12"/>
        <w:tblW w:w="93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1"/>
        <w:gridCol w:w="6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7" w:hRule="atLeast"/>
          <w:jc w:val="center"/>
        </w:trPr>
        <w:tc>
          <w:tcPr>
            <w:tcW w:w="9356" w:type="dxa"/>
            <w:gridSpan w:val="2"/>
            <w:tcBorders>
              <w:top w:val="double" w:color="auto" w:sz="4" w:space="0"/>
              <w:left w:val="single" w:color="auto" w:sz="8" w:space="0"/>
              <w:bottom w:val="single" w:color="auto" w:sz="4" w:space="0"/>
              <w:right w:val="single" w:color="auto" w:sz="8" w:space="0"/>
            </w:tcBorders>
            <w:vAlign w:val="top"/>
          </w:tcPr>
          <w:p>
            <w:pPr>
              <w:spacing w:before="120" w:beforeLines="50"/>
              <w:rPr>
                <w:sz w:val="28"/>
              </w:rPr>
            </w:pPr>
            <w:r>
              <w:rPr>
                <w:rFonts w:hint="eastAsia"/>
                <w:sz w:val="28"/>
              </w:rPr>
              <w:t>5．本毕业设计（论文）课题工作进度计划：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131" w:type="dxa"/>
            <w:tcBorders>
              <w:top w:val="single" w:color="auto" w:sz="4" w:space="0"/>
              <w:left w:val="single" w:color="auto" w:sz="8" w:space="0"/>
              <w:bottom w:val="dotted" w:color="auto" w:sz="4" w:space="0"/>
              <w:right w:val="single" w:color="auto" w:sz="4" w:space="0"/>
            </w:tcBorders>
            <w:vAlign w:val="top"/>
          </w:tcPr>
          <w:p>
            <w:pPr>
              <w:spacing w:before="120" w:beforeLines="50"/>
              <w:jc w:val="center"/>
              <w:rPr>
                <w:sz w:val="28"/>
              </w:rPr>
            </w:pPr>
            <w:r>
              <w:rPr>
                <w:rFonts w:hint="eastAsia"/>
                <w:sz w:val="28"/>
              </w:rPr>
              <w:t>起 迄 日 期</w:t>
            </w:r>
          </w:p>
        </w:tc>
        <w:tc>
          <w:tcPr>
            <w:tcW w:w="6225" w:type="dxa"/>
            <w:tcBorders>
              <w:top w:val="single" w:color="auto" w:sz="4" w:space="0"/>
              <w:left w:val="single" w:color="auto" w:sz="4" w:space="0"/>
              <w:bottom w:val="dotted" w:color="auto" w:sz="4" w:space="0"/>
              <w:right w:val="single" w:color="auto" w:sz="8" w:space="0"/>
            </w:tcBorders>
            <w:vAlign w:val="top"/>
          </w:tcPr>
          <w:p>
            <w:pPr>
              <w:spacing w:before="120" w:beforeLines="50"/>
              <w:jc w:val="center"/>
              <w:rPr>
                <w:sz w:val="28"/>
              </w:rPr>
            </w:pPr>
            <w:r>
              <w:rPr>
                <w:rFonts w:hint="eastAsia"/>
                <w:sz w:val="28"/>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sz w:val="24"/>
              </w:rPr>
            </w:pPr>
            <w:r>
              <w:rPr>
                <w:rFonts w:hint="eastAsia" w:ascii="宋体" w:hAnsi="宋体"/>
                <w:sz w:val="24"/>
              </w:rPr>
              <w:t>起始：2019年03月05日</w:t>
            </w:r>
          </w:p>
          <w:p>
            <w:pPr>
              <w:spacing w:line="360" w:lineRule="auto"/>
              <w:jc w:val="right"/>
              <w:rPr>
                <w:b/>
                <w:bCs/>
                <w:sz w:val="24"/>
              </w:rPr>
            </w:pPr>
            <w:r>
              <w:rPr>
                <w:rFonts w:hint="eastAsia" w:ascii="宋体" w:hAnsi="宋体"/>
                <w:sz w:val="24"/>
              </w:rPr>
              <w:t>截止：2019年03月30日</w:t>
            </w:r>
          </w:p>
        </w:tc>
        <w:tc>
          <w:tcPr>
            <w:tcW w:w="6225" w:type="dxa"/>
            <w:tcBorders>
              <w:top w:val="single" w:color="auto" w:sz="4" w:space="0"/>
              <w:left w:val="single" w:color="auto" w:sz="4" w:space="0"/>
              <w:bottom w:val="single" w:color="auto" w:sz="4" w:space="0"/>
              <w:right w:val="single" w:color="auto" w:sz="8" w:space="0"/>
            </w:tcBorders>
            <w:vAlign w:val="center"/>
          </w:tcPr>
          <w:p>
            <w:pPr>
              <w:spacing w:line="360" w:lineRule="auto"/>
              <w:rPr>
                <w:rFonts w:hint="eastAsia" w:ascii="宋体" w:hAnsi="宋体"/>
                <w:sz w:val="24"/>
              </w:rPr>
            </w:pPr>
            <w:r>
              <w:rPr>
                <w:rFonts w:hint="eastAsia" w:ascii="宋体" w:hAnsi="宋体"/>
                <w:sz w:val="24"/>
              </w:rPr>
              <w:t>查阅资料、学习相关技术并完成外文翻译及开题报告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sz w:val="24"/>
              </w:rPr>
            </w:pPr>
            <w:r>
              <w:rPr>
                <w:rFonts w:hint="eastAsia" w:ascii="宋体" w:hAnsi="宋体"/>
                <w:sz w:val="24"/>
              </w:rPr>
              <w:t>起始：2019年03月31日</w:t>
            </w:r>
          </w:p>
          <w:p>
            <w:pPr>
              <w:spacing w:line="360" w:lineRule="auto"/>
              <w:jc w:val="right"/>
              <w:rPr>
                <w:b/>
                <w:bCs/>
                <w:sz w:val="24"/>
              </w:rPr>
            </w:pPr>
            <w:r>
              <w:rPr>
                <w:rFonts w:hint="eastAsia" w:ascii="宋体" w:hAnsi="宋体"/>
                <w:sz w:val="24"/>
              </w:rPr>
              <w:t>截止：2019年04月15日</w:t>
            </w:r>
          </w:p>
        </w:tc>
        <w:tc>
          <w:tcPr>
            <w:tcW w:w="6225"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sz w:val="24"/>
              </w:rPr>
            </w:pPr>
            <w:r>
              <w:rPr>
                <w:rFonts w:ascii="宋体" w:hAnsi="宋体"/>
                <w:sz w:val="24"/>
              </w:rPr>
              <w:t>需求建模、概要设计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sz w:val="24"/>
              </w:rPr>
            </w:pPr>
            <w:r>
              <w:rPr>
                <w:rFonts w:hint="eastAsia" w:ascii="宋体" w:hAnsi="宋体"/>
                <w:sz w:val="24"/>
              </w:rPr>
              <w:t>起始：2019年04月16日</w:t>
            </w:r>
          </w:p>
          <w:p>
            <w:pPr>
              <w:spacing w:line="360" w:lineRule="auto"/>
              <w:jc w:val="right"/>
              <w:rPr>
                <w:b/>
                <w:bCs/>
                <w:sz w:val="24"/>
              </w:rPr>
            </w:pPr>
            <w:r>
              <w:rPr>
                <w:rFonts w:hint="eastAsia" w:ascii="宋体" w:hAnsi="宋体"/>
                <w:sz w:val="24"/>
              </w:rPr>
              <w:t>截止：2019年05月10日</w:t>
            </w:r>
          </w:p>
        </w:tc>
        <w:tc>
          <w:tcPr>
            <w:tcW w:w="6225"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sz w:val="24"/>
              </w:rPr>
            </w:pPr>
            <w:r>
              <w:rPr>
                <w:rFonts w:ascii="宋体" w:hAnsi="宋体"/>
                <w:sz w:val="24"/>
              </w:rPr>
              <w:t>系统</w:t>
            </w:r>
            <w:r>
              <w:rPr>
                <w:rFonts w:hint="eastAsia" w:ascii="宋体" w:hAnsi="宋体"/>
                <w:sz w:val="24"/>
              </w:rPr>
              <w:t>详细</w:t>
            </w:r>
            <w:r>
              <w:rPr>
                <w:rFonts w:ascii="宋体" w:hAnsi="宋体"/>
                <w:sz w:val="24"/>
              </w:rPr>
              <w:t>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sz w:val="24"/>
              </w:rPr>
            </w:pPr>
            <w:r>
              <w:rPr>
                <w:rFonts w:hint="eastAsia" w:ascii="宋体" w:hAnsi="宋体"/>
                <w:sz w:val="24"/>
              </w:rPr>
              <w:t>起始：2019年05月11日</w:t>
            </w:r>
          </w:p>
          <w:p>
            <w:pPr>
              <w:spacing w:line="360" w:lineRule="auto"/>
              <w:jc w:val="right"/>
              <w:rPr>
                <w:b/>
                <w:bCs/>
                <w:sz w:val="24"/>
              </w:rPr>
            </w:pPr>
            <w:r>
              <w:rPr>
                <w:rFonts w:hint="eastAsia" w:ascii="宋体" w:hAnsi="宋体"/>
                <w:sz w:val="24"/>
              </w:rPr>
              <w:t>截止：2019年06月05日</w:t>
            </w:r>
          </w:p>
        </w:tc>
        <w:tc>
          <w:tcPr>
            <w:tcW w:w="6225"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sz w:val="24"/>
              </w:rPr>
            </w:pPr>
            <w:r>
              <w:rPr>
                <w:rFonts w:ascii="宋体" w:hAnsi="宋体"/>
                <w:sz w:val="24"/>
              </w:rPr>
              <w:t>测试系统并撰写毕业设计说明书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sz w:val="24"/>
              </w:rPr>
            </w:pPr>
            <w:r>
              <w:rPr>
                <w:rFonts w:hint="eastAsia" w:ascii="宋体" w:hAnsi="宋体"/>
                <w:sz w:val="24"/>
              </w:rPr>
              <w:t>起始：2019年06月06日</w:t>
            </w:r>
          </w:p>
          <w:p>
            <w:pPr>
              <w:spacing w:line="360" w:lineRule="auto"/>
              <w:jc w:val="right"/>
              <w:rPr>
                <w:b/>
                <w:bCs/>
                <w:sz w:val="24"/>
              </w:rPr>
            </w:pPr>
            <w:r>
              <w:rPr>
                <w:rFonts w:hint="eastAsia" w:ascii="宋体" w:hAnsi="宋体"/>
                <w:sz w:val="24"/>
              </w:rPr>
              <w:t>截止：2019年06月09日</w:t>
            </w:r>
          </w:p>
        </w:tc>
        <w:tc>
          <w:tcPr>
            <w:tcW w:w="6225"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sz w:val="24"/>
              </w:rPr>
            </w:pPr>
            <w:r>
              <w:rPr>
                <w:rFonts w:ascii="宋体" w:hAnsi="宋体"/>
                <w:sz w:val="24"/>
              </w:rPr>
              <w:t>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4" w:hRule="atLeast"/>
          <w:jc w:val="center"/>
        </w:trPr>
        <w:tc>
          <w:tcPr>
            <w:tcW w:w="9356" w:type="dxa"/>
            <w:gridSpan w:val="2"/>
            <w:tcBorders>
              <w:top w:val="double" w:color="auto" w:sz="4" w:space="0"/>
              <w:left w:val="single" w:color="auto" w:sz="8" w:space="0"/>
              <w:bottom w:val="double" w:color="auto" w:sz="4" w:space="0"/>
              <w:right w:val="single" w:color="auto" w:sz="8" w:space="0"/>
            </w:tcBorders>
            <w:vAlign w:val="top"/>
          </w:tcPr>
          <w:p>
            <w:pPr>
              <w:spacing w:before="120" w:beforeLines="50"/>
              <w:rPr>
                <w:sz w:val="28"/>
              </w:rPr>
            </w:pPr>
            <w:r>
              <w:rPr>
                <w:rFonts w:hint="eastAsia"/>
                <w:sz w:val="28"/>
              </w:rPr>
              <w:t>所在系（教研室）审查意见：</w:t>
            </w:r>
          </w:p>
          <w:p>
            <w:pPr>
              <w:spacing w:before="120" w:beforeLines="50"/>
              <w:rPr>
                <w:sz w:val="28"/>
              </w:rPr>
            </w:pPr>
          </w:p>
          <w:p>
            <w:pPr>
              <w:spacing w:before="120" w:beforeLines="50"/>
              <w:rPr>
                <w:sz w:val="28"/>
              </w:rPr>
            </w:pPr>
          </w:p>
          <w:p>
            <w:pPr>
              <w:spacing w:before="120" w:beforeLines="50"/>
              <w:rPr>
                <w:sz w:val="28"/>
              </w:rPr>
            </w:pPr>
          </w:p>
          <w:p>
            <w:pPr>
              <w:spacing w:before="120" w:beforeLines="50"/>
              <w:rPr>
                <w:sz w:val="28"/>
              </w:rPr>
            </w:pPr>
          </w:p>
          <w:p>
            <w:pPr>
              <w:spacing w:before="120" w:beforeLines="50"/>
              <w:ind w:firstLine="6160" w:firstLineChars="2200"/>
              <w:rPr>
                <w:sz w:val="28"/>
              </w:rPr>
            </w:pPr>
            <w:r>
              <w:rPr>
                <w:rFonts w:hint="eastAsia"/>
                <w:sz w:val="28"/>
              </w:rPr>
              <w:t>负责人：</w:t>
            </w:r>
            <w:r>
              <w:rPr>
                <w:rFonts w:hint="eastAsia"/>
                <w:sz w:val="28"/>
                <w:u w:val="single"/>
              </w:rPr>
              <w:t xml:space="preserve">          </w:t>
            </w:r>
            <w:r>
              <w:rPr>
                <w:rFonts w:hint="eastAsia"/>
                <w:sz w:val="28"/>
              </w:rPr>
              <w:t xml:space="preserve"> </w:t>
            </w:r>
          </w:p>
          <w:p>
            <w:pPr>
              <w:spacing w:before="120" w:beforeLines="50"/>
              <w:ind w:firstLine="1110"/>
              <w:rPr>
                <w:sz w:val="28"/>
              </w:rPr>
            </w:pPr>
            <w:r>
              <w:rPr>
                <w:rFonts w:hint="eastAsia"/>
                <w:sz w:val="28"/>
              </w:rPr>
              <w:t xml:space="preserve">               </w:t>
            </w:r>
            <w:r>
              <w:rPr>
                <w:rFonts w:hint="eastAsia" w:ascii="方正舒体"/>
                <w:sz w:val="28"/>
              </w:rPr>
              <w:t xml:space="preserve">  </w:t>
            </w:r>
            <w:r>
              <w:rPr>
                <w:rFonts w:ascii="方正舒体"/>
                <w:sz w:val="28"/>
              </w:rPr>
              <w:t xml:space="preserve">                       2019</w:t>
            </w:r>
            <w:r>
              <w:rPr>
                <w:rFonts w:hint="eastAsia"/>
                <w:sz w:val="28"/>
              </w:rPr>
              <w:t>年</w:t>
            </w:r>
            <w:r>
              <w:rPr>
                <w:rFonts w:hint="eastAsia" w:ascii="方正舒体"/>
                <w:sz w:val="28"/>
              </w:rPr>
              <w:t xml:space="preserve"> </w:t>
            </w:r>
            <w:r>
              <w:rPr>
                <w:rFonts w:ascii="方正舒体"/>
                <w:sz w:val="28"/>
              </w:rPr>
              <w:t>1</w:t>
            </w:r>
            <w:r>
              <w:rPr>
                <w:rFonts w:hint="eastAsia"/>
                <w:sz w:val="28"/>
              </w:rPr>
              <w:t>月</w:t>
            </w:r>
            <w:r>
              <w:rPr>
                <w:rFonts w:hint="eastAsia" w:ascii="方正舒体"/>
                <w:sz w:val="28"/>
              </w:rPr>
              <w:t xml:space="preserve"> </w:t>
            </w:r>
            <w:r>
              <w:rPr>
                <w:rFonts w:ascii="方正舒体"/>
                <w:sz w:val="28"/>
              </w:rPr>
              <w:t>8</w:t>
            </w:r>
            <w:r>
              <w:rPr>
                <w:rFonts w:hint="eastAsia"/>
                <w:sz w:val="28"/>
              </w:rPr>
              <w:t>日</w:t>
            </w:r>
          </w:p>
        </w:tc>
      </w:tr>
    </w:tbl>
    <w:p>
      <w:pPr>
        <w:pStyle w:val="4"/>
        <w:spacing w:line="440" w:lineRule="exact"/>
        <w:jc w:val="center"/>
      </w:pPr>
    </w:p>
    <w:sectPr>
      <w:footerReference r:id="rId3" w:type="default"/>
      <w:footerReference r:id="rId4" w:type="even"/>
      <w:pgSz w:w="11906" w:h="16838"/>
      <w:pgMar w:top="1440" w:right="1134" w:bottom="1440" w:left="1588" w:header="851" w:footer="851" w:gutter="0"/>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3A2A8F"/>
    <w:multiLevelType w:val="singleLevel"/>
    <w:tmpl w:val="E83A2A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F1"/>
    <w:rsid w:val="00020DD7"/>
    <w:rsid w:val="0002360C"/>
    <w:rsid w:val="0004293B"/>
    <w:rsid w:val="0008462A"/>
    <w:rsid w:val="000A10FC"/>
    <w:rsid w:val="000B3930"/>
    <w:rsid w:val="000B7752"/>
    <w:rsid w:val="000C05A9"/>
    <w:rsid w:val="000C5EB0"/>
    <w:rsid w:val="000E0D4C"/>
    <w:rsid w:val="0013068E"/>
    <w:rsid w:val="0013131A"/>
    <w:rsid w:val="001326B8"/>
    <w:rsid w:val="001330D3"/>
    <w:rsid w:val="00145DF9"/>
    <w:rsid w:val="001724A3"/>
    <w:rsid w:val="0017626E"/>
    <w:rsid w:val="0018069F"/>
    <w:rsid w:val="0019275B"/>
    <w:rsid w:val="001A102A"/>
    <w:rsid w:val="001B2019"/>
    <w:rsid w:val="001F2B5B"/>
    <w:rsid w:val="002000E2"/>
    <w:rsid w:val="0020600D"/>
    <w:rsid w:val="002654CB"/>
    <w:rsid w:val="002814E6"/>
    <w:rsid w:val="00282DB2"/>
    <w:rsid w:val="00283635"/>
    <w:rsid w:val="0028642E"/>
    <w:rsid w:val="002875B4"/>
    <w:rsid w:val="002B1563"/>
    <w:rsid w:val="002C3B71"/>
    <w:rsid w:val="002D2827"/>
    <w:rsid w:val="00317150"/>
    <w:rsid w:val="003260E4"/>
    <w:rsid w:val="00330BB5"/>
    <w:rsid w:val="0036758A"/>
    <w:rsid w:val="003860E7"/>
    <w:rsid w:val="003F000E"/>
    <w:rsid w:val="003F7F5F"/>
    <w:rsid w:val="0041384E"/>
    <w:rsid w:val="00474265"/>
    <w:rsid w:val="00481891"/>
    <w:rsid w:val="004B5A25"/>
    <w:rsid w:val="004B5B60"/>
    <w:rsid w:val="004C50E6"/>
    <w:rsid w:val="004C61A1"/>
    <w:rsid w:val="004F419D"/>
    <w:rsid w:val="00502AC6"/>
    <w:rsid w:val="00507690"/>
    <w:rsid w:val="005517F9"/>
    <w:rsid w:val="00561D67"/>
    <w:rsid w:val="00566F14"/>
    <w:rsid w:val="005E4DA2"/>
    <w:rsid w:val="005F6F2F"/>
    <w:rsid w:val="00605DE4"/>
    <w:rsid w:val="00645C53"/>
    <w:rsid w:val="006651D8"/>
    <w:rsid w:val="00677900"/>
    <w:rsid w:val="006A6A22"/>
    <w:rsid w:val="006D27CF"/>
    <w:rsid w:val="00706AF8"/>
    <w:rsid w:val="00707F36"/>
    <w:rsid w:val="007148A7"/>
    <w:rsid w:val="00730651"/>
    <w:rsid w:val="00736A55"/>
    <w:rsid w:val="00753BF1"/>
    <w:rsid w:val="00755B89"/>
    <w:rsid w:val="00763AC4"/>
    <w:rsid w:val="00763ADE"/>
    <w:rsid w:val="00783AF6"/>
    <w:rsid w:val="007F0A10"/>
    <w:rsid w:val="00812241"/>
    <w:rsid w:val="0082708E"/>
    <w:rsid w:val="00842252"/>
    <w:rsid w:val="00856555"/>
    <w:rsid w:val="00860E95"/>
    <w:rsid w:val="00875811"/>
    <w:rsid w:val="00897850"/>
    <w:rsid w:val="008A1CA9"/>
    <w:rsid w:val="008B30A0"/>
    <w:rsid w:val="008C3605"/>
    <w:rsid w:val="008E3918"/>
    <w:rsid w:val="008F18D0"/>
    <w:rsid w:val="009061F0"/>
    <w:rsid w:val="00960691"/>
    <w:rsid w:val="0097429D"/>
    <w:rsid w:val="009917F1"/>
    <w:rsid w:val="009B0F0C"/>
    <w:rsid w:val="009E5C23"/>
    <w:rsid w:val="00A144DF"/>
    <w:rsid w:val="00A1575A"/>
    <w:rsid w:val="00A1644F"/>
    <w:rsid w:val="00A27EAF"/>
    <w:rsid w:val="00A518B9"/>
    <w:rsid w:val="00A539C8"/>
    <w:rsid w:val="00A64F5F"/>
    <w:rsid w:val="00A65EC6"/>
    <w:rsid w:val="00AA4589"/>
    <w:rsid w:val="00AC040B"/>
    <w:rsid w:val="00AD37FF"/>
    <w:rsid w:val="00AD6431"/>
    <w:rsid w:val="00B16DCE"/>
    <w:rsid w:val="00B20201"/>
    <w:rsid w:val="00B50F0F"/>
    <w:rsid w:val="00B60271"/>
    <w:rsid w:val="00B62152"/>
    <w:rsid w:val="00B81F6A"/>
    <w:rsid w:val="00B82315"/>
    <w:rsid w:val="00B85EA4"/>
    <w:rsid w:val="00BC1F43"/>
    <w:rsid w:val="00BD58DF"/>
    <w:rsid w:val="00BF672B"/>
    <w:rsid w:val="00C03F1A"/>
    <w:rsid w:val="00C46434"/>
    <w:rsid w:val="00C66820"/>
    <w:rsid w:val="00C829BD"/>
    <w:rsid w:val="00C91E59"/>
    <w:rsid w:val="00CB01AB"/>
    <w:rsid w:val="00CB1EA7"/>
    <w:rsid w:val="00CE7B09"/>
    <w:rsid w:val="00CF36F9"/>
    <w:rsid w:val="00D4038B"/>
    <w:rsid w:val="00D57BF5"/>
    <w:rsid w:val="00D85040"/>
    <w:rsid w:val="00D94EC3"/>
    <w:rsid w:val="00DB3BE1"/>
    <w:rsid w:val="00DC38B7"/>
    <w:rsid w:val="00DE7EE2"/>
    <w:rsid w:val="00E04707"/>
    <w:rsid w:val="00E11F6B"/>
    <w:rsid w:val="00E3700A"/>
    <w:rsid w:val="00E6254D"/>
    <w:rsid w:val="00E70ADF"/>
    <w:rsid w:val="00E87AAE"/>
    <w:rsid w:val="00E94F5D"/>
    <w:rsid w:val="00EA4259"/>
    <w:rsid w:val="00EB5982"/>
    <w:rsid w:val="00EB6783"/>
    <w:rsid w:val="00EE4145"/>
    <w:rsid w:val="00F072D6"/>
    <w:rsid w:val="00F36361"/>
    <w:rsid w:val="00F56179"/>
    <w:rsid w:val="00F84973"/>
    <w:rsid w:val="00F86A33"/>
    <w:rsid w:val="00F955E8"/>
    <w:rsid w:val="00FA75F6"/>
    <w:rsid w:val="00FB63D3"/>
    <w:rsid w:val="00FE0218"/>
    <w:rsid w:val="00FF165D"/>
    <w:rsid w:val="00FF2C30"/>
    <w:rsid w:val="02291495"/>
    <w:rsid w:val="09A67A68"/>
    <w:rsid w:val="0ABE4EAB"/>
    <w:rsid w:val="159D1129"/>
    <w:rsid w:val="15BB6305"/>
    <w:rsid w:val="19DF03BA"/>
    <w:rsid w:val="236755CB"/>
    <w:rsid w:val="239D55B9"/>
    <w:rsid w:val="275E0CC3"/>
    <w:rsid w:val="27CA1824"/>
    <w:rsid w:val="29D72492"/>
    <w:rsid w:val="38EB3007"/>
    <w:rsid w:val="396C266F"/>
    <w:rsid w:val="40043EAB"/>
    <w:rsid w:val="4062035B"/>
    <w:rsid w:val="494B5EE3"/>
    <w:rsid w:val="4BF27D76"/>
    <w:rsid w:val="4C1C0ED8"/>
    <w:rsid w:val="4C3A6DB2"/>
    <w:rsid w:val="50EF6F4D"/>
    <w:rsid w:val="51367031"/>
    <w:rsid w:val="51725BDA"/>
    <w:rsid w:val="52B55D39"/>
    <w:rsid w:val="7106598C"/>
    <w:rsid w:val="720446EC"/>
    <w:rsid w:val="73F720D6"/>
    <w:rsid w:val="7955332E"/>
    <w:rsid w:val="7C66140A"/>
    <w:rsid w:val="7F000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Lines="50" w:afterLines="20"/>
      <w:jc w:val="right"/>
      <w:outlineLvl w:val="0"/>
    </w:pPr>
    <w:rPr>
      <w:rFonts w:ascii="宋体" w:hAnsi="宋体"/>
      <w:sz w:val="36"/>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eastAsia="方正大标宋简体"/>
      <w:sz w:val="76"/>
    </w:rPr>
  </w:style>
  <w:style w:type="paragraph" w:styleId="4">
    <w:name w:val="Body Text Indent"/>
    <w:basedOn w:val="1"/>
    <w:qFormat/>
    <w:uiPriority w:val="0"/>
    <w:pPr>
      <w:spacing w:line="360" w:lineRule="exact"/>
      <w:ind w:left="538" w:hanging="538" w:hangingChars="192"/>
    </w:pPr>
    <w:rPr>
      <w:sz w:val="28"/>
    </w:rPr>
  </w:style>
  <w:style w:type="paragraph" w:styleId="5">
    <w:name w:val="Balloon Text"/>
    <w:basedOn w:val="1"/>
    <w:link w:val="13"/>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0"/>
    <w:rPr>
      <w:sz w:val="24"/>
    </w:rPr>
  </w:style>
  <w:style w:type="character" w:styleId="10">
    <w:name w:val="page number"/>
    <w:basedOn w:val="9"/>
    <w:qFormat/>
    <w:uiPriority w:val="0"/>
  </w:style>
  <w:style w:type="character" w:styleId="11">
    <w:name w:val="Hyperlink"/>
    <w:basedOn w:val="9"/>
    <w:unhideWhenUsed/>
    <w:qFormat/>
    <w:uiPriority w:val="0"/>
    <w:rPr>
      <w:color w:val="0000FF" w:themeColor="hyperlink"/>
      <w:u w:val="single"/>
      <w14:textFill>
        <w14:solidFill>
          <w14:schemeClr w14:val="hlink"/>
        </w14:solidFill>
      </w14:textFill>
    </w:rPr>
  </w:style>
  <w:style w:type="character" w:customStyle="1" w:styleId="13">
    <w:name w:val="批注框文本 Char"/>
    <w:basedOn w:val="9"/>
    <w:link w:val="5"/>
    <w:qFormat/>
    <w:uiPriority w:val="0"/>
    <w:rPr>
      <w:kern w:val="2"/>
      <w:sz w:val="18"/>
      <w:szCs w:val="18"/>
    </w:rPr>
  </w:style>
  <w:style w:type="paragraph" w:styleId="14">
    <w:name w:val="List Paragraph"/>
    <w:basedOn w:val="1"/>
    <w:qFormat/>
    <w:uiPriority w:val="0"/>
    <w:pPr>
      <w:ind w:firstLine="420" w:firstLineChars="200"/>
    </w:p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00AF1-E1BA-4205-9538-68606D8CA3F8}">
  <ds:schemaRefs/>
</ds:datastoreItem>
</file>

<file path=docProps/app.xml><?xml version="1.0" encoding="utf-8"?>
<Properties xmlns="http://schemas.openxmlformats.org/officeDocument/2006/extended-properties" xmlns:vt="http://schemas.openxmlformats.org/officeDocument/2006/docPropsVTypes">
  <Template>Normal.dotm</Template>
  <Company>nust</Company>
  <Pages>5</Pages>
  <Words>438</Words>
  <Characters>2499</Characters>
  <Lines>20</Lines>
  <Paragraphs>5</Paragraphs>
  <TotalTime>0</TotalTime>
  <ScaleCrop>false</ScaleCrop>
  <LinksUpToDate>false</LinksUpToDate>
  <CharactersWithSpaces>2932</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2018-12-24T00:39:00Z</dcterms:created>
  <dc:creator>peiyanmin</dc:creator>
  <cp:lastModifiedBy>Administrator</cp:lastModifiedBy>
  <cp:lastPrinted>2003-02-26T07:28:00Z</cp:lastPrinted>
  <dcterms:modified xsi:type="dcterms:W3CDTF">2019-06-06T05:07:40Z</dcterms:modified>
  <dc:title>A</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y fmtid="{D5CDD505-2E9C-101B-9397-08002B2CF9AE}" pid="3" name="KSORubyTemplateID" linkTarget="0">
    <vt:lpwstr>6</vt:lpwstr>
  </property>
</Properties>
</file>