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E90" w:rsidRDefault="005E6E90" w:rsidP="005E6E90">
      <w:r>
        <w:rPr>
          <w:rFonts w:hint="eastAsia"/>
        </w:rPr>
        <w:t>今天的课程最为发人深思的部分是关于人文学科与自然科学的分野，以及随之而来对于这两个领域以及研究者的刻板印象。因为我自己身为一个文科生也确实在很多方面会受到这种刻板印象的困扰，对于它背后的原因也进行了一些自己的思考。除了在古典哲学中“是”和“应当”混沌不清、科学直到近代才从哲学母体中分离并出现事实和价值的区分意识、还有中国传统文化中的经验性倾向这三个原因之外，我觉得这种刻板印象之所以会具有广泛性，还和我们教育中的缺失密不可分，也可以和老师提出的“认知图式”理论联系到一起。通常来讲，从义务教育阶段以来，文科便给人留下了“背诵就能得分”、“学的是一些很虚的东西”的印象，并且在整个应试教育阶段，文科的地位都显著低于理科。以我自己学习高中政治的哲学部分的经历为例，老师讲马克思主义与历史上的哲学思想时，采取的就是表格式的机械对比，</w:t>
      </w:r>
      <w:r>
        <w:br/>
      </w:r>
      <w:r>
        <w:rPr>
          <w:rFonts w:hint="eastAsia"/>
        </w:rPr>
        <w:t>我们学习到了为什么某些思想是有缺陷的、不够先进，但对它是如何产生、对当时的社会和思想产生了何</w:t>
      </w:r>
      <w:r>
        <w:rPr>
          <w:rFonts w:hint="eastAsia"/>
        </w:rPr>
        <w:t>种影响知之甚少，从而对它和马克思主义存在何种联系也很难有所思考，因而对于哲学发展进步的源流的把握也难说系统。这样一来，我们的哲学基础并不足以支持我们进行系统的研究，其他的领域也是如此。</w:t>
      </w:r>
      <w:r>
        <w:rPr>
          <w:rFonts w:hint="eastAsia"/>
        </w:rPr>
        <w:t>我</w:t>
      </w:r>
      <w:r>
        <w:rPr>
          <w:rFonts w:hint="eastAsia"/>
        </w:rPr>
        <w:t>之所以认为这种倾向可以</w:t>
      </w:r>
      <w:r>
        <w:rPr>
          <w:rFonts w:hint="eastAsia"/>
        </w:rPr>
        <w:t>得到改变</w:t>
      </w:r>
      <w:r>
        <w:rPr>
          <w:rFonts w:hint="eastAsia"/>
        </w:rPr>
        <w:t>、也急需得到改变</w:t>
      </w:r>
      <w:r>
        <w:rPr>
          <w:rFonts w:hint="eastAsia"/>
        </w:rPr>
        <w:t>，</w:t>
      </w:r>
      <w:r>
        <w:rPr>
          <w:rFonts w:hint="eastAsia"/>
        </w:rPr>
        <w:t>是因为在这样的学习方法中，学生的经验体系与认知必将受到影响，成为机械、片面、孤立的，这样的教育方式产生的人文学科学生看似掌握了一个“体系”，却根本不能“系统”地理解，也无怪自然学科学生以及普罗大众会产生如此偏见了。我认为，人文学科与自然学科的区别应该主要侧重于主体性和主体因素，对人文学科的教学也是如此，应该是系统、动态、连贯的把握</w:t>
      </w:r>
      <w:bookmarkStart w:id="0" w:name="_GoBack"/>
      <w:bookmarkEnd w:id="0"/>
      <w:r>
        <w:rPr>
          <w:rFonts w:hint="eastAsia"/>
        </w:rPr>
        <w:t>。</w:t>
      </w:r>
    </w:p>
    <w:p w:rsidR="00053831" w:rsidRDefault="00053831"/>
    <w:sectPr w:rsidR="000538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19"/>
    <w:rsid w:val="00053831"/>
    <w:rsid w:val="005E6E90"/>
    <w:rsid w:val="00C7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E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E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王婧</dc:creator>
  <cp:keywords/>
  <dc:description/>
  <cp:lastModifiedBy>王婧</cp:lastModifiedBy>
  <cp:revision>2</cp:revision>
  <dcterms:created xsi:type="dcterms:W3CDTF">2019-04-01T11:54:00Z</dcterms:created>
  <dcterms:modified xsi:type="dcterms:W3CDTF">2019-04-01T12:11:00Z</dcterms:modified>
</cp:coreProperties>
</file>