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GoBack"/>
      <w:r>
        <w:rPr>
          <w:rFonts w:hint="eastAsia"/>
        </w:rPr>
        <w:t>通过shadowsocks翻墙科学上网</w:t>
      </w:r>
    </w:p>
    <w:p>
      <w:pPr>
        <w:pStyle w:val="3"/>
        <w:rPr>
          <w:rFonts w:hint="eastAsia"/>
        </w:rPr>
      </w:pPr>
      <w:r>
        <w:rPr>
          <w:rFonts w:hint="eastAsia"/>
        </w:rPr>
        <w:t>功能点：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1.ipv6代理（速度比走ipv4快好多，理论上ipv6带宽为100m，如果网站不是ipv6，即走ipv4最高带宽）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2.谷歌推出的BBR加速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3.优化吞吐量</w:t>
      </w:r>
    </w:p>
    <w:p>
      <w:pPr>
        <w:pStyle w:val="3"/>
        <w:rPr>
          <w:rFonts w:hint="eastAsia"/>
        </w:rPr>
      </w:pPr>
      <w:r>
        <w:rPr>
          <w:rFonts w:hint="eastAsia"/>
        </w:rPr>
        <w:t>搭建境外服务器步骤：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1.https://www.vultr.com/?ref=7429968/ 我选的是vultr，方便好用，主要是有支付宝支付，不用去办国际卡什么的。注册账号，购买服务器，一般选择美国西部或者日本（我用的是迈阿密的）</w:t>
      </w:r>
    </w:p>
    <w:p>
      <w:r>
        <w:drawing>
          <wp:inline distT="0" distB="0" distL="114300" distR="114300">
            <wp:extent cx="5269230" cy="1893570"/>
            <wp:effectExtent l="0" t="0" r="76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点+号进行购买服务器，搭建服务器后也可以在这里看服务器的使用情况。</w:t>
      </w:r>
    </w:p>
    <w:p>
      <w:pPr>
        <w:rPr>
          <w:rFonts w:hint="eastAsia"/>
        </w:rPr>
      </w:pPr>
      <w:r>
        <w:rPr>
          <w:rFonts w:hint="eastAsia"/>
        </w:rPr>
        <w:t>他这个是一个月2.5美元，不足一个月按天计算。一般都是一次性充值10美元。选择服务器操作系统的时候可以看自己喜好什么系统，我用的是Ubuntu 16.04（16后才可以走ipv6）。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2.然后开始部署shadowsocks服务器。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sudo apt install python3-pip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pip3 install https://github.com/shadowsocks/shadowsocks/archive/master.zip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sudo ssserver --version（查看shadowsocks版本）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sudo mkdir /etc/shadowsocks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sudo vi /etc/shadowsocks/config.json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（复制粘贴如下内容）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{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"server":"::",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"server_port":8388,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"local_address": "127.0.0.1",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"local_port":1080,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"password":"mypassword",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"timeout":300,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"method":"aes-256-cfb",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"fast_open": true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}</w:t>
      </w:r>
      <w:r>
        <w:rPr>
          <w:rFonts w:hint="eastAsia"/>
          <w:color w:val="FF0000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启动shadowsocks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ssserver -c /etc/shadowsocks/config.json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配置Systemd管理Shadowsocks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sudo vi  /etc/systemd/system/shadowsocks-server.service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复制粘贴：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[Unit]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Description=Shadowsocks Server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After=network.target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[Service]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ExecStartPre=/bin/sh -c 'ulimit -n 51200'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ExecStart=/usr/local/bin/ssserver -c /etc/shadowsocks/config.json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Restart=on-abort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[Install]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WantedBy=multi-user.target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启动Shadowsocks：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sudo systemctl start shadowsocks-server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设置开机启动Shadowsocks：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sudo systemctl enable shadowsocks-server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至此，Shadowsock服务器端的基本配置已经全部完成了！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这部分属于进阶操作，在你使用Shadowsocks时感觉到延迟较大，或吞吐量较低时，可以考虑对服务器端进行优化。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开启BBR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BBR系Google最新开发的TCP拥塞控制算法，目前有着较好的带宽提升效果，甚至不比老牌的锐速差。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升级Linux内核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BBR在Linux kernel 4.9引入。首先检查服务器kernel版本：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uname -r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如果其显示版本在4.9.0之下，则需要升级Linux内核，否则请忽略下文。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更新包管理器：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sudo apt update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查看可用的Linux内核版本：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sudo apt-cache showpkg linux-image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找到一个你想要升级的Linux内核版本，如“linux-image-4.10.0-22-generic”：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sudo apt install linux-image-4.10.0-22-generic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等待安装完成后重启服务器：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sudo reboot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删除老的Linux内核：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sudo purge-old-kernels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开启BBR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运行lsmod | grep bbr，如果结果中没有tcp_bbr，则先运行：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modprobe tcp_bbr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"tcp_bbr" &gt;&gt; /etc/modules-load.d/modules.conf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"net.core.default_qdisc=fq" &gt;&gt; /etc/sysctl.conf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"net.ipv4.tcp_congestion_control=bbr" &gt;&gt; /etc/sysctl.conf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sysctl -p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保存生效。运行：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sysctl net.ipv4.tcp_available_congestion_control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sysctl net.ipv4.tcp_congestion_control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若均有bbr，则开启BBR成功。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优化吞吐量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新建配置文件：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sudo vi /etc/sysctl.d/local.conf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复制粘贴：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# max open files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fs.file-max = 51200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# max read buffer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net.core.rmem_max = 67108864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# max write buffer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net.core.wmem_max = 67108864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# default read buffer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net.core.rmem_default = 65536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# default write buffer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net.core.wmem_default = 65536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# max processor input queue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net.core.netdev_max_backlog = 4096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# max backlog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net.core.somaxconn = 4096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# resist SYN flood attacks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net.ipv4.tcp_syncookies = 1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# reuse timewait sockets when safe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net.ipv4.tcp_tw_reuse = 1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# turn off fast timewait sockets recycling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net.ipv4.tcp_tw_recycle = 0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# short FIN timeout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net.ipv4.tcp_fin_timeout = 30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# short keepalive time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net.ipv4.tcp_keepalive_time = 1200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# outbound port range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net.ipv4.ip_local_port_range = 10000 65000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# max SYN backlog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net.ipv4.tcp_max_syn_backlog = 4096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# max timewait sockets held by system simultaneously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net.ipv4.tcp_max_tw_buckets = 5000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# turn on TCP Fast Open on both client and server side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net.ipv4.tcp_fastopen = 3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# TCP receive buffer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net.ipv4.tcp_rmem = 4096 87380 67108864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# TCP write buffer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net.ipv4.tcp_wmem = 4096 65536 67108864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# turn on path MTU discovery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net.ipv4.tcp_mtu_probing =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net.ipv4.tcp_congestion_control = bbr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sysctl --system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重载shadowsocks-server.service：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sudo systemctl daemon-reload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重启Shadowsocks：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sudo systemctl restart shadowsocks-server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然后你的个人境外服务器就建好了，下载客户端就可以了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Style w:val="7"/>
          <w:rFonts w:hint="eastAsia"/>
        </w:rPr>
        <w:t>3.客户端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安卓：https://github.com/shadowsocks/shadowsocks-android/releases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windows: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"https://github.com/shadowsocks/shadowsocks-windows/releases"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https://github.com/shadowsocks/shadowsocks-windows/releases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ios:</w:t>
      </w:r>
      <w:r>
        <w:rPr>
          <w:rFonts w:hint="eastAsia"/>
        </w:rPr>
        <w:t>https://github.com/shadowsocks/shadowsocks-iOS/releases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Mac:https://github.com/shadowsocks/ShadowsocksX-NG/releases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(lunix 和 mac 用户可以去上面地址找相应的客户端)</w:t>
      </w:r>
    </w:p>
    <w:p>
      <w:pPr>
        <w:pStyle w:val="3"/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使用帮助</w:t>
      </w:r>
    </w:p>
    <w:p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下载</w:t>
      </w:r>
      <w:r>
        <w:rPr>
          <w:rFonts w:hint="eastAsia"/>
        </w:rPr>
        <w:t xml:space="preserve"> https://github.com/shadowsocks/shadowsocks-windows/releases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中的第一个</w:t>
      </w:r>
    </w:p>
    <w:p>
      <w:r>
        <w:drawing>
          <wp:inline distT="0" distB="0" distL="114300" distR="114300">
            <wp:extent cx="5271770" cy="119380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解压打开，配置服务器</w:t>
      </w:r>
    </w:p>
    <w:p>
      <w:pPr>
        <w:ind w:firstLine="420" w:firstLineChars="0"/>
      </w:pPr>
      <w:r>
        <w:drawing>
          <wp:inline distT="0" distB="0" distL="114300" distR="114300">
            <wp:extent cx="4371975" cy="4486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密码是之前写的shadowsocks配置的密码，不是服务器密码。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确定就可以，然后电脑右下会出现一个小飞机</w:t>
      </w:r>
    </w:p>
    <w:p>
      <w:pPr>
        <w:ind w:firstLine="420" w:firstLineChars="0"/>
      </w:pPr>
      <w:r>
        <w:drawing>
          <wp:inline distT="0" distB="0" distL="114300" distR="114300">
            <wp:extent cx="5268595" cy="170815"/>
            <wp:effectExtent l="0" t="0" r="825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右键小飞机，选择启用系统代理，系统代理模式可以选择全局或者PAC（全局就是全走代理，PAC模式就是智能判断），安卓的差不多。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使用情况：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303655"/>
            <wp:effectExtent l="0" t="0" r="762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在youtube看1080p没问题，有时候网能上2m/s,多数时间在500kb/s左右，毕竟是代理。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最后，I hope you can see more about this world.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72CA4B"/>
    <w:multiLevelType w:val="singleLevel"/>
    <w:tmpl w:val="DE72CA4B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377899"/>
    <w:rsid w:val="04BA799A"/>
    <w:rsid w:val="0F7266CD"/>
    <w:rsid w:val="7337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256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2018-09-01T05:02:00Z</dcterms:created>
  <dc:creator>13363</dc:creator>
  <cp:lastModifiedBy>13363</cp:lastModifiedBy>
  <dcterms:modified xsi:type="dcterms:W3CDTF">2018-09-01T09:27:25Z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