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热备份： 不停止服务的情况下备份 （不能保证数据一致性）</w:t>
      </w:r>
    </w:p>
    <w:p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冷备份： 停止服务备份  （数据一致性好）</w:t>
      </w:r>
    </w:p>
    <w:p>
      <w:pPr>
        <w:pStyle w:val="4"/>
        <w:keepNext w:val="0"/>
        <w:keepLines w:val="0"/>
        <w:widowControl/>
        <w:suppressLineNumbers w:val="0"/>
      </w:pPr>
      <w:bookmarkStart w:id="1" w:name="_GoBack"/>
      <w:bookmarkEnd w:id="1"/>
    </w:p>
    <w:p>
      <w:pPr>
        <w:pStyle w:val="4"/>
        <w:keepNext w:val="0"/>
        <w:keepLines w:val="0"/>
        <w:widowControl/>
        <w:suppressLineNumbers w:val="0"/>
      </w:pPr>
      <w:r>
        <w:t>1 PXC简介</w:t>
      </w:r>
      <w:r>
        <w:br w:type="textWrapping"/>
      </w:r>
      <w:r>
        <w:t>PXC全称是Percona XtraDB Cluster, 是著名的mysql公司Percona出品的免费的数据库集群产品。</w:t>
      </w:r>
      <w:r>
        <w:br w:type="textWrapping"/>
      </w:r>
      <w:r>
        <w:t>PXC对数据库集群是基于Galera的面向OLTP的多主同步复制插件。</w:t>
      </w:r>
      <w:r>
        <w:br w:type="textWrapping"/>
      </w:r>
      <w:r>
        <w:t>长期以来mysql都缺少官方原生的集群方案，这也给很多第三方公司提供了机会，所以Galera技术就是众多mysql集群技术中较为著名的一种，mysql自带的主从复制模式天生就不能保证数据同步的完整一致，所以很多大公司花了很多人力和物力去解决这个问题，但是收效甚微，幸运的是Galera带来了多主架构，同步复制，并发复制，故障切换等一系列的功能。这才是真正意义上保证了数据的一致性，正确性和完整性。</w:t>
      </w:r>
      <w:r>
        <w:br w:type="textWrapping"/>
      </w:r>
      <w:r>
        <w:t>PXC主要用于解决MySQL集群中数据同步强一致性的问题。</w:t>
      </w:r>
      <w:r>
        <w:br w:type="textWrapping"/>
      </w:r>
      <w:r>
        <w:t>PXC是MySQL集群方案中公认的优先方案之一</w:t>
      </w:r>
    </w:p>
    <w:p>
      <w:pPr>
        <w:pStyle w:val="4"/>
        <w:keepNext w:val="0"/>
        <w:keepLines w:val="0"/>
        <w:widowControl/>
        <w:suppressLineNumbers w:val="0"/>
      </w:pPr>
      <w:r>
        <w:t>1.1 PXC的特点</w:t>
      </w:r>
      <w:r>
        <w:br w:type="textWrapping"/>
      </w:r>
      <w:r>
        <w:t>同步复制，事务在所有集群节点提交成功，要么不成功。</w:t>
      </w:r>
      <w:r>
        <w:br w:type="textWrapping"/>
      </w:r>
      <w:r>
        <w:t>多主复制，可以在任意一个节点写入</w:t>
      </w:r>
      <w:r>
        <w:br w:type="textWrapping"/>
      </w:r>
      <w:r>
        <w:t>数据同步的强一致性，所有节点数据保持一致</w:t>
      </w:r>
    </w:p>
    <w:p>
      <w:pPr>
        <w:pStyle w:val="4"/>
        <w:keepNext w:val="0"/>
        <w:keepLines w:val="0"/>
        <w:widowControl/>
        <w:suppressLineNumbers w:val="0"/>
      </w:pPr>
      <w:r>
        <w:t>1.2 尽可能的控制PXC集群的规模</w:t>
      </w:r>
      <w:r>
        <w:br w:type="textWrapping"/>
      </w:r>
      <w:r>
        <w:t>PXC集群节点越多，数据同步的速度就越慢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0639425" cy="2514600"/>
            <wp:effectExtent l="0" t="0" r="9525" b="0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394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5" name="图片 4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</w:t>
      </w:r>
    </w:p>
    <w:p>
      <w:pPr>
        <w:pStyle w:val="2"/>
        <w:keepNext w:val="0"/>
        <w:keepLines w:val="0"/>
        <w:widowControl/>
        <w:suppressLineNumbers w:val="0"/>
      </w:pPr>
      <w:r>
        <w:t>1.3 所有PXC节点的硬件配置要相同</w:t>
      </w:r>
    </w:p>
    <w:p>
      <w:pPr>
        <w:pStyle w:val="4"/>
        <w:keepNext w:val="0"/>
        <w:keepLines w:val="0"/>
        <w:widowControl/>
        <w:suppressLineNumbers w:val="0"/>
      </w:pPr>
      <w:r>
        <w:t>PXC集群数据同步的速度取决于配置最低的节点。因为PXC是同步复制，一个节点写入的数据的速度慢，会拖慢整个集群的写入速度</w:t>
      </w:r>
      <w:r>
        <w:br w:type="textWrapping"/>
      </w:r>
      <w:r>
        <w:drawing>
          <wp:inline distT="0" distB="0" distL="114300" distR="114300">
            <wp:extent cx="9734550" cy="3533775"/>
            <wp:effectExtent l="0" t="0" r="0" b="9525"/>
            <wp:docPr id="6" name="图片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3455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3" name="图片 6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</w:t>
      </w:r>
    </w:p>
    <w:p>
      <w:pPr>
        <w:pStyle w:val="2"/>
        <w:keepNext w:val="0"/>
        <w:keepLines w:val="0"/>
        <w:widowControl/>
        <w:suppressLineNumbers w:val="0"/>
      </w:pPr>
      <w:bookmarkStart w:id="0" w:name="t8"/>
      <w:bookmarkEnd w:id="0"/>
      <w:r>
        <w:t>1.4 PXC集群只支持InnoDB引擎</w:t>
      </w:r>
    </w:p>
    <w:p>
      <w:pPr>
        <w:pStyle w:val="4"/>
        <w:keepNext w:val="0"/>
        <w:keepLines w:val="0"/>
        <w:widowControl/>
        <w:suppressLineNumbers w:val="0"/>
      </w:pPr>
      <w:r>
        <w:t>只有InnoDB的数据才会被同步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1.5 mysql集群pxc和replication集群优缺点：</w:t>
      </w:r>
    </w:p>
    <w:p>
      <w:pPr>
        <w:pStyle w:val="4"/>
        <w:keepNext w:val="0"/>
        <w:keepLines w:val="0"/>
        <w:widowControl/>
        <w:suppressLineNumbers w:val="0"/>
      </w:pPr>
      <w:r>
        <w:rPr>
          <w:color w:val="F33B45"/>
        </w:rPr>
        <w:t>PXC集群是双向同步，没有主从之分</w:t>
      </w:r>
      <w:r>
        <w:t>，</w:t>
      </w:r>
      <w:r>
        <w:rPr>
          <w:color w:val="F33B45"/>
        </w:rPr>
        <w:t>replication是单向同步，只能由主节点同步到从节点，从节点也可以写入数据，但不会同步数据到主节点</w:t>
      </w:r>
      <w:r>
        <w:t>。 PXC双向同步从演示的耗时看比replication慢6倍，一个insert约80多毫秒，replication只要10多毫秒。</w:t>
      </w:r>
    </w:p>
    <w:p>
      <w:pPr>
        <w:pStyle w:val="4"/>
        <w:keepNext w:val="0"/>
        <w:keepLines w:val="0"/>
        <w:widowControl/>
        <w:suppressLineNumbers w:val="0"/>
      </w:pPr>
      <w:r>
        <w:t>PXC的数据强一致性(以牺牲速度为代价)；同步复制（传输），事务在所有集群点要么同时提交，要么不提交（优点：保证数据的一致性，缺点；写入速度漫）</w:t>
      </w:r>
    </w:p>
    <w:p>
      <w:pPr>
        <w:pStyle w:val="4"/>
        <w:keepNext w:val="0"/>
        <w:keepLines w:val="0"/>
        <w:widowControl/>
        <w:suppressLineNumbers w:val="0"/>
      </w:pPr>
      <w:r>
        <w:t>Replication采用异步复制（传输），无法保证数据的一致性（优点；写入速度传输快，缺点；无法保证数据的强一致性）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8288000" cy="10287000"/>
            <wp:effectExtent l="0" t="0" r="0" b="0"/>
            <wp:docPr id="8" name="图片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42875"/>
            <wp:effectExtent l="0" t="0" r="0" b="0"/>
            <wp:docPr id="4" name="图片 8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点击并拖拽以移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​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92670"/>
    <w:rsid w:val="0398733F"/>
    <w:rsid w:val="04A81F81"/>
    <w:rsid w:val="0D6B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2020-05-12T11:06:45Z</dcterms:created>
  <dc:creator>kona001</dc:creator>
  <cp:lastModifiedBy>kona001</cp:lastModifiedBy>
  <dcterms:modified xsi:type="dcterms:W3CDTF">2020-05-12T11:10:52Z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