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Day</w:t>
      </w:r>
      <w:r>
        <w:rPr>
          <w:rFonts w:hint="eastAsia"/>
        </w:rPr>
        <w:t>03</w:t>
      </w:r>
      <w:r>
        <w:t>笔记</w:t>
      </w:r>
      <w:r>
        <w:rPr>
          <w:rFonts w:hint="eastAsia"/>
        </w:rPr>
        <w:t>-</w:t>
      </w:r>
      <w:r>
        <w:t>JavaScript</w:t>
      </w:r>
    </w:p>
    <w:p>
      <w:pPr>
        <w:pStyle w:val="2"/>
        <w:rPr>
          <w:rFonts w:cs="宋体"/>
        </w:rPr>
      </w:pPr>
      <w:r>
        <w:t>1</w:t>
      </w:r>
      <w:r>
        <w:rPr>
          <w:rFonts w:hint="eastAsia"/>
        </w:rPr>
        <w:t>、JavaScript</w:t>
      </w:r>
    </w:p>
    <w:p>
      <w:pPr>
        <w:pStyle w:val="3"/>
      </w:pPr>
      <w:r>
        <w:rPr>
          <w:rFonts w:hint="eastAsia"/>
        </w:rPr>
        <w:t>1.1、</w:t>
      </w:r>
      <w:r>
        <w:t>JavaScript</w:t>
      </w:r>
      <w:r>
        <w:rPr>
          <w:rFonts w:hint="eastAsia"/>
        </w:rPr>
        <w:t>概述</w:t>
      </w:r>
    </w:p>
    <w:p>
      <w:pPr>
        <w:pStyle w:val="4"/>
        <w:rPr>
          <w:rFonts w:hint="eastAsia"/>
        </w:rPr>
      </w:pPr>
      <w:r>
        <w:rPr>
          <w:rFonts w:hint="eastAsia"/>
        </w:rPr>
        <w:t>1.1</w:t>
      </w:r>
      <w:r>
        <w:t>.1</w:t>
      </w:r>
      <w:r>
        <w:rPr>
          <w:rFonts w:hint="eastAsia"/>
        </w:rPr>
        <w:t>、</w:t>
      </w:r>
      <w:r>
        <w:t>JavaScript</w:t>
      </w:r>
      <w:r>
        <w:rPr>
          <w:rFonts w:hint="eastAsia"/>
        </w:rPr>
        <w:t xml:space="preserve">是什么？有什么作用？ </w:t>
      </w:r>
    </w:p>
    <w:p>
      <w:r>
        <w:drawing>
          <wp:inline distT="0" distB="0" distL="114300" distR="114300">
            <wp:extent cx="7866380" cy="3961765"/>
            <wp:effectExtent l="0" t="0" r="127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66380" cy="396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编程语言：</w:t>
      </w:r>
      <w:r>
        <w:rPr>
          <w:rFonts w:hint="eastAsia"/>
          <w:lang w:val="en-US" w:eastAsia="zh-CN"/>
        </w:rPr>
        <w:t>C、Java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标记语言：HTML、XML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SQL语言：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脚本语言：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不能独立运行，要结合HTML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刚开始叫：livescript   后面改名叫：javascript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和  Java没任何关系</w:t>
      </w:r>
    </w:p>
    <w:p>
      <w:pPr>
        <w:pStyle w:val="4"/>
      </w:pPr>
      <w:r>
        <w:rPr>
          <w:rFonts w:hint="eastAsia"/>
        </w:rPr>
        <w:t>1.1</w:t>
      </w:r>
      <w:r>
        <w:t>.2</w:t>
      </w:r>
      <w:r>
        <w:rPr>
          <w:rFonts w:hint="eastAsia"/>
        </w:rPr>
        <w:t>、</w:t>
      </w:r>
      <w:r>
        <w:t>JavaScript</w:t>
      </w:r>
      <w:r>
        <w:rPr>
          <w:rFonts w:hint="eastAsia"/>
        </w:rPr>
        <w:t>的语言特征及编程注意事项</w:t>
      </w:r>
    </w:p>
    <w:p>
      <w:r>
        <w:t>特征</w:t>
      </w:r>
      <w:r>
        <w:rPr>
          <w:rFonts w:hint="eastAsia"/>
        </w:rPr>
        <w:t>：</w:t>
      </w:r>
    </w:p>
    <w:p>
      <w:pPr>
        <w:numPr>
          <w:ilvl w:val="0"/>
          <w:numId w:val="1"/>
        </w:numPr>
      </w:pPr>
      <w:r>
        <w:t>JavaScript无需编译</w:t>
      </w:r>
      <w:r>
        <w:rPr>
          <w:rFonts w:hint="eastAsia"/>
        </w:rPr>
        <w:t>，</w:t>
      </w:r>
      <w:r>
        <w:t>直接被浏览器解释并执行</w:t>
      </w:r>
      <w:r>
        <w:rPr>
          <w:rFonts w:hint="eastAsia"/>
          <w:lang w:eastAsia="zh-CN"/>
        </w:rPr>
        <w:t>（浏览器内部内置了解析引擎）</w:t>
      </w:r>
    </w:p>
    <w:p>
      <w:pPr>
        <w:numPr>
          <w:ilvl w:val="0"/>
          <w:numId w:val="1"/>
        </w:numPr>
      </w:pPr>
      <w:r>
        <w:t>JavaScript无法单独运行</w:t>
      </w:r>
      <w:r>
        <w:rPr>
          <w:rFonts w:hint="eastAsia"/>
        </w:rPr>
        <w:t>，</w:t>
      </w:r>
      <w:r>
        <w:t>必须嵌入到</w:t>
      </w:r>
      <w:r>
        <w:rPr>
          <w:rFonts w:hint="eastAsia"/>
        </w:rPr>
        <w:t>HTML代码中运行</w:t>
      </w:r>
    </w:p>
    <w:p>
      <w:pPr>
        <w:numPr>
          <w:ilvl w:val="0"/>
          <w:numId w:val="1"/>
        </w:numPr>
        <w:rPr>
          <w:rFonts w:hint="eastAsia"/>
        </w:rPr>
      </w:pPr>
      <w:r>
        <w:t>JavaScript的执行过程由上到下依次执行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程序的三种结构：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顺序结构、选择结构、循环结构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注意：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Javascript没有办法直接操作系统文件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Js没有办法实现厉害的病毒</w:t>
      </w:r>
    </w:p>
    <w:p>
      <w:pPr>
        <w:pStyle w:val="4"/>
      </w:pPr>
      <w:r>
        <w:rPr>
          <w:rFonts w:hint="eastAsia"/>
        </w:rPr>
        <w:t>1.1.</w:t>
      </w:r>
      <w:r>
        <w:t>3</w:t>
      </w:r>
      <w:r>
        <w:rPr>
          <w:rFonts w:hint="eastAsia"/>
        </w:rPr>
        <w:t>、JavaScript的组成</w:t>
      </w:r>
    </w:p>
    <w:p>
      <w:r>
        <w:rPr>
          <w:rFonts w:hint="eastAsia"/>
        </w:rPr>
        <w:drawing>
          <wp:inline distT="0" distB="0" distL="0" distR="0">
            <wp:extent cx="3314700" cy="1409700"/>
            <wp:effectExtent l="0" t="0" r="0" b="0"/>
            <wp:docPr id="77" name="图片 77" descr="C:\Users\xps13\AppData\Local\Microsoft\Windows\INetCache\Content.Word\three-parts-of-J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C:\Users\xps13\AppData\Local\Microsoft\Windows\INetCache\Content.Word\three-parts-of-J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2"/>
        </w:numPr>
        <w:ind w:firstLineChars="0"/>
      </w:pPr>
      <w:r>
        <w:rPr>
          <w:rFonts w:hint="eastAsia"/>
        </w:rPr>
        <w:t>ECMAScript</w:t>
      </w:r>
      <w:r>
        <w:rPr>
          <w:rFonts w:hint="eastAsia"/>
        </w:rPr>
        <w:tab/>
      </w:r>
      <w:r>
        <w:rPr>
          <w:rFonts w:hint="eastAsia"/>
        </w:rPr>
        <w:t>(核心)：</w:t>
      </w:r>
      <w:r>
        <w:rPr>
          <w:rFonts w:hint="eastAsia" w:ascii="微软雅黑" w:hAnsi="微软雅黑" w:eastAsia="微软雅黑"/>
          <w:sz w:val="18"/>
          <w:szCs w:val="18"/>
        </w:rPr>
        <w:t>规定了JS的</w:t>
      </w:r>
      <w:r>
        <w:rPr>
          <w:rStyle w:val="10"/>
          <w:rFonts w:hint="eastAsia" w:ascii="微软雅黑" w:hAnsi="微软雅黑" w:eastAsia="微软雅黑"/>
        </w:rPr>
        <w:t>语法和基本对象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p>
      <w:pPr>
        <w:pStyle w:val="17"/>
        <w:numPr>
          <w:numId w:val="0"/>
        </w:numPr>
        <w:ind w:leftChars="0" w:firstLine="420" w:firstLineChars="0"/>
      </w:pPr>
    </w:p>
    <w:p>
      <w:pPr>
        <w:pStyle w:val="17"/>
        <w:numPr>
          <w:ilvl w:val="0"/>
          <w:numId w:val="2"/>
        </w:numPr>
        <w:ind w:firstLineChars="0"/>
      </w:pPr>
      <w:r>
        <w:t>DOM</w:t>
      </w:r>
      <w:r>
        <w:tab/>
      </w:r>
      <w:r>
        <w:t>文档对象</w:t>
      </w:r>
      <w:r>
        <w:rPr>
          <w:rFonts w:hint="eastAsia"/>
        </w:rPr>
        <w:t>模</w:t>
      </w:r>
      <w:r>
        <w:t>型</w:t>
      </w:r>
      <w:r>
        <w:rPr>
          <w:rFonts w:hint="eastAsia"/>
        </w:rPr>
        <w:t>：</w:t>
      </w:r>
      <w:r>
        <w:rPr>
          <w:rStyle w:val="10"/>
          <w:rFonts w:hint="eastAsia" w:ascii="微软雅黑" w:hAnsi="微软雅黑" w:eastAsia="微软雅黑"/>
        </w:rPr>
        <w:t>处理网页内容</w:t>
      </w:r>
      <w:r>
        <w:rPr>
          <w:rFonts w:hint="eastAsia" w:ascii="微软雅黑" w:hAnsi="微软雅黑" w:eastAsia="微软雅黑"/>
          <w:sz w:val="18"/>
          <w:szCs w:val="18"/>
        </w:rPr>
        <w:t>的方法和接口</w:t>
      </w:r>
    </w:p>
    <w:p>
      <w:pPr>
        <w:pStyle w:val="17"/>
        <w:numPr>
          <w:ilvl w:val="0"/>
          <w:numId w:val="2"/>
        </w:numPr>
        <w:ind w:firstLineChars="0"/>
      </w:pPr>
      <w:r>
        <w:t>BOM</w:t>
      </w:r>
      <w:r>
        <w:tab/>
      </w:r>
      <w:r>
        <w:t>浏览器对象模型</w:t>
      </w:r>
      <w:r>
        <w:rPr>
          <w:rFonts w:hint="eastAsia"/>
        </w:rPr>
        <w:t>：</w:t>
      </w:r>
      <w:r>
        <w:rPr>
          <w:rStyle w:val="10"/>
          <w:rFonts w:hint="eastAsia" w:ascii="微软雅黑" w:hAnsi="微软雅黑" w:eastAsia="微软雅黑"/>
        </w:rPr>
        <w:t>与浏览器交互</w:t>
      </w:r>
      <w:r>
        <w:rPr>
          <w:rFonts w:hint="eastAsia" w:ascii="微软雅黑" w:hAnsi="微软雅黑" w:eastAsia="微软雅黑"/>
          <w:sz w:val="18"/>
          <w:szCs w:val="18"/>
        </w:rPr>
        <w:t>的方法和接口</w:t>
      </w:r>
    </w:p>
    <w:p>
      <w:pPr>
        <w:pStyle w:val="4"/>
      </w:pPr>
      <w:r>
        <w:rPr>
          <w:rFonts w:hint="eastAsia"/>
        </w:rPr>
        <w:t>1.1.</w:t>
      </w:r>
      <w:r>
        <w:t>4</w:t>
      </w:r>
      <w:r>
        <w:rPr>
          <w:rFonts w:hint="eastAsia"/>
        </w:rPr>
        <w:t>、JavaScript的引入方式</w:t>
      </w:r>
    </w:p>
    <w:p>
      <w:pPr>
        <w:pStyle w:val="5"/>
        <w:rPr>
          <w:rFonts w:hint="eastAsia"/>
        </w:rPr>
      </w:pPr>
      <w:r>
        <w:rPr>
          <w:rFonts w:hint="eastAsia"/>
        </w:rPr>
        <w:t>1.1</w:t>
      </w:r>
      <w:r>
        <w:t>.4.1</w:t>
      </w:r>
      <w:r>
        <w:rPr>
          <w:rFonts w:hint="eastAsia"/>
        </w:rPr>
        <w:t>、内部脚本</w:t>
      </w:r>
    </w:p>
    <w:p>
      <w:r>
        <w:drawing>
          <wp:inline distT="0" distB="0" distL="114300" distR="114300">
            <wp:extent cx="4076065" cy="771525"/>
            <wp:effectExtent l="0" t="0" r="63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Javascrip可以写在html中的任何位置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Html中可以写多个script（从上到下执行）</w:t>
      </w:r>
    </w:p>
    <w:p>
      <w:pPr>
        <w:pStyle w:val="5"/>
        <w:rPr>
          <w:rFonts w:hint="eastAsia"/>
        </w:rPr>
      </w:pPr>
      <w:r>
        <w:rPr>
          <w:rFonts w:hint="eastAsia"/>
        </w:rPr>
        <w:t>1.1</w:t>
      </w:r>
      <w:r>
        <w:t>.4.2</w:t>
      </w:r>
      <w:r>
        <w:rPr>
          <w:rFonts w:hint="eastAsia"/>
        </w:rPr>
        <w:t>、外部引入</w:t>
      </w:r>
    </w:p>
    <w:p>
      <w:r>
        <w:drawing>
          <wp:inline distT="0" distB="0" distL="114300" distR="114300">
            <wp:extent cx="7514590" cy="504825"/>
            <wp:effectExtent l="0" t="0" r="1016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1459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&lt;script&gt; 中再写js代码，此时js代码不生效</w:t>
      </w:r>
    </w:p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/>
        </w:rPr>
        <w:t>1.2、</w:t>
      </w:r>
      <w:r>
        <w:t>JavaScript</w:t>
      </w:r>
      <w:r>
        <w:rPr>
          <w:rFonts w:hint="eastAsia"/>
        </w:rPr>
        <w:t>基本语法</w:t>
      </w:r>
      <w:r>
        <w:rPr>
          <w:rFonts w:hint="eastAsia"/>
          <w:lang w:eastAsia="zh-CN"/>
        </w:rPr>
        <w:t>（结合</w:t>
      </w:r>
      <w:r>
        <w:rPr>
          <w:rFonts w:hint="eastAsia"/>
          <w:lang w:val="en-US" w:eastAsia="zh-CN"/>
        </w:rPr>
        <w:t>java语法去学</w:t>
      </w:r>
      <w:r>
        <w:rPr>
          <w:rFonts w:hint="eastAsia"/>
          <w:lang w:eastAsia="zh-CN"/>
        </w:rPr>
        <w:t>）</w:t>
      </w:r>
    </w:p>
    <w:p>
      <w:pPr>
        <w:pStyle w:val="4"/>
        <w:rPr>
          <w:rFonts w:hint="eastAsia"/>
        </w:rPr>
      </w:pPr>
      <w:r>
        <w:rPr>
          <w:rFonts w:hint="eastAsia"/>
        </w:rPr>
        <w:t>1.2</w:t>
      </w:r>
      <w:r>
        <w:t>.1</w:t>
      </w:r>
      <w:r>
        <w:rPr>
          <w:rFonts w:hint="eastAsia"/>
        </w:rPr>
        <w:t>、注释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单行注释：//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多行注释：/**/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Js注释和java一样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76475" cy="1800225"/>
            <wp:effectExtent l="0" t="0" r="952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1.2.2、变量&amp;类型</w:t>
      </w:r>
    </w:p>
    <w:p>
      <w:pPr>
        <w:pStyle w:val="5"/>
        <w:rPr>
          <w:rFonts w:hint="eastAsia"/>
        </w:rPr>
      </w:pPr>
      <w:r>
        <w:rPr>
          <w:rStyle w:val="18"/>
          <w:rFonts w:hint="eastAsia"/>
          <w:b w:val="0"/>
          <w:bCs w:val="0"/>
        </w:rPr>
        <w:t>1.2</w:t>
      </w:r>
      <w:r>
        <w:rPr>
          <w:rStyle w:val="18"/>
          <w:b w:val="0"/>
          <w:bCs w:val="0"/>
        </w:rPr>
        <w:t>.2.</w:t>
      </w:r>
      <w:r>
        <w:t>1</w:t>
      </w:r>
      <w:r>
        <w:rPr>
          <w:rFonts w:hint="eastAsia"/>
        </w:rPr>
        <w:t>、变量简述</w:t>
      </w:r>
    </w:p>
    <w:p/>
    <w:p>
      <w:r>
        <w:rPr>
          <w:rFonts w:hint="eastAsia"/>
        </w:rPr>
        <w:t>变量：</w:t>
      </w:r>
      <w:r>
        <w:t>标示内存中的一块空间</w:t>
      </w:r>
      <w:r>
        <w:rPr>
          <w:rFonts w:hint="eastAsia"/>
        </w:rPr>
        <w:t>，</w:t>
      </w:r>
      <w:r>
        <w:t>用于存储数据</w:t>
      </w:r>
      <w:r>
        <w:rPr>
          <w:rFonts w:hint="eastAsia"/>
        </w:rPr>
        <w:t>，且</w:t>
      </w:r>
      <w:r>
        <w:t>数据是可变的</w:t>
      </w:r>
      <w:r>
        <w:rPr>
          <w:rFonts w:hint="eastAsia"/>
        </w:rPr>
        <w:t>。</w:t>
      </w:r>
    </w:p>
    <w:p/>
    <w:p>
      <w:pPr>
        <w:pStyle w:val="17"/>
        <w:numPr>
          <w:ilvl w:val="0"/>
          <w:numId w:val="3"/>
        </w:numPr>
        <w:ind w:firstLineChars="0"/>
      </w:pPr>
      <w:r>
        <w:t>变量的声明和赋值</w:t>
      </w:r>
      <w:r>
        <w:rPr>
          <w:rFonts w:hint="eastAsia"/>
        </w:rPr>
        <w:t>：</w:t>
      </w:r>
    </w:p>
    <w:p>
      <w:pPr>
        <w:pStyle w:val="17"/>
        <w:ind w:left="1679" w:firstLineChars="0"/>
      </w:pPr>
      <w:r>
        <w:rPr>
          <w:rFonts w:hint="eastAsia"/>
        </w:rPr>
        <w:t>Var 变量名 = 值</w:t>
      </w:r>
    </w:p>
    <w:p>
      <w:r>
        <w:tab/>
      </w:r>
    </w:p>
    <w:p>
      <w:pPr>
        <w:ind w:firstLine="420" w:firstLineChars="200"/>
      </w:pPr>
      <w:r>
        <w:rPr>
          <w:rFonts w:hint="eastAsia"/>
        </w:rPr>
        <w:t>在声明JavaScript变量时，需要遵循以下命名规范：</w:t>
      </w:r>
    </w:p>
    <w:p>
      <w:pPr>
        <w:numPr>
          <w:ilvl w:val="0"/>
          <w:numId w:val="4"/>
        </w:numPr>
        <w:ind w:left="2100"/>
      </w:pPr>
      <w:r>
        <w:rPr>
          <w:rFonts w:hint="eastAsia"/>
        </w:rPr>
        <w:t>必须以字母或下划线开头，中间可以是数字、字符或下划线</w:t>
      </w:r>
    </w:p>
    <w:p>
      <w:pPr>
        <w:numPr>
          <w:ilvl w:val="0"/>
          <w:numId w:val="4"/>
        </w:numPr>
        <w:ind w:left="2100"/>
      </w:pPr>
      <w:r>
        <w:rPr>
          <w:rFonts w:hint="eastAsia"/>
        </w:rPr>
        <w:t>变量名不能包含空格等符号</w:t>
      </w:r>
    </w:p>
    <w:p>
      <w:pPr>
        <w:numPr>
          <w:ilvl w:val="0"/>
          <w:numId w:val="4"/>
        </w:numPr>
        <w:ind w:left="2100"/>
      </w:pPr>
      <w:r>
        <w:rPr>
          <w:rFonts w:hint="eastAsia"/>
        </w:rPr>
        <w:t>不能使用JavaScript关键字作为变量名，如：function、this、class</w:t>
      </w:r>
    </w:p>
    <w:p>
      <w:pPr>
        <w:numPr>
          <w:ilvl w:val="0"/>
          <w:numId w:val="4"/>
        </w:numPr>
        <w:ind w:left="2100"/>
      </w:pPr>
      <w:r>
        <w:rPr>
          <w:rFonts w:hint="eastAsia"/>
          <w:color w:val="FF0000"/>
        </w:rPr>
        <w:t>JavaScript严格区分大小写</w:t>
      </w:r>
      <w:r>
        <w:rPr>
          <w:rFonts w:hint="eastAsia"/>
        </w:rPr>
        <w:t>。 建议使用小写开头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Java是强类型语言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Javascript是弱类型语言(定义所有类型都统一用var)</w:t>
      </w:r>
    </w:p>
    <w:p/>
    <w:p>
      <w:pPr>
        <w:pStyle w:val="5"/>
      </w:pPr>
      <w:r>
        <w:rPr>
          <w:rFonts w:hint="eastAsia"/>
        </w:rPr>
        <w:t>1.2</w:t>
      </w:r>
      <w:r>
        <w:t>.2.2</w:t>
      </w:r>
      <w:r>
        <w:rPr>
          <w:rFonts w:hint="eastAsia"/>
        </w:rPr>
        <w:t>、基本数据类型</w:t>
      </w:r>
    </w:p>
    <w:p>
      <w:r>
        <w:t>类似于java中的基本数据类型</w:t>
      </w:r>
      <w:r>
        <w:rPr>
          <w:rFonts w:hint="eastAsia"/>
        </w:rPr>
        <w:t>。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5"/>
        <w:gridCol w:w="6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2935" w:type="dxa"/>
            <w:shd w:val="clear" w:color="auto" w:fill="9FD3A4" w:themeFill="background1" w:themeFillShade="D9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属性名</w:t>
            </w:r>
          </w:p>
        </w:tc>
        <w:tc>
          <w:tcPr>
            <w:tcW w:w="6699" w:type="dxa"/>
            <w:shd w:val="clear" w:color="auto" w:fill="9FD3A4" w:themeFill="background1" w:themeFillShade="D9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rPr>
                <w:rFonts w:hint="eastAsia" w:eastAsiaTheme="minorEastAsia"/>
                <w:b/>
                <w:color w:val="FF0000"/>
                <w:sz w:val="24"/>
                <w:lang w:val="en-US" w:eastAsia="zh-CN"/>
              </w:rPr>
            </w:pPr>
            <w:r>
              <w:rPr>
                <w:b/>
                <w:color w:val="FF0000"/>
                <w:sz w:val="24"/>
              </w:rPr>
              <w:t>String</w:t>
            </w:r>
            <w:r>
              <w:rPr>
                <w:rFonts w:hint="eastAsia"/>
                <w:b/>
                <w:color w:val="FF0000"/>
                <w:sz w:val="24"/>
                <w:lang w:val="en-US" w:eastAsia="zh-CN"/>
              </w:rPr>
              <w:t>(字符串类型)</w:t>
            </w:r>
          </w:p>
        </w:tc>
        <w:tc>
          <w:tcPr>
            <w:tcW w:w="6699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字符串类型。</w:t>
            </w:r>
            <w:r>
              <w:rPr>
                <w:rFonts w:hint="eastAsia"/>
                <w:sz w:val="24"/>
                <w:lang w:val="en-US" w:eastAsia="zh-CN"/>
              </w:rPr>
              <w:t xml:space="preserve"> 没有char（字符类型）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字符串的值可以用</w:t>
            </w:r>
            <w:r>
              <w:rPr>
                <w:rFonts w:hint="default"/>
                <w:sz w:val="24"/>
                <w:lang w:val="en-US" w:eastAsia="zh-CN"/>
              </w:rPr>
              <w:t>””</w:t>
            </w:r>
            <w:r>
              <w:rPr>
                <w:rFonts w:hint="eastAsia"/>
                <w:sz w:val="24"/>
                <w:lang w:val="en-US" w:eastAsia="zh-CN"/>
              </w:rPr>
              <w:t xml:space="preserve"> ，也可以用</w:t>
            </w:r>
            <w:r>
              <w:rPr>
                <w:rFonts w:hint="default"/>
                <w:sz w:val="24"/>
                <w:lang w:val="en-US" w:eastAsia="zh-CN"/>
              </w:rPr>
              <w:t>’’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boolean</w:t>
            </w:r>
          </w:p>
        </w:tc>
        <w:tc>
          <w:tcPr>
            <w:tcW w:w="6699" w:type="dxa"/>
          </w:tcPr>
          <w:p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布尔类型</w:t>
            </w:r>
            <w:r>
              <w:rPr>
                <w:rFonts w:hint="eastAsia"/>
                <w:sz w:val="24"/>
              </w:rPr>
              <w:t xml:space="preserve">。  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取值：true  和  false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numb</w:t>
            </w:r>
            <w:r>
              <w:rPr>
                <w:b/>
                <w:color w:val="FF0000"/>
                <w:sz w:val="24"/>
              </w:rPr>
              <w:t>er</w:t>
            </w:r>
          </w:p>
        </w:tc>
        <w:tc>
          <w:tcPr>
            <w:tcW w:w="6699" w:type="dxa"/>
          </w:tcPr>
          <w:p>
            <w:pPr>
              <w:rPr>
                <w:rFonts w:hint="eastAsia"/>
                <w:sz w:val="24"/>
                <w:lang w:eastAsia="zh-CN"/>
              </w:rPr>
            </w:pPr>
            <w:r>
              <w:rPr>
                <w:sz w:val="24"/>
              </w:rPr>
              <w:t>数字类型</w:t>
            </w:r>
            <w:r>
              <w:rPr>
                <w:rFonts w:hint="eastAsia"/>
                <w:sz w:val="24"/>
              </w:rPr>
              <w:t xml:space="preserve">。  </w:t>
            </w:r>
            <w:r>
              <w:rPr>
                <w:rFonts w:hint="eastAsia"/>
                <w:sz w:val="24"/>
                <w:lang w:eastAsia="zh-CN"/>
              </w:rPr>
              <w:t>（整数、浮点数）</w:t>
            </w:r>
          </w:p>
          <w:p>
            <w:pPr>
              <w:rPr>
                <w:rFonts w:hint="eastAsia"/>
                <w:sz w:val="24"/>
                <w:lang w:eastAsia="zh-CN"/>
              </w:rPr>
            </w:pP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NaN：not a number 不是一个数字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但是，它是属于number类型</w:t>
            </w:r>
          </w:p>
          <w:p>
            <w:pPr>
              <w:rPr>
                <w:rFonts w:hint="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null</w:t>
            </w:r>
          </w:p>
        </w:tc>
        <w:tc>
          <w:tcPr>
            <w:tcW w:w="6699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空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一个占位符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</w:tcPr>
          <w:p>
            <w:pPr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undefined</w:t>
            </w:r>
          </w:p>
        </w:tc>
        <w:tc>
          <w:tcPr>
            <w:tcW w:w="6699" w:type="dxa"/>
          </w:tcPr>
          <w:p>
            <w:pPr>
              <w:rPr>
                <w:sz w:val="24"/>
              </w:rPr>
            </w:pPr>
          </w:p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表示变量声明却 未定义具体的值</w:t>
            </w:r>
            <w:r>
              <w:rPr>
                <w:rFonts w:hint="eastAsia"/>
                <w:sz w:val="24"/>
                <w:lang w:val="en-US" w:eastAsia="zh-CN"/>
              </w:rPr>
              <w:t>(默认值)</w:t>
            </w:r>
          </w:p>
          <w:p/>
        </w:tc>
      </w:tr>
    </w:tbl>
    <w:p>
      <w:pPr>
        <w:pStyle w:val="17"/>
        <w:ind w:left="420" w:firstLine="0" w:firstLineChars="0"/>
      </w:pPr>
    </w:p>
    <w:p>
      <w:r>
        <w:t>Java是强类型语言</w:t>
      </w:r>
      <w:r>
        <w:rPr>
          <w:rFonts w:hint="eastAsia"/>
        </w:rPr>
        <w:t>，</w:t>
      </w:r>
      <w:r>
        <w:t>变量的使用严格遵循规范</w:t>
      </w:r>
      <w:r>
        <w:rPr>
          <w:rFonts w:hint="eastAsia"/>
        </w:rPr>
        <w:t>。</w:t>
      </w:r>
    </w:p>
    <w:p/>
    <w:p>
      <w:r>
        <w:t>JavaScript区别于java</w:t>
      </w:r>
      <w:r>
        <w:rPr>
          <w:rFonts w:hint="eastAsia"/>
        </w:rPr>
        <w:t>，</w:t>
      </w:r>
      <w:r>
        <w:t>是弱类型语言</w:t>
      </w:r>
      <w:r>
        <w:rPr>
          <w:rFonts w:hint="eastAsia"/>
        </w:rPr>
        <w:t>，变量的使用不用严格遵循规范，所以一个变量声明好之后，是可以赋予任意类型的值。</w:t>
      </w:r>
    </w:p>
    <w:p>
      <w:r>
        <w:rPr>
          <w:rFonts w:hint="eastAsia"/>
        </w:rPr>
        <w:t>;</w:t>
      </w:r>
    </w:p>
    <w:p/>
    <w:p>
      <w:pPr>
        <w:rPr>
          <w:rFonts w:hint="eastAsia"/>
          <w:lang w:val="en-US" w:eastAsia="zh-CN"/>
        </w:rPr>
      </w:pPr>
      <w:r>
        <w:t>通过</w:t>
      </w:r>
      <w:r>
        <w:rPr>
          <w:rFonts w:hint="eastAsia"/>
          <w:b/>
          <w:color w:val="FF0000"/>
        </w:rPr>
        <w:t>typeof</w:t>
      </w:r>
      <w:r>
        <w:rPr>
          <w:rFonts w:hint="eastAsia"/>
        </w:rPr>
        <w:t>运算符可以分辨变量值属于哪种基本数据类型</w:t>
      </w:r>
      <w:r>
        <w:rPr>
          <w:rFonts w:hint="eastAsia"/>
          <w:lang w:val="en-US" w:eastAsia="zh-CN"/>
        </w:rPr>
        <w:t>(java中的 instanceof)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66540" cy="3456940"/>
            <wp:effectExtent l="0" t="0" r="10160" b="1016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345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5"/>
      </w:pPr>
      <w:r>
        <w:rPr>
          <w:rFonts w:hint="eastAsia"/>
        </w:rPr>
        <w:t>1.2</w:t>
      </w:r>
      <w:r>
        <w:t>.2.3</w:t>
      </w:r>
      <w:r>
        <w:rPr>
          <w:rFonts w:hint="eastAsia"/>
        </w:rPr>
        <w:t>、引用数据类型</w:t>
      </w:r>
    </w:p>
    <w:p>
      <w:r>
        <w:rPr>
          <w:rFonts w:hint="eastAsia"/>
        </w:rPr>
        <w:t>引用类型通常叫做类（class），但在JavaScript中，因为不存在编译过程，所以没有类的概念。</w:t>
      </w:r>
    </w:p>
    <w:p>
      <w:r>
        <w:rPr>
          <w:rFonts w:hint="eastAsia"/>
        </w:rPr>
        <w:t>所以JavaScript的引用数据类型都是</w:t>
      </w:r>
      <w:r>
        <w:rPr>
          <w:rFonts w:hint="eastAsia"/>
          <w:b/>
          <w:sz w:val="28"/>
        </w:rPr>
        <w:t>对象</w:t>
      </w:r>
      <w:r>
        <w:rPr>
          <w:rFonts w:hint="eastAsia"/>
        </w:rPr>
        <w:t>。</w:t>
      </w:r>
    </w:p>
    <w:p>
      <w:r>
        <w:drawing>
          <wp:inline distT="0" distB="0" distL="114300" distR="114300">
            <wp:extent cx="3399790" cy="1181100"/>
            <wp:effectExtent l="0" t="0" r="1016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</w:pPr>
      <w:r>
        <w:rPr>
          <w:rFonts w:hint="eastAsia"/>
        </w:rPr>
        <w:t>JavaScript对象类型的默认值是null.</w:t>
      </w:r>
      <w:r>
        <w:rPr>
          <w:rFonts w:hint="eastAsia"/>
          <w:lang w:eastAsia="zh-CN"/>
        </w:rPr>
        <w:t>（课下查一下）</w:t>
      </w:r>
    </w:p>
    <w:p>
      <w:pPr>
        <w:pStyle w:val="4"/>
      </w:pPr>
      <w:r>
        <w:rPr>
          <w:rFonts w:hint="eastAsia"/>
        </w:rPr>
        <w:t>1.2.2.3、运算符</w:t>
      </w:r>
    </w:p>
    <w:p>
      <w:pPr>
        <w:ind w:left="420"/>
      </w:pPr>
      <w:r>
        <w:rPr>
          <w:rFonts w:hint="eastAsia"/>
        </w:rPr>
        <w:t>JavaScript运算符与Java运算符基本一致。</w:t>
      </w:r>
    </w:p>
    <w:p>
      <w:r>
        <w:tab/>
      </w:r>
      <w:r>
        <w:t>这里我们来寻找不同点进行学习</w:t>
      </w:r>
    </w:p>
    <w:p>
      <w:pPr>
        <w:pStyle w:val="5"/>
      </w:pPr>
      <w:r>
        <w:rPr>
          <w:rFonts w:hint="eastAsia"/>
        </w:rPr>
        <w:t>1.2</w:t>
      </w:r>
      <w: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.1、比较运算符</w:t>
      </w:r>
    </w:p>
    <w:p>
      <w:pPr>
        <w:ind w:left="420"/>
      </w:pPr>
      <w:r>
        <w:drawing>
          <wp:inline distT="0" distB="0" distL="0" distR="0">
            <wp:extent cx="4653915" cy="1685290"/>
            <wp:effectExtent l="0" t="0" r="13335" b="1016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3915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  和  === 的区别？</w:t>
      </w:r>
    </w:p>
    <w:p>
      <w:pPr>
        <w:ind w:left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733415" cy="1371600"/>
            <wp:effectExtent l="0" t="0" r="63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1.2</w:t>
      </w:r>
      <w: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.2、逻辑运算符</w:t>
      </w:r>
    </w:p>
    <w:p>
      <w:pPr>
        <w:ind w:left="420"/>
      </w:pPr>
      <w:r>
        <w:drawing>
          <wp:inline distT="0" distB="0" distL="0" distR="0">
            <wp:extent cx="4646930" cy="859790"/>
            <wp:effectExtent l="0" t="0" r="1270" b="1651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693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&amp;   |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在js中：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  逻辑 &amp;    |</w:t>
      </w:r>
      <w:r>
        <w:rPr>
          <w:rFonts w:hint="eastAsia"/>
          <w:lang w:val="en-US" w:eastAsia="zh-CN"/>
        </w:rPr>
        <w:br w:type="textWrapping"/>
      </w:r>
    </w:p>
    <w:p>
      <w:pPr>
        <w:pStyle w:val="5"/>
        <w:rPr>
          <w:rFonts w:hint="eastAsia"/>
        </w:rPr>
      </w:pPr>
      <w:r>
        <w:rPr>
          <w:rFonts w:hint="eastAsia"/>
        </w:rPr>
        <w:t>1.2</w:t>
      </w:r>
      <w:r>
        <w:t>.</w:t>
      </w:r>
      <w:r>
        <w:rPr>
          <w:rFonts w:hint="eastAsia"/>
          <w:lang w:val="en-US" w:eastAsia="zh-CN"/>
        </w:rPr>
        <w:t>3</w:t>
      </w:r>
      <w:r>
        <w:t>.3</w:t>
      </w:r>
      <w:r>
        <w:rPr>
          <w:rFonts w:hint="eastAsia"/>
        </w:rPr>
        <w:t>、参考附录-i</w:t>
      </w:r>
      <w:r>
        <w:t>f条件中的特殊格式</w:t>
      </w:r>
      <w:r>
        <w:rPr>
          <w:rFonts w:hint="eastAsia"/>
        </w:rPr>
        <w:t>（扩展-了解）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If()</w:t>
      </w:r>
    </w:p>
    <w:p/>
    <w:p>
      <w:r>
        <w:t>JavaScript中的</w:t>
      </w:r>
      <w:r>
        <w:rPr>
          <w:rFonts w:hint="eastAsia"/>
        </w:rPr>
        <w:t>if和Java中的if用法一样，都有表达式。</w:t>
      </w:r>
    </w:p>
    <w:p/>
    <w:p>
      <w:r>
        <w:t>遇到特殊情况</w:t>
      </w:r>
      <w:r>
        <w:rPr>
          <w:rFonts w:hint="eastAsia"/>
        </w:rPr>
        <w:t>，</w:t>
      </w:r>
      <w:r>
        <w:t>请查阅下面两个表格即可</w:t>
      </w:r>
      <w:r>
        <w:rPr>
          <w:rFonts w:hint="eastAsia"/>
        </w:rPr>
        <w:t>。（无需记忆）</w:t>
      </w:r>
    </w:p>
    <w:p>
      <w:r>
        <w:rPr>
          <w:rFonts w:hint="eastAsia"/>
        </w:rPr>
        <w:drawing>
          <wp:inline distT="0" distB="0" distL="0" distR="0">
            <wp:extent cx="5610860" cy="2311400"/>
            <wp:effectExtent l="9525" t="9525" r="18415" b="2222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2311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756910" cy="2984500"/>
            <wp:effectExtent l="9525" t="9525" r="24765" b="15875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8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Doucument.write()  向浏览器输出(写)数据，可以包含html代码</w:t>
      </w:r>
    </w:p>
    <w:p>
      <w:r>
        <w:drawing>
          <wp:inline distT="0" distB="0" distL="114300" distR="114300">
            <wp:extent cx="5933440" cy="1228725"/>
            <wp:effectExtent l="0" t="0" r="10160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求</w:t>
      </w:r>
      <w:r>
        <w:rPr>
          <w:rFonts w:hint="eastAsia"/>
          <w:lang w:val="en-US" w:eastAsia="zh-CN"/>
        </w:rPr>
        <w:t>1-100偶数之和？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80715" cy="1895475"/>
            <wp:effectExtent l="0" t="0" r="635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>
      <w:pPr>
        <w:pStyle w:val="3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、JavaScript函数/方法</w:t>
      </w:r>
    </w:p>
    <w:p>
      <w:pPr>
        <w:pStyle w:val="4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.1、函数简述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Java中方法的定义：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修饰符  返回值类型  方法名(参数列表){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//方法体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.2、函数格式</w:t>
      </w:r>
    </w:p>
    <w:p>
      <w:pPr>
        <w:pStyle w:val="17"/>
        <w:numPr>
          <w:ilvl w:val="1"/>
          <w:numId w:val="6"/>
        </w:numPr>
        <w:ind w:firstLineChars="0"/>
      </w:pPr>
      <w:r>
        <w:t>JavaScript函数定义必须用</w:t>
      </w:r>
      <w:r>
        <w:rPr>
          <w:b/>
        </w:rPr>
        <w:t>小写的</w:t>
      </w:r>
      <w:r>
        <w:rPr>
          <w:rFonts w:hint="eastAsia"/>
          <w:b/>
        </w:rPr>
        <w:t>function</w:t>
      </w:r>
      <w:r>
        <w:rPr>
          <w:rFonts w:hint="eastAsia"/>
        </w:rPr>
        <w:t>；</w:t>
      </w:r>
    </w:p>
    <w:p>
      <w:pPr>
        <w:pStyle w:val="17"/>
        <w:numPr>
          <w:ilvl w:val="1"/>
          <w:numId w:val="6"/>
        </w:numPr>
        <w:ind w:firstLineChars="0"/>
      </w:pPr>
      <w:r>
        <w:t>JavaScript函数无需定义返回值类型</w:t>
      </w:r>
      <w:r>
        <w:rPr>
          <w:rFonts w:hint="eastAsia"/>
        </w:rPr>
        <w:t>，</w:t>
      </w:r>
      <w:r>
        <w:t>直接在function后面书写</w:t>
      </w:r>
      <w:r>
        <w:rPr>
          <w:rFonts w:hint="eastAsia"/>
        </w:rPr>
        <w:t xml:space="preserve"> </w:t>
      </w:r>
      <w:r>
        <w:t>方法名</w:t>
      </w:r>
      <w:r>
        <w:rPr>
          <w:rFonts w:hint="eastAsia"/>
        </w:rPr>
        <w:t>；</w:t>
      </w:r>
    </w:p>
    <w:p>
      <w:pPr>
        <w:pStyle w:val="17"/>
        <w:numPr>
          <w:ilvl w:val="1"/>
          <w:numId w:val="6"/>
        </w:numPr>
        <w:ind w:firstLineChars="0"/>
      </w:pPr>
      <w:r>
        <w:t>参数的定义无需使用</w:t>
      </w:r>
      <w:r>
        <w:rPr>
          <w:rFonts w:hint="eastAsia"/>
        </w:rPr>
        <w:t>var关键字，否则报错；</w:t>
      </w:r>
    </w:p>
    <w:p>
      <w:pPr>
        <w:pStyle w:val="17"/>
        <w:numPr>
          <w:numId w:val="0"/>
        </w:numPr>
        <w:ind w:left="420" w:leftChars="0"/>
      </w:pPr>
      <w:r>
        <w:drawing>
          <wp:inline distT="0" distB="0" distL="114300" distR="114300">
            <wp:extent cx="3133090" cy="381000"/>
            <wp:effectExtent l="0" t="0" r="1016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1"/>
          <w:numId w:val="6"/>
        </w:numPr>
        <w:ind w:firstLineChars="0"/>
      </w:pPr>
      <w:r>
        <w:t>JavaScript函数体中</w:t>
      </w:r>
      <w:r>
        <w:rPr>
          <w:rFonts w:hint="eastAsia"/>
        </w:rPr>
        <w:t>，return可以不写，也可以return</w:t>
      </w:r>
      <w:r>
        <w:t xml:space="preserve"> 具体值</w:t>
      </w:r>
      <w:r>
        <w:rPr>
          <w:rFonts w:hint="eastAsia"/>
        </w:rPr>
        <w:t>，</w:t>
      </w:r>
      <w:r>
        <w:t>或者仅仅写</w:t>
      </w:r>
      <w:r>
        <w:rPr>
          <w:rFonts w:hint="eastAsia"/>
        </w:rPr>
        <w:t>return；</w:t>
      </w:r>
    </w:p>
    <w:p>
      <w:r>
        <w:tab/>
      </w:r>
    </w:p>
    <w:p>
      <w:r>
        <w:drawing>
          <wp:inline distT="0" distB="0" distL="114300" distR="114300">
            <wp:extent cx="2942590" cy="1905000"/>
            <wp:effectExtent l="0" t="0" r="10160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</w:rPr>
        <w:t>3、函数使用的注意事项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Java中重载：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在同一个类中，方法名相同，参数列表不同，跟返回值类型无关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ind w:firstLine="420"/>
      </w:pPr>
      <w:r>
        <w:t>JavaScript函数若同名</w:t>
      </w:r>
      <w:r>
        <w:rPr>
          <w:rFonts w:hint="eastAsia"/>
        </w:rPr>
        <w:t>，</w:t>
      </w:r>
      <w:r>
        <w:t>则不存在方法重载</w:t>
      </w:r>
      <w:r>
        <w:rPr>
          <w:rFonts w:hint="eastAsia"/>
        </w:rPr>
        <w:t>，</w:t>
      </w:r>
      <w:r>
        <w:t>只有方法相互覆盖</w:t>
      </w:r>
      <w:r>
        <w:rPr>
          <w:rFonts w:hint="eastAsia"/>
        </w:rPr>
        <w:t>，</w:t>
      </w:r>
      <w:r>
        <w:t>最后定义的函数覆盖之前的定义</w:t>
      </w:r>
      <w:r>
        <w:rPr>
          <w:rFonts w:hint="eastAsia"/>
        </w:rPr>
        <w:t>；</w:t>
      </w:r>
    </w:p>
    <w:p>
      <w:pPr>
        <w:ind w:firstLine="420"/>
      </w:pPr>
      <w:r>
        <w:t>因为JavaScript不存在函数重载</w:t>
      </w:r>
      <w:r>
        <w:rPr>
          <w:rFonts w:hint="eastAsia"/>
        </w:rPr>
        <w:t>，</w:t>
      </w:r>
      <w:r>
        <w:t>所以JavaScript仅根据方法名来调用函数</w:t>
      </w:r>
      <w:r>
        <w:rPr>
          <w:rFonts w:hint="eastAsia"/>
        </w:rPr>
        <w:t>，</w:t>
      </w:r>
      <w:r>
        <w:t>即使实参与函数的形参不匹配</w:t>
      </w:r>
      <w:r>
        <w:rPr>
          <w:rFonts w:hint="eastAsia"/>
        </w:rPr>
        <w:t>，</w:t>
      </w:r>
      <w:r>
        <w:t>也不会影响正常调用</w:t>
      </w:r>
      <w:r>
        <w:rPr>
          <w:rFonts w:hint="eastAsia"/>
        </w:rPr>
        <w:t>；</w:t>
      </w:r>
    </w:p>
    <w:p>
      <w:pPr>
        <w:ind w:firstLine="420"/>
      </w:pPr>
      <w:r>
        <w:rPr>
          <w:rFonts w:hint="eastAsia"/>
        </w:rPr>
        <w:t>如果形参未赋值，就使用默认值undefined</w:t>
      </w:r>
    </w:p>
    <w:p/>
    <w:p>
      <w:pPr>
        <w:pStyle w:val="3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、</w:t>
      </w:r>
      <w:r>
        <w:t>JS</w:t>
      </w:r>
      <w:r>
        <w:rPr>
          <w:rFonts w:hint="eastAsia"/>
        </w:rPr>
        <w:t>事件</w:t>
      </w:r>
    </w:p>
    <w:p>
      <w:pPr>
        <w:pStyle w:val="4"/>
      </w:pPr>
      <w:r>
        <w:rPr>
          <w:rFonts w:hint="eastAsia"/>
        </w:rPr>
        <w:t>1.</w:t>
      </w:r>
      <w:r>
        <w:t>4.1</w:t>
      </w:r>
      <w:r>
        <w:rPr>
          <w:rFonts w:hint="eastAsia"/>
        </w:rPr>
        <w:t>、</w:t>
      </w:r>
      <w:r>
        <w:t>JS</w:t>
      </w:r>
      <w:r>
        <w:rPr>
          <w:rFonts w:hint="eastAsia"/>
        </w:rPr>
        <w:t>事件是什么？有什么作用？</w:t>
      </w:r>
    </w:p>
    <w:p>
      <w:pPr>
        <w:ind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通常鼠标或热键的动作我们称之为事件(Event) </w:t>
      </w:r>
    </w:p>
    <w:p/>
    <w:p>
      <w:r>
        <w:tab/>
      </w:r>
      <w:r>
        <w:t>事件包括</w:t>
      </w:r>
      <w:r>
        <w:rPr>
          <w:rFonts w:hint="eastAsia"/>
        </w:rPr>
        <w:t>：</w:t>
      </w:r>
      <w:r>
        <w:t>点击</w:t>
      </w:r>
      <w:r>
        <w:rPr>
          <w:rFonts w:hint="eastAsia"/>
        </w:rPr>
        <w:t>、</w:t>
      </w:r>
      <w:r>
        <w:t>表单提交</w:t>
      </w:r>
      <w:r>
        <w:rPr>
          <w:rFonts w:hint="eastAsia"/>
        </w:rPr>
        <w:t>、</w:t>
      </w:r>
      <w:r>
        <w:t>值发生改变</w:t>
      </w:r>
      <w:r>
        <w:rPr>
          <w:rFonts w:hint="eastAsia"/>
        </w:rPr>
        <w:t>、</w:t>
      </w:r>
      <w:r>
        <w:t>鼠标移入</w:t>
      </w:r>
      <w:r>
        <w:rPr>
          <w:rFonts w:hint="eastAsia"/>
        </w:rPr>
        <w:t>、</w:t>
      </w:r>
      <w:r>
        <w:t>鼠标移出等等</w:t>
      </w:r>
    </w:p>
    <w:p/>
    <w:p>
      <w:pPr>
        <w:rPr>
          <w:rFonts w:hint="eastAsia"/>
        </w:rPr>
      </w:pPr>
      <w:r>
        <w:tab/>
      </w:r>
      <w:r>
        <w:t>通过</w:t>
      </w:r>
      <w:r>
        <w:rPr>
          <w:rFonts w:hint="eastAsia"/>
        </w:rPr>
        <w:t>JS事件，我们可以完成页面的指定特效。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一怎么怎么滴(单击、双击、失去焦点.....) 就去做一些事情(方法)</w:t>
      </w:r>
    </w:p>
    <w:p/>
    <w:p>
      <w:pPr>
        <w:pStyle w:val="4"/>
      </w:pPr>
      <w:r>
        <w:rPr>
          <w:rFonts w:hint="eastAsia"/>
        </w:rPr>
        <w:t>1.</w:t>
      </w:r>
      <w:r>
        <w:t>4.2</w:t>
      </w:r>
      <w:r>
        <w:rPr>
          <w:rFonts w:hint="eastAsia"/>
        </w:rPr>
        <w:t>、o</w:t>
      </w:r>
      <w:r>
        <w:t>nclick</w:t>
      </w:r>
    </w:p>
    <w:p>
      <w:r>
        <w:rPr>
          <w:rFonts w:hint="eastAsia"/>
        </w:rPr>
        <w:t>点击</w:t>
      </w:r>
      <w:r>
        <w:t>事件</w:t>
      </w:r>
      <w:r>
        <w:rPr>
          <w:rFonts w:hint="eastAsia"/>
        </w:rPr>
        <w:t>：</w:t>
      </w:r>
      <w:r>
        <w:t>由鼠标或热键点击元素组件时触发</w:t>
      </w:r>
    </w:p>
    <w:p>
      <w:r>
        <w:drawing>
          <wp:inline distT="0" distB="0" distL="114300" distR="114300">
            <wp:extent cx="8085455" cy="3590290"/>
            <wp:effectExtent l="0" t="0" r="10795" b="1016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85455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事件要绑定函数的、函数可以传参数、一个事件可以绑定多个函数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双击：</w:t>
      </w:r>
    </w:p>
    <w:p>
      <w:pPr>
        <w:ind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6523990" cy="428625"/>
            <wp:effectExtent l="0" t="0" r="10160" b="952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1.</w:t>
      </w:r>
      <w:r>
        <w:t>4.3</w:t>
      </w:r>
      <w:r>
        <w:rPr>
          <w:rFonts w:hint="eastAsia"/>
        </w:rPr>
        <w:t>、o</w:t>
      </w:r>
      <w:r>
        <w:t>nsubmit</w:t>
      </w:r>
      <w:r>
        <w:rPr>
          <w:rFonts w:hint="eastAsia"/>
        </w:rPr>
        <w:t xml:space="preserve">   </w:t>
      </w:r>
    </w:p>
    <w:p>
      <w:r>
        <w:t>表单提交事件</w:t>
      </w:r>
      <w:r>
        <w:rPr>
          <w:rFonts w:hint="eastAsia"/>
        </w:rPr>
        <w:t>：</w:t>
      </w:r>
      <w:r>
        <w:rPr>
          <w:b/>
          <w:sz w:val="22"/>
        </w:rPr>
        <w:t>表单的提交按钮被点击时</w:t>
      </w:r>
      <w:r>
        <w:t>触发</w:t>
      </w:r>
    </w:p>
    <w:p/>
    <w:p>
      <w:pPr>
        <w:rPr>
          <w:rFonts w:hint="eastAsia"/>
        </w:rPr>
      </w:pPr>
      <w:r>
        <w:t>注意</w:t>
      </w:r>
      <w:r>
        <w:rPr>
          <w:rFonts w:hint="eastAsia"/>
        </w:rPr>
        <w:t>：</w:t>
      </w:r>
      <w:r>
        <w:t>该事件需要返回</w:t>
      </w:r>
      <w:r>
        <w:rPr>
          <w:rFonts w:hint="eastAsia"/>
        </w:rPr>
        <w:t>b</w:t>
      </w:r>
      <w:r>
        <w:t>oolean类型的值来执行</w:t>
      </w:r>
      <w:r>
        <w:rPr>
          <w:rFonts w:hint="eastAsia"/>
        </w:rPr>
        <w:t xml:space="preserve"> 提交/阻止 表单数据的操作。</w:t>
      </w:r>
    </w:p>
    <w:p>
      <w:pPr>
        <w:rPr>
          <w:rFonts w:hint="eastAsia"/>
        </w:rPr>
      </w:pPr>
      <w:r>
        <w:drawing>
          <wp:inline distT="0" distB="0" distL="114300" distR="114300">
            <wp:extent cx="7162165" cy="3190240"/>
            <wp:effectExtent l="0" t="0" r="635" b="1016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62165" cy="319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cs="宋体"/>
        </w:rPr>
      </w:pPr>
      <w:r>
        <w:t>2</w:t>
      </w:r>
      <w:r>
        <w:rPr>
          <w:rFonts w:hint="eastAsia"/>
        </w:rPr>
        <w:t>、案例1：使用JS</w:t>
      </w:r>
      <w:r>
        <w:rPr>
          <w:rFonts w:hint="eastAsia" w:cs="宋体"/>
        </w:rPr>
        <w:t>完成注册页面的校验</w:t>
      </w:r>
    </w:p>
    <w:p>
      <w:pPr>
        <w:pStyle w:val="3"/>
      </w:pPr>
      <w:r>
        <w:t>2</w:t>
      </w:r>
      <w:r>
        <w:rPr>
          <w:rFonts w:hint="eastAsia"/>
        </w:rPr>
        <w:t>.1、需求说明</w:t>
      </w:r>
    </w:p>
    <w:p>
      <w:r>
        <w:drawing>
          <wp:inline distT="0" distB="0" distL="0" distR="0">
            <wp:extent cx="3601720" cy="2574925"/>
            <wp:effectExtent l="9525" t="9525" r="27305" b="254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3247" cy="2583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要求：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用户名、密码、确认密码不能为空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密码和确认密码必须一致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如果校验成功：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将表单中的数据提交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如果校验失败：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弹出提示信息并阻止表单提交数据</w:t>
      </w:r>
    </w:p>
    <w:p>
      <w:r>
        <w:drawing>
          <wp:inline distT="0" distB="0" distL="114300" distR="114300">
            <wp:extent cx="4857750" cy="3590925"/>
            <wp:effectExtent l="0" t="0" r="0" b="952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2</w:t>
      </w:r>
      <w:r>
        <w:rPr>
          <w:rFonts w:hint="eastAsia"/>
        </w:rPr>
        <w:t>.2  JavaScript知识讲解</w:t>
      </w:r>
    </w:p>
    <w:p>
      <w:pPr>
        <w:pStyle w:val="4"/>
      </w:pPr>
      <w:r>
        <w:rPr>
          <w:rFonts w:hint="eastAsia"/>
        </w:rPr>
        <w:t xml:space="preserve">  </w:t>
      </w:r>
      <w:r>
        <w:t>2</w:t>
      </w:r>
      <w:r>
        <w:rPr>
          <w:rFonts w:hint="eastAsia"/>
        </w:rPr>
        <w:t>.2.1  根据id选中某个元素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</w:t>
      </w:r>
      <w:r>
        <w:t>2</w:t>
      </w:r>
      <w:r>
        <w:rPr>
          <w:rFonts w:hint="eastAsia"/>
        </w:rPr>
        <w:t xml:space="preserve">.2.2  获取某个元素的value值  </w:t>
      </w:r>
    </w:p>
    <w:p>
      <w:r>
        <w:drawing>
          <wp:inline distT="0" distB="0" distL="114300" distR="114300">
            <wp:extent cx="8152130" cy="2656840"/>
            <wp:effectExtent l="0" t="0" r="1270" b="1016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152130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pStyle w:val="3"/>
      </w:pPr>
      <w:r>
        <w:t>2</w:t>
      </w:r>
      <w:r>
        <w:rPr>
          <w:rFonts w:hint="eastAsia"/>
        </w:rPr>
        <w:t>.3、需求分析</w:t>
      </w:r>
    </w:p>
    <w:p>
      <w:pPr>
        <w:pStyle w:val="3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、案例代码实现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81525" cy="561975"/>
            <wp:effectExtent l="0" t="0" r="9525" b="9525"/>
            <wp:docPr id="19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419975" cy="5524500"/>
            <wp:effectExtent l="0" t="0" r="9525" b="0"/>
            <wp:docPr id="20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53025" cy="2314575"/>
            <wp:effectExtent l="0" t="0" r="9525" b="9525"/>
            <wp:docPr id="21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cs="宋体"/>
        </w:rPr>
      </w:pPr>
      <w:r>
        <w:t>3</w:t>
      </w:r>
      <w:r>
        <w:rPr>
          <w:rFonts w:hint="eastAsia"/>
        </w:rPr>
        <w:t>、案例2：</w:t>
      </w:r>
      <w:r>
        <w:rPr>
          <w:rFonts w:cs="宋体"/>
        </w:rPr>
        <w:t>轮播图</w:t>
      </w:r>
    </w:p>
    <w:p>
      <w:pPr>
        <w:pStyle w:val="3"/>
      </w:pPr>
      <w:r>
        <w:t>3</w:t>
      </w:r>
      <w:r>
        <w:rPr>
          <w:rFonts w:hint="eastAsia"/>
        </w:rPr>
        <w:t>.1、需求说明</w:t>
      </w:r>
    </w:p>
    <w:p>
      <w:r>
        <w:rPr>
          <w:rFonts w:hint="eastAsia"/>
        </w:rPr>
        <w:t>需要编写程序，完成自动切换图片功能。</w:t>
      </w:r>
    </w:p>
    <w:p>
      <w:pPr>
        <w:pStyle w:val="17"/>
        <w:numPr>
          <w:ilvl w:val="0"/>
          <w:numId w:val="8"/>
        </w:numPr>
        <w:ind w:firstLineChars="0"/>
      </w:pPr>
      <w:r>
        <w:t>每</w:t>
      </w:r>
      <w:r>
        <w:rPr>
          <w:rFonts w:hint="eastAsia"/>
        </w:rPr>
        <w:t>2秒切换一次图片。</w:t>
      </w:r>
    </w:p>
    <w:p>
      <w:pPr>
        <w:pStyle w:val="3"/>
      </w:pP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、知识讲解-JavaScript</w:t>
      </w:r>
    </w:p>
    <w:p>
      <w:pPr>
        <w:pStyle w:val="4"/>
      </w:pPr>
      <w:r>
        <w:t>3.2.1</w:t>
      </w:r>
      <w:r>
        <w:rPr>
          <w:rFonts w:hint="eastAsia"/>
        </w:rPr>
        <w:t>、定时器</w:t>
      </w:r>
    </w:p>
    <w:p>
      <w:pPr>
        <w:pStyle w:val="5"/>
      </w:pPr>
      <w:r>
        <w:t>3.2.1.1</w:t>
      </w:r>
      <w:r>
        <w:rPr>
          <w:rFonts w:hint="eastAsia"/>
        </w:rPr>
        <w:t>、循环定时器的设置和取消</w:t>
      </w:r>
    </w:p>
    <w:p>
      <w:pPr>
        <w:pStyle w:val="6"/>
        <w:rPr>
          <w:rFonts w:hint="eastAsia"/>
        </w:rPr>
      </w:pPr>
      <w:r>
        <w:t>3.2.1.1.1</w:t>
      </w:r>
      <w:r>
        <w:rPr>
          <w:rFonts w:hint="eastAsia"/>
        </w:rPr>
        <w:t>、启动循环定时器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setInterval(参数1,参数2);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参数1：要执行的东西(一般定义为函数)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参数2：时间间隔    单位：毫秒</w:t>
      </w:r>
    </w:p>
    <w:p>
      <w:pPr>
        <w:pStyle w:val="6"/>
      </w:pPr>
      <w:r>
        <w:t>3.2.1.1.2</w:t>
      </w:r>
      <w:r>
        <w:rPr>
          <w:rFonts w:hint="eastAsia"/>
        </w:rPr>
        <w:t>、停止循环定时器</w:t>
      </w:r>
    </w:p>
    <w:p>
      <w:r>
        <w:t>setInterval方法在创建一个定时器的同时</w:t>
      </w:r>
      <w:r>
        <w:rPr>
          <w:rFonts w:hint="eastAsia"/>
        </w:rPr>
        <w:t>，</w:t>
      </w:r>
      <w:r>
        <w:t>还会返回一个的定时器的ID</w:t>
      </w:r>
      <w:r>
        <w:rPr>
          <w:rFonts w:hint="eastAsia"/>
        </w:rPr>
        <w:t>，该ID就代表这个定时器。</w:t>
      </w:r>
    </w:p>
    <w:p>
      <w:r>
        <w:rPr>
          <w:rFonts w:hint="eastAsia"/>
        </w:rPr>
        <w:t>此定时器ID在当前页面是不重复的。</w:t>
      </w:r>
    </w:p>
    <w:p/>
    <w:p>
      <w:r>
        <w:drawing>
          <wp:inline distT="0" distB="0" distL="114300" distR="114300">
            <wp:extent cx="5247640" cy="3247390"/>
            <wp:effectExtent l="0" t="0" r="10160" b="10160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3247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t>3.2.1.2</w:t>
      </w:r>
      <w:r>
        <w:rPr>
          <w:rFonts w:hint="eastAsia"/>
        </w:rPr>
        <w:t>、一次性定时器的设置和取消</w:t>
      </w:r>
    </w:p>
    <w:p>
      <w:pPr>
        <w:pStyle w:val="6"/>
      </w:pPr>
      <w:r>
        <w:t>3.2.1.2.1</w:t>
      </w:r>
      <w:r>
        <w:rPr>
          <w:rFonts w:hint="eastAsia"/>
        </w:rPr>
        <w:t>、启动一次性定时器</w:t>
      </w:r>
    </w:p>
    <w:p>
      <w:pPr>
        <w:rPr>
          <w:rFonts w:hint="eastAsia"/>
        </w:rPr>
      </w:pPr>
      <w:r>
        <w:rPr>
          <w:rFonts w:hint="eastAsia"/>
        </w:rPr>
        <w:t>一次性定时器，调用一次就会创建并执行一个定时器一次。</w:t>
      </w:r>
    </w:p>
    <w:p>
      <w:pPr>
        <w:rPr>
          <w:rFonts w:hint="eastAsia"/>
        </w:rPr>
      </w:pPr>
      <w:r>
        <w:drawing>
          <wp:inline distT="0" distB="0" distL="114300" distR="114300">
            <wp:extent cx="3161665" cy="971550"/>
            <wp:effectExtent l="0" t="0" r="635" b="0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t>3.2.1.2.2</w:t>
      </w:r>
      <w:r>
        <w:rPr>
          <w:rFonts w:hint="eastAsia"/>
        </w:rPr>
        <w:t>、停止一次性定时器</w:t>
      </w:r>
    </w:p>
    <w:p>
      <w:r>
        <w:t>setTimeout方法在创建一个定时器的同时</w:t>
      </w:r>
      <w:r>
        <w:rPr>
          <w:rFonts w:hint="eastAsia"/>
        </w:rPr>
        <w:t>，</w:t>
      </w:r>
      <w:r>
        <w:t>还会返回一个的定时器的ID</w:t>
      </w:r>
      <w:r>
        <w:rPr>
          <w:rFonts w:hint="eastAsia"/>
        </w:rPr>
        <w:t>，该ID就代表这个定时器。</w:t>
      </w:r>
    </w:p>
    <w:p>
      <w:r>
        <w:rPr>
          <w:rFonts w:hint="eastAsia"/>
        </w:rPr>
        <w:t>此定时器ID在当前页面是不重复的。</w:t>
      </w:r>
    </w:p>
    <w:p>
      <w:pPr>
        <w:pStyle w:val="4"/>
      </w:pPr>
      <w:r>
        <w:t>3.2.2</w:t>
      </w:r>
      <w:r>
        <w:rPr>
          <w:rFonts w:hint="eastAsia"/>
        </w:rPr>
        <w:t>、j</w:t>
      </w:r>
      <w:r>
        <w:t>s事件</w:t>
      </w:r>
      <w:r>
        <w:rPr>
          <w:rFonts w:hint="eastAsia"/>
        </w:rPr>
        <w:t>-</w:t>
      </w:r>
      <w:r>
        <w:t>onload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页面加载完成后执行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两种写法：</w:t>
      </w:r>
    </w:p>
    <w:p>
      <w:pPr>
        <w:numPr>
          <w:ilvl w:val="0"/>
          <w:numId w:val="9"/>
        </w:numPr>
        <w:ind w:left="420" w:leftChars="0" w:firstLine="420"/>
      </w:pPr>
      <w:r>
        <w:drawing>
          <wp:inline distT="0" distB="0" distL="114300" distR="114300">
            <wp:extent cx="2885440" cy="342900"/>
            <wp:effectExtent l="0" t="0" r="10160" b="0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42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3466465" cy="723900"/>
            <wp:effectExtent l="0" t="0" r="635" b="0"/>
            <wp:docPr id="2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两种同时书写，第一种方式生效</w:t>
      </w:r>
    </w:p>
    <w:p>
      <w:pPr>
        <w:pStyle w:val="3"/>
      </w:pPr>
      <w:r>
        <w:t>3</w:t>
      </w:r>
      <w:r>
        <w:rPr>
          <w:rFonts w:hint="eastAsia"/>
        </w:rPr>
        <w:t>.3 需求分析</w:t>
      </w:r>
    </w:p>
    <w:p>
      <w:pPr>
        <w:pStyle w:val="3"/>
        <w:rPr>
          <w:rFonts w:hint="eastAsia"/>
        </w:rPr>
      </w:pPr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、案例代码实现</w:t>
      </w:r>
    </w:p>
    <w:p>
      <w:r>
        <w:drawing>
          <wp:inline distT="0" distB="0" distL="114300" distR="114300">
            <wp:extent cx="8094980" cy="4133215"/>
            <wp:effectExtent l="0" t="0" r="1270" b="635"/>
            <wp:docPr id="2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094980" cy="413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cs="宋体"/>
        </w:rPr>
      </w:pPr>
      <w:r>
        <w:t>4</w:t>
      </w:r>
      <w:r>
        <w:rPr>
          <w:rFonts w:hint="eastAsia"/>
        </w:rPr>
        <w:t>、案例</w:t>
      </w:r>
      <w:r>
        <w:t>3</w:t>
      </w:r>
      <w:r>
        <w:rPr>
          <w:rFonts w:hint="eastAsia"/>
        </w:rPr>
        <w:t>：</w:t>
      </w:r>
      <w:r>
        <w:rPr>
          <w:rFonts w:hint="eastAsia" w:cs="宋体"/>
        </w:rPr>
        <w:t>定时弹</w:t>
      </w:r>
      <w:r>
        <w:rPr>
          <w:rFonts w:cs="宋体"/>
        </w:rPr>
        <w:t>广告</w:t>
      </w:r>
    </w:p>
    <w:p>
      <w:pPr>
        <w:pStyle w:val="3"/>
      </w:pPr>
      <w:r>
        <w:t>4</w:t>
      </w:r>
      <w:r>
        <w:rPr>
          <w:rFonts w:hint="eastAsia"/>
        </w:rPr>
        <w:t>.1、需求说明</w:t>
      </w:r>
    </w:p>
    <w:p>
      <w:pPr>
        <w:pStyle w:val="17"/>
        <w:numPr>
          <w:ilvl w:val="0"/>
          <w:numId w:val="8"/>
        </w:numPr>
        <w:ind w:firstLineChars="0"/>
      </w:pPr>
      <w:r>
        <w:t>网站顶部在页面打开两秒后显示广告图</w:t>
      </w:r>
      <w:r>
        <w:rPr>
          <w:rFonts w:hint="eastAsia"/>
        </w:rPr>
        <w:t>；</w:t>
      </w:r>
    </w:p>
    <w:p>
      <w:pPr>
        <w:pStyle w:val="17"/>
        <w:numPr>
          <w:ilvl w:val="0"/>
          <w:numId w:val="8"/>
        </w:numPr>
        <w:ind w:firstLineChars="0"/>
      </w:pPr>
      <w:r>
        <w:t>广告图展示两秒后关闭广告图</w:t>
      </w:r>
      <w:r>
        <w:rPr>
          <w:rFonts w:hint="eastAsia"/>
        </w:rPr>
        <w:t>；</w:t>
      </w:r>
    </w:p>
    <w:p>
      <w:pPr>
        <w:pStyle w:val="3"/>
      </w:pPr>
      <w:r>
        <w:t>4</w:t>
      </w:r>
      <w:r>
        <w:rPr>
          <w:rFonts w:hint="eastAsia"/>
        </w:rPr>
        <w:t>.2、需求分析</w:t>
      </w:r>
    </w:p>
    <w:p>
      <w:pPr>
        <w:pStyle w:val="17"/>
        <w:numPr>
          <w:ilvl w:val="0"/>
          <w:numId w:val="8"/>
        </w:numPr>
        <w:ind w:firstLineChars="0"/>
      </w:pPr>
      <w:r>
        <w:t>网站顶部在页面打开两秒后显示广告图</w:t>
      </w:r>
      <w:r>
        <w:rPr>
          <w:rFonts w:hint="eastAsia"/>
        </w:rPr>
        <w:t>；</w:t>
      </w:r>
    </w:p>
    <w:p>
      <w:pPr>
        <w:pStyle w:val="17"/>
        <w:numPr>
          <w:ilvl w:val="0"/>
          <w:numId w:val="8"/>
        </w:numPr>
        <w:ind w:firstLineChars="0"/>
      </w:pPr>
      <w:r>
        <w:t>广告图展示两秒后关闭广告图</w:t>
      </w:r>
      <w:r>
        <w:rPr>
          <w:rFonts w:hint="eastAsia"/>
        </w:rPr>
        <w:t>；</w:t>
      </w:r>
    </w:p>
    <w:p>
      <w:pPr>
        <w:pStyle w:val="3"/>
        <w:numPr>
          <w:ilvl w:val="1"/>
          <w:numId w:val="10"/>
        </w:numPr>
      </w:pPr>
      <w:r>
        <w:rPr>
          <w:rFonts w:hint="eastAsia"/>
        </w:rPr>
        <w:t>案例代码实现</w:t>
      </w:r>
    </w:p>
    <w:p>
      <w:r>
        <w:drawing>
          <wp:inline distT="0" distB="0" distL="114300" distR="114300">
            <wp:extent cx="8409305" cy="6685915"/>
            <wp:effectExtent l="0" t="0" r="10795" b="635"/>
            <wp:docPr id="2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409305" cy="668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>5</w:t>
      </w:r>
      <w:r>
        <w:rPr>
          <w:rFonts w:hint="eastAsia"/>
        </w:rPr>
        <w:t>、</w:t>
      </w:r>
      <w:r>
        <w:t>BOM</w:t>
      </w:r>
      <w:r>
        <w:rPr>
          <w:rFonts w:hint="eastAsia"/>
        </w:rPr>
        <w:t>对象</w:t>
      </w:r>
    </w:p>
    <w:p>
      <w:pPr>
        <w:pStyle w:val="3"/>
      </w:pPr>
      <w:r>
        <w:t>5.1</w:t>
      </w:r>
      <w:r>
        <w:rPr>
          <w:rFonts w:hint="eastAsia"/>
        </w:rPr>
        <w:t>、</w:t>
      </w:r>
      <w:r>
        <w:t>BOM</w:t>
      </w:r>
      <w:r>
        <w:rPr>
          <w:rFonts w:hint="eastAsia"/>
        </w:rPr>
        <w:t>对象是什么？有什么用？</w:t>
      </w:r>
    </w:p>
    <w:p>
      <w:pPr>
        <w:ind w:firstLine="210" w:firstLineChars="100"/>
      </w:pPr>
      <w:r>
        <w:rPr>
          <w:rFonts w:hint="eastAsia"/>
        </w:rPr>
        <w:t>BOM（</w:t>
      </w:r>
      <w:r>
        <w:t>Browser Object Model</w:t>
      </w:r>
      <w:r>
        <w:rPr>
          <w:rFonts w:hint="eastAsia"/>
        </w:rPr>
        <w:t>）</w:t>
      </w:r>
      <w:r>
        <w:t>浏览器对象模型</w:t>
      </w:r>
    </w:p>
    <w:p>
      <w:pPr>
        <w:ind w:firstLine="210" w:firstLineChars="100"/>
      </w:pPr>
      <w:r>
        <w:t>浏览器</w:t>
      </w:r>
      <w:r>
        <w:rPr>
          <w:rFonts w:hint="eastAsia"/>
        </w:rPr>
        <w:t>：IE、火狐、谷歌等</w:t>
      </w:r>
    </w:p>
    <w:p>
      <w:pPr>
        <w:ind w:firstLine="210" w:firstLineChars="100"/>
      </w:pPr>
      <w:r>
        <w:rPr>
          <w:rFonts w:hint="eastAsia"/>
        </w:rPr>
        <w:t>作用：用来执行浏览器的相关操作。（例如：浏览器的地址、弹出消息等）</w:t>
      </w:r>
    </w:p>
    <w:p/>
    <w:p>
      <w:r>
        <w:t xml:space="preserve">  一般情况下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window</w:t>
      </w:r>
      <w:r>
        <w:rPr>
          <w:rFonts w:hint="eastAsia"/>
        </w:rPr>
        <w:t>代表了</w:t>
      </w:r>
      <w:r>
        <w:t>BOM</w:t>
      </w:r>
      <w:r>
        <w:rPr>
          <w:rFonts w:hint="eastAsia"/>
        </w:rPr>
        <w:t>对象。</w:t>
      </w:r>
    </w:p>
    <w:p>
      <w:pPr>
        <w:rPr>
          <w:rFonts w:hint="eastAsia"/>
        </w:rPr>
      </w:pPr>
      <w:r>
        <w:t xml:space="preserve">  window对象是JavaScript的内置对象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window对象调用方法时可以省略window不写。</w:t>
      </w:r>
    </w:p>
    <w:p/>
    <w:p>
      <w:r>
        <w:drawing>
          <wp:inline distT="0" distB="0" distL="0" distR="0">
            <wp:extent cx="3060700" cy="2295525"/>
            <wp:effectExtent l="19050" t="19050" r="25400" b="285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295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5</w:t>
      </w:r>
      <w:r>
        <w:rPr>
          <w:rFonts w:hint="eastAsia"/>
        </w:rPr>
        <w:t>.2、BOM对象消息框</w:t>
      </w:r>
    </w:p>
    <w:p>
      <w:pPr>
        <w:numPr>
          <w:ilvl w:val="0"/>
          <w:numId w:val="11"/>
        </w:numPr>
      </w:pPr>
      <w:r>
        <w:rPr>
          <w:rFonts w:hint="eastAsia"/>
        </w:rPr>
        <w:t>方法：消息框</w:t>
      </w:r>
    </w:p>
    <w:tbl>
      <w:tblPr>
        <w:tblStyle w:val="11"/>
        <w:tblW w:w="9286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9D9D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6910" w:type="dxa"/>
            <w:shd w:val="clear" w:color="auto" w:fill="D9D9D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color w:val="FF0000"/>
                <w:sz w:val="36"/>
              </w:rPr>
              <w:t>alert()</w:t>
            </w:r>
          </w:p>
        </w:tc>
        <w:tc>
          <w:tcPr>
            <w:tcW w:w="6910" w:type="dxa"/>
          </w:tcPr>
          <w:p>
            <w:r>
              <w:rPr>
                <w:rFonts w:hint="eastAsia"/>
              </w:rPr>
              <w:t>显示带有一段消息和一个确认按钮的</w:t>
            </w:r>
            <w:r>
              <w:rPr>
                <w:rFonts w:hint="eastAsia"/>
                <w:b/>
              </w:rPr>
              <w:t>警告框</w:t>
            </w:r>
            <w:r>
              <w:rPr>
                <w:rFonts w:hint="eastAsia"/>
              </w:rPr>
              <w:t>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color w:val="FF0000"/>
                <w:sz w:val="36"/>
              </w:rPr>
              <w:t>confirm()</w:t>
            </w:r>
          </w:p>
        </w:tc>
        <w:tc>
          <w:tcPr>
            <w:tcW w:w="6910" w:type="dxa"/>
          </w:tcPr>
          <w:p>
            <w:r>
              <w:rPr>
                <w:rFonts w:hint="eastAsia"/>
              </w:rPr>
              <w:t>显示带有一段消息以及确认按钮和取消按钮的</w:t>
            </w:r>
            <w:r>
              <w:rPr>
                <w:rFonts w:hint="eastAsia"/>
                <w:b/>
              </w:rPr>
              <w:t>确认框</w:t>
            </w:r>
            <w:r>
              <w:rPr>
                <w:rFonts w:hint="eastAsia"/>
              </w:rPr>
              <w:t>。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9FD3A4" w:themeFill="background1" w:themeFillShade="D9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prompt()</w:t>
            </w:r>
          </w:p>
        </w:tc>
        <w:tc>
          <w:tcPr>
            <w:tcW w:w="6910" w:type="dxa"/>
            <w:shd w:val="clear" w:color="auto" w:fill="9FD3A4" w:themeFill="background1" w:themeFillShade="D9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显示可提示用户输入的</w:t>
            </w:r>
            <w:r>
              <w:rPr>
                <w:rFonts w:hint="eastAsia"/>
                <w:b/>
                <w:i/>
              </w:rPr>
              <w:t>提示框</w:t>
            </w:r>
            <w:r>
              <w:rPr>
                <w:rFonts w:hint="eastAsia"/>
                <w:i/>
              </w:rPr>
              <w:t>。</w:t>
            </w:r>
          </w:p>
          <w:p>
            <w:pPr>
              <w:rPr>
                <w:rFonts w:hint="eastAsia" w:eastAsiaTheme="minorEastAsia"/>
                <w:i/>
                <w:lang w:eastAsia="zh-CN"/>
              </w:rPr>
            </w:pPr>
            <w:r>
              <w:rPr>
                <w:rFonts w:hint="eastAsia"/>
                <w:i/>
              </w:rPr>
              <w:t>点击确定获得用户输入数据</w:t>
            </w:r>
            <w:r>
              <w:rPr>
                <w:rFonts w:hint="eastAsia"/>
                <w:i/>
                <w:lang w:eastAsia="zh-CN"/>
              </w:rPr>
              <w:t>（今天作业）</w:t>
            </w:r>
          </w:p>
          <w:p>
            <w:pPr>
              <w:rPr>
                <w:i/>
              </w:rPr>
            </w:pPr>
          </w:p>
        </w:tc>
      </w:tr>
    </w:tbl>
    <w:p/>
    <w:p>
      <w:pPr>
        <w:pStyle w:val="3"/>
      </w:pPr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、BOM对象-location对象</w:t>
      </w:r>
    </w:p>
    <w:p/>
    <w:p>
      <w:r>
        <w:rPr>
          <w:rFonts w:hint="eastAsia"/>
        </w:rPr>
        <w:t xml:space="preserve">location 对象包含浏览器 地址栏 的信息。 </w:t>
      </w:r>
    </w:p>
    <w:p/>
    <w:p>
      <w:r>
        <w:drawing>
          <wp:inline distT="0" distB="0" distL="0" distR="0">
            <wp:extent cx="4761865" cy="2390140"/>
            <wp:effectExtent l="19050" t="19050" r="19685" b="1016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390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获取地址栏信息：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设置地址栏信息：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8437880" cy="3361690"/>
            <wp:effectExtent l="0" t="0" r="1270" b="10160"/>
            <wp:docPr id="3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437880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>
      <w:pPr>
        <w:tabs>
          <w:tab w:val="left" w:pos="7953"/>
        </w:tabs>
        <w:jc w:val="left"/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9C7D9"/>
    <w:multiLevelType w:val="singleLevel"/>
    <w:tmpl w:val="03A9C7D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C4359AE"/>
    <w:multiLevelType w:val="singleLevel"/>
    <w:tmpl w:val="0C4359A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4AB63F0"/>
    <w:multiLevelType w:val="multilevel"/>
    <w:tmpl w:val="24AB63F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02405E7"/>
    <w:multiLevelType w:val="multilevel"/>
    <w:tmpl w:val="302405E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D4115C"/>
    <w:multiLevelType w:val="multilevel"/>
    <w:tmpl w:val="37D4115C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3F9E5D85"/>
    <w:multiLevelType w:val="multilevel"/>
    <w:tmpl w:val="3F9E5D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8BB68CC"/>
    <w:multiLevelType w:val="multilevel"/>
    <w:tmpl w:val="48BB68CC"/>
    <w:lvl w:ilvl="0" w:tentative="0">
      <w:start w:val="1"/>
      <w:numFmt w:val="bullet"/>
      <w:lvlText w:val=""/>
      <w:lvlJc w:val="left"/>
      <w:pPr>
        <w:ind w:left="84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4" w:hanging="420"/>
      </w:pPr>
      <w:rPr>
        <w:rFonts w:hint="default" w:ascii="Wingdings" w:hAnsi="Wingdings"/>
      </w:rPr>
    </w:lvl>
  </w:abstractNum>
  <w:abstractNum w:abstractNumId="7">
    <w:nsid w:val="617C2357"/>
    <w:multiLevelType w:val="multilevel"/>
    <w:tmpl w:val="617C235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75E53360"/>
    <w:multiLevelType w:val="multilevel"/>
    <w:tmpl w:val="75E533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7B4438EB"/>
    <w:multiLevelType w:val="multilevel"/>
    <w:tmpl w:val="7B4438E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7FA47D55"/>
    <w:multiLevelType w:val="multilevel"/>
    <w:tmpl w:val="7FA47D55"/>
    <w:lvl w:ilvl="0" w:tentative="0">
      <w:start w:val="4"/>
      <w:numFmt w:val="decimal"/>
      <w:lvlText w:val="%1."/>
      <w:lvlJc w:val="left"/>
      <w:pPr>
        <w:ind w:left="765" w:hanging="765"/>
      </w:pPr>
      <w:rPr>
        <w:rFonts w:hint="default"/>
      </w:rPr>
    </w:lvl>
    <w:lvl w:ilvl="1" w:tentative="0">
      <w:start w:val="3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 w:tentative="0">
      <w:start w:val="1"/>
      <w:numFmt w:val="decimal"/>
      <w:lvlText w:val="%1.%2、%3."/>
      <w:lvlJc w:val="left"/>
      <w:pPr>
        <w:ind w:left="1440" w:hanging="1440"/>
      </w:pPr>
      <w:rPr>
        <w:rFonts w:hint="default"/>
      </w:rPr>
    </w:lvl>
    <w:lvl w:ilvl="3" w:tentative="0">
      <w:start w:val="1"/>
      <w:numFmt w:val="decimal"/>
      <w:lvlText w:val="%1.%2、%3.%4."/>
      <w:lvlJc w:val="left"/>
      <w:pPr>
        <w:ind w:left="1800" w:hanging="1800"/>
      </w:pPr>
      <w:rPr>
        <w:rFonts w:hint="default"/>
      </w:rPr>
    </w:lvl>
    <w:lvl w:ilvl="4" w:tentative="0">
      <w:start w:val="1"/>
      <w:numFmt w:val="decimal"/>
      <w:lvlText w:val="%1.%2、%3.%4.%5."/>
      <w:lvlJc w:val="left"/>
      <w:pPr>
        <w:ind w:left="2160" w:hanging="2160"/>
      </w:pPr>
      <w:rPr>
        <w:rFonts w:hint="default"/>
      </w:rPr>
    </w:lvl>
    <w:lvl w:ilvl="5" w:tentative="0">
      <w:start w:val="1"/>
      <w:numFmt w:val="decimal"/>
      <w:lvlText w:val="%1.%2、%3.%4.%5.%6."/>
      <w:lvlJc w:val="left"/>
      <w:pPr>
        <w:ind w:left="2520" w:hanging="2520"/>
      </w:pPr>
      <w:rPr>
        <w:rFonts w:hint="default"/>
      </w:rPr>
    </w:lvl>
    <w:lvl w:ilvl="6" w:tentative="0">
      <w:start w:val="1"/>
      <w:numFmt w:val="decimal"/>
      <w:lvlText w:val="%1.%2、%3.%4.%5.%6.%7."/>
      <w:lvlJc w:val="left"/>
      <w:pPr>
        <w:ind w:left="2880" w:hanging="2880"/>
      </w:pPr>
      <w:rPr>
        <w:rFonts w:hint="default"/>
      </w:rPr>
    </w:lvl>
    <w:lvl w:ilvl="7" w:tentative="0">
      <w:start w:val="1"/>
      <w:numFmt w:val="decimal"/>
      <w:lvlText w:val="%1.%2、%3.%4.%5.%6.%7.%8."/>
      <w:lvlJc w:val="left"/>
      <w:pPr>
        <w:ind w:left="3240" w:hanging="3240"/>
      </w:pPr>
      <w:rPr>
        <w:rFonts w:hint="default"/>
      </w:rPr>
    </w:lvl>
    <w:lvl w:ilvl="8" w:tentative="0">
      <w:start w:val="1"/>
      <w:numFmt w:val="decimal"/>
      <w:lvlText w:val="%1.%2、%3.%4.%5.%6.%7.%8.%9."/>
      <w:lvlJc w:val="left"/>
      <w:pPr>
        <w:ind w:left="3600" w:hanging="36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9"/>
  </w:num>
  <w:num w:numId="7">
    <w:abstractNumId w:val="0"/>
  </w:num>
  <w:num w:numId="8">
    <w:abstractNumId w:val="8"/>
  </w:num>
  <w:num w:numId="9">
    <w:abstractNumId w:val="1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C7A"/>
    <w:rsid w:val="0001305A"/>
    <w:rsid w:val="000279BE"/>
    <w:rsid w:val="00033D73"/>
    <w:rsid w:val="0005387A"/>
    <w:rsid w:val="00056E1F"/>
    <w:rsid w:val="00060FE9"/>
    <w:rsid w:val="00061B35"/>
    <w:rsid w:val="00084192"/>
    <w:rsid w:val="00091B2B"/>
    <w:rsid w:val="00094892"/>
    <w:rsid w:val="000A319D"/>
    <w:rsid w:val="000A5126"/>
    <w:rsid w:val="000E0AFC"/>
    <w:rsid w:val="00115B09"/>
    <w:rsid w:val="001233EF"/>
    <w:rsid w:val="00125475"/>
    <w:rsid w:val="001420CC"/>
    <w:rsid w:val="001469B6"/>
    <w:rsid w:val="00150BB2"/>
    <w:rsid w:val="0015132A"/>
    <w:rsid w:val="00153170"/>
    <w:rsid w:val="00156D1F"/>
    <w:rsid w:val="00161957"/>
    <w:rsid w:val="001628B8"/>
    <w:rsid w:val="001674E8"/>
    <w:rsid w:val="00172A27"/>
    <w:rsid w:val="00175170"/>
    <w:rsid w:val="00181063"/>
    <w:rsid w:val="001825D2"/>
    <w:rsid w:val="00183F17"/>
    <w:rsid w:val="00195E06"/>
    <w:rsid w:val="001A1EE8"/>
    <w:rsid w:val="001B191B"/>
    <w:rsid w:val="001C520F"/>
    <w:rsid w:val="001C74DF"/>
    <w:rsid w:val="001D16AF"/>
    <w:rsid w:val="001D24EF"/>
    <w:rsid w:val="001E1ED7"/>
    <w:rsid w:val="001E4A23"/>
    <w:rsid w:val="00200CF4"/>
    <w:rsid w:val="00203821"/>
    <w:rsid w:val="002060F7"/>
    <w:rsid w:val="002070BB"/>
    <w:rsid w:val="0023187A"/>
    <w:rsid w:val="00240824"/>
    <w:rsid w:val="0025315A"/>
    <w:rsid w:val="00272633"/>
    <w:rsid w:val="0029294D"/>
    <w:rsid w:val="002A3C70"/>
    <w:rsid w:val="002C108F"/>
    <w:rsid w:val="002E123C"/>
    <w:rsid w:val="00327E73"/>
    <w:rsid w:val="00360A47"/>
    <w:rsid w:val="003622B4"/>
    <w:rsid w:val="00365D1F"/>
    <w:rsid w:val="00371197"/>
    <w:rsid w:val="003937EE"/>
    <w:rsid w:val="003A2DAC"/>
    <w:rsid w:val="003A73CE"/>
    <w:rsid w:val="003C1A41"/>
    <w:rsid w:val="003C7FF9"/>
    <w:rsid w:val="003D0D6E"/>
    <w:rsid w:val="003D4C9D"/>
    <w:rsid w:val="003D5660"/>
    <w:rsid w:val="003E35FE"/>
    <w:rsid w:val="00416B87"/>
    <w:rsid w:val="00421190"/>
    <w:rsid w:val="00422B9A"/>
    <w:rsid w:val="0043620D"/>
    <w:rsid w:val="00442043"/>
    <w:rsid w:val="00444445"/>
    <w:rsid w:val="004460C8"/>
    <w:rsid w:val="00463BDD"/>
    <w:rsid w:val="00470F8B"/>
    <w:rsid w:val="00485D25"/>
    <w:rsid w:val="004A321F"/>
    <w:rsid w:val="004A4695"/>
    <w:rsid w:val="004A5D36"/>
    <w:rsid w:val="004C62C8"/>
    <w:rsid w:val="004D182E"/>
    <w:rsid w:val="004D6D09"/>
    <w:rsid w:val="004D749F"/>
    <w:rsid w:val="0050053B"/>
    <w:rsid w:val="0051034C"/>
    <w:rsid w:val="00512974"/>
    <w:rsid w:val="00521A71"/>
    <w:rsid w:val="0052445D"/>
    <w:rsid w:val="00525A28"/>
    <w:rsid w:val="005272DF"/>
    <w:rsid w:val="00527C4B"/>
    <w:rsid w:val="00541305"/>
    <w:rsid w:val="005446A7"/>
    <w:rsid w:val="00547FCF"/>
    <w:rsid w:val="005565DF"/>
    <w:rsid w:val="00560DF4"/>
    <w:rsid w:val="00561003"/>
    <w:rsid w:val="0057385D"/>
    <w:rsid w:val="0059495A"/>
    <w:rsid w:val="00597091"/>
    <w:rsid w:val="005A6A39"/>
    <w:rsid w:val="005C3FFD"/>
    <w:rsid w:val="005E08D0"/>
    <w:rsid w:val="005E43BA"/>
    <w:rsid w:val="005E49F4"/>
    <w:rsid w:val="005F2221"/>
    <w:rsid w:val="005F54B4"/>
    <w:rsid w:val="0060396B"/>
    <w:rsid w:val="00613A0E"/>
    <w:rsid w:val="0062442E"/>
    <w:rsid w:val="00636AE1"/>
    <w:rsid w:val="006412C1"/>
    <w:rsid w:val="006437A5"/>
    <w:rsid w:val="00652686"/>
    <w:rsid w:val="00670A15"/>
    <w:rsid w:val="0068253B"/>
    <w:rsid w:val="006B01AD"/>
    <w:rsid w:val="006B03D1"/>
    <w:rsid w:val="006B0DF1"/>
    <w:rsid w:val="006C509A"/>
    <w:rsid w:val="006D0FDE"/>
    <w:rsid w:val="007017F0"/>
    <w:rsid w:val="0072383E"/>
    <w:rsid w:val="007268B3"/>
    <w:rsid w:val="00742937"/>
    <w:rsid w:val="0076048C"/>
    <w:rsid w:val="00781030"/>
    <w:rsid w:val="00785E5A"/>
    <w:rsid w:val="00797E7A"/>
    <w:rsid w:val="007B09CD"/>
    <w:rsid w:val="007E23E8"/>
    <w:rsid w:val="007F2076"/>
    <w:rsid w:val="008003A1"/>
    <w:rsid w:val="00802315"/>
    <w:rsid w:val="008125E7"/>
    <w:rsid w:val="008154BA"/>
    <w:rsid w:val="00835678"/>
    <w:rsid w:val="008510F7"/>
    <w:rsid w:val="008538F7"/>
    <w:rsid w:val="00854542"/>
    <w:rsid w:val="008554D8"/>
    <w:rsid w:val="008571DD"/>
    <w:rsid w:val="008609E6"/>
    <w:rsid w:val="0086646B"/>
    <w:rsid w:val="008817BC"/>
    <w:rsid w:val="0089365B"/>
    <w:rsid w:val="008B0FE0"/>
    <w:rsid w:val="008D25E5"/>
    <w:rsid w:val="008D3E20"/>
    <w:rsid w:val="008D7129"/>
    <w:rsid w:val="008D7A0A"/>
    <w:rsid w:val="008F2277"/>
    <w:rsid w:val="0090440F"/>
    <w:rsid w:val="00906889"/>
    <w:rsid w:val="0091306A"/>
    <w:rsid w:val="00925461"/>
    <w:rsid w:val="0092765F"/>
    <w:rsid w:val="00934AA7"/>
    <w:rsid w:val="009450D1"/>
    <w:rsid w:val="0095286F"/>
    <w:rsid w:val="00956EB4"/>
    <w:rsid w:val="00966E97"/>
    <w:rsid w:val="009766DE"/>
    <w:rsid w:val="0098271F"/>
    <w:rsid w:val="00993708"/>
    <w:rsid w:val="00994458"/>
    <w:rsid w:val="009A058A"/>
    <w:rsid w:val="009A08BF"/>
    <w:rsid w:val="009B55F4"/>
    <w:rsid w:val="009B56DC"/>
    <w:rsid w:val="009C0CC2"/>
    <w:rsid w:val="009C1489"/>
    <w:rsid w:val="009C4B39"/>
    <w:rsid w:val="009D56C3"/>
    <w:rsid w:val="009F7F49"/>
    <w:rsid w:val="00A234C3"/>
    <w:rsid w:val="00A24C25"/>
    <w:rsid w:val="00A34095"/>
    <w:rsid w:val="00A443DA"/>
    <w:rsid w:val="00A4596F"/>
    <w:rsid w:val="00A626FE"/>
    <w:rsid w:val="00A73DF1"/>
    <w:rsid w:val="00A83E82"/>
    <w:rsid w:val="00A902A3"/>
    <w:rsid w:val="00A94026"/>
    <w:rsid w:val="00AC4114"/>
    <w:rsid w:val="00AD1819"/>
    <w:rsid w:val="00AD4548"/>
    <w:rsid w:val="00AE152D"/>
    <w:rsid w:val="00B02180"/>
    <w:rsid w:val="00B05889"/>
    <w:rsid w:val="00B07BD7"/>
    <w:rsid w:val="00B2013D"/>
    <w:rsid w:val="00B22E6E"/>
    <w:rsid w:val="00B41979"/>
    <w:rsid w:val="00B60F5C"/>
    <w:rsid w:val="00B610AF"/>
    <w:rsid w:val="00B979CF"/>
    <w:rsid w:val="00BA4DA4"/>
    <w:rsid w:val="00BB4309"/>
    <w:rsid w:val="00BB76E6"/>
    <w:rsid w:val="00BB7D58"/>
    <w:rsid w:val="00BC04CA"/>
    <w:rsid w:val="00BC12A6"/>
    <w:rsid w:val="00BC4B53"/>
    <w:rsid w:val="00C163F4"/>
    <w:rsid w:val="00C233D6"/>
    <w:rsid w:val="00C4194A"/>
    <w:rsid w:val="00C45AA6"/>
    <w:rsid w:val="00C52C9C"/>
    <w:rsid w:val="00C572FD"/>
    <w:rsid w:val="00C6110A"/>
    <w:rsid w:val="00C67A1E"/>
    <w:rsid w:val="00C80536"/>
    <w:rsid w:val="00C808C7"/>
    <w:rsid w:val="00C870B9"/>
    <w:rsid w:val="00C937E1"/>
    <w:rsid w:val="00CA2C57"/>
    <w:rsid w:val="00CA5586"/>
    <w:rsid w:val="00CA58A0"/>
    <w:rsid w:val="00CC141F"/>
    <w:rsid w:val="00CD3780"/>
    <w:rsid w:val="00CE0F6A"/>
    <w:rsid w:val="00CE3A5E"/>
    <w:rsid w:val="00CF6291"/>
    <w:rsid w:val="00D278EE"/>
    <w:rsid w:val="00D336BF"/>
    <w:rsid w:val="00D5025F"/>
    <w:rsid w:val="00D572DC"/>
    <w:rsid w:val="00D624CB"/>
    <w:rsid w:val="00D72522"/>
    <w:rsid w:val="00D82319"/>
    <w:rsid w:val="00D82CD4"/>
    <w:rsid w:val="00D853D7"/>
    <w:rsid w:val="00D900E9"/>
    <w:rsid w:val="00DB00A2"/>
    <w:rsid w:val="00DC34D1"/>
    <w:rsid w:val="00DE6DD0"/>
    <w:rsid w:val="00DF42B7"/>
    <w:rsid w:val="00E03619"/>
    <w:rsid w:val="00E14C43"/>
    <w:rsid w:val="00E324CD"/>
    <w:rsid w:val="00E33B95"/>
    <w:rsid w:val="00E61B1E"/>
    <w:rsid w:val="00E61C5C"/>
    <w:rsid w:val="00E67239"/>
    <w:rsid w:val="00E73411"/>
    <w:rsid w:val="00E74E15"/>
    <w:rsid w:val="00E82B75"/>
    <w:rsid w:val="00E93AFC"/>
    <w:rsid w:val="00E94921"/>
    <w:rsid w:val="00E96E3B"/>
    <w:rsid w:val="00EB77AD"/>
    <w:rsid w:val="00EC774F"/>
    <w:rsid w:val="00EE5F22"/>
    <w:rsid w:val="00EF2B27"/>
    <w:rsid w:val="00EF7099"/>
    <w:rsid w:val="00F03721"/>
    <w:rsid w:val="00F16C05"/>
    <w:rsid w:val="00F3577C"/>
    <w:rsid w:val="00F445BF"/>
    <w:rsid w:val="00F4511E"/>
    <w:rsid w:val="00F451F7"/>
    <w:rsid w:val="00F57537"/>
    <w:rsid w:val="00F6701E"/>
    <w:rsid w:val="00F7295E"/>
    <w:rsid w:val="00F74278"/>
    <w:rsid w:val="00F91E8C"/>
    <w:rsid w:val="00FA240D"/>
    <w:rsid w:val="00FA4475"/>
    <w:rsid w:val="00FA62EC"/>
    <w:rsid w:val="00FD3203"/>
    <w:rsid w:val="00FE2B1C"/>
    <w:rsid w:val="00FE37AD"/>
    <w:rsid w:val="00FE7A86"/>
    <w:rsid w:val="00FF1D1D"/>
    <w:rsid w:val="00FF64D7"/>
    <w:rsid w:val="00FF6C55"/>
    <w:rsid w:val="00FF77C9"/>
    <w:rsid w:val="0101734F"/>
    <w:rsid w:val="011507E5"/>
    <w:rsid w:val="012F19CC"/>
    <w:rsid w:val="01390EAA"/>
    <w:rsid w:val="01393263"/>
    <w:rsid w:val="01420199"/>
    <w:rsid w:val="0166378D"/>
    <w:rsid w:val="018056CE"/>
    <w:rsid w:val="019A1A13"/>
    <w:rsid w:val="019B6B6E"/>
    <w:rsid w:val="019E38E7"/>
    <w:rsid w:val="01A2189E"/>
    <w:rsid w:val="01FF0F5C"/>
    <w:rsid w:val="02107986"/>
    <w:rsid w:val="021A2056"/>
    <w:rsid w:val="02447E3C"/>
    <w:rsid w:val="029C3B69"/>
    <w:rsid w:val="02A85F09"/>
    <w:rsid w:val="02C3666D"/>
    <w:rsid w:val="02C7684E"/>
    <w:rsid w:val="02EC1BE3"/>
    <w:rsid w:val="02FF641E"/>
    <w:rsid w:val="032D17DD"/>
    <w:rsid w:val="035D57E7"/>
    <w:rsid w:val="037205A1"/>
    <w:rsid w:val="039F6058"/>
    <w:rsid w:val="03A667ED"/>
    <w:rsid w:val="03C005BC"/>
    <w:rsid w:val="043C2515"/>
    <w:rsid w:val="044B5F5D"/>
    <w:rsid w:val="045C3A59"/>
    <w:rsid w:val="046718AE"/>
    <w:rsid w:val="04DE13A3"/>
    <w:rsid w:val="050F71F9"/>
    <w:rsid w:val="051011F9"/>
    <w:rsid w:val="05592786"/>
    <w:rsid w:val="0568281C"/>
    <w:rsid w:val="05982D0C"/>
    <w:rsid w:val="05985F1C"/>
    <w:rsid w:val="05A906EE"/>
    <w:rsid w:val="05EF1929"/>
    <w:rsid w:val="062619A1"/>
    <w:rsid w:val="06486839"/>
    <w:rsid w:val="06814FF0"/>
    <w:rsid w:val="068741F5"/>
    <w:rsid w:val="06B41C3B"/>
    <w:rsid w:val="06E95C25"/>
    <w:rsid w:val="06F41E22"/>
    <w:rsid w:val="07190881"/>
    <w:rsid w:val="075012AA"/>
    <w:rsid w:val="07804153"/>
    <w:rsid w:val="0798593A"/>
    <w:rsid w:val="0809266C"/>
    <w:rsid w:val="082B626F"/>
    <w:rsid w:val="088731DF"/>
    <w:rsid w:val="0893289A"/>
    <w:rsid w:val="08966554"/>
    <w:rsid w:val="089A5859"/>
    <w:rsid w:val="08A440E5"/>
    <w:rsid w:val="08BB04A7"/>
    <w:rsid w:val="08C052CA"/>
    <w:rsid w:val="08C1658B"/>
    <w:rsid w:val="08E11500"/>
    <w:rsid w:val="093D2283"/>
    <w:rsid w:val="0977564F"/>
    <w:rsid w:val="097935CC"/>
    <w:rsid w:val="09D2669E"/>
    <w:rsid w:val="09D95133"/>
    <w:rsid w:val="0A0009AE"/>
    <w:rsid w:val="0A143667"/>
    <w:rsid w:val="0A155A55"/>
    <w:rsid w:val="0A54609D"/>
    <w:rsid w:val="0A611701"/>
    <w:rsid w:val="0A82008B"/>
    <w:rsid w:val="0A88318E"/>
    <w:rsid w:val="0A9D7167"/>
    <w:rsid w:val="0AD1661C"/>
    <w:rsid w:val="0ADE2E3E"/>
    <w:rsid w:val="0B137AC6"/>
    <w:rsid w:val="0B3E537D"/>
    <w:rsid w:val="0B5358B7"/>
    <w:rsid w:val="0B58283F"/>
    <w:rsid w:val="0B6C2234"/>
    <w:rsid w:val="0BC97B94"/>
    <w:rsid w:val="0C236D66"/>
    <w:rsid w:val="0C7A759E"/>
    <w:rsid w:val="0C852E06"/>
    <w:rsid w:val="0CB91327"/>
    <w:rsid w:val="0CF9130C"/>
    <w:rsid w:val="0CFC1E0F"/>
    <w:rsid w:val="0D1F540C"/>
    <w:rsid w:val="0D3C2516"/>
    <w:rsid w:val="0D3F21D5"/>
    <w:rsid w:val="0D584BCF"/>
    <w:rsid w:val="0D6A72DF"/>
    <w:rsid w:val="0D7B2B8D"/>
    <w:rsid w:val="0DC27DD6"/>
    <w:rsid w:val="0DDF58C5"/>
    <w:rsid w:val="0E7C1C1E"/>
    <w:rsid w:val="0E9573EE"/>
    <w:rsid w:val="0F1C55E9"/>
    <w:rsid w:val="0F224B1D"/>
    <w:rsid w:val="0F517690"/>
    <w:rsid w:val="0F7178CB"/>
    <w:rsid w:val="10175A77"/>
    <w:rsid w:val="10370DB2"/>
    <w:rsid w:val="10386567"/>
    <w:rsid w:val="10402137"/>
    <w:rsid w:val="10796A40"/>
    <w:rsid w:val="10800207"/>
    <w:rsid w:val="10B36520"/>
    <w:rsid w:val="10BA5097"/>
    <w:rsid w:val="10C457FA"/>
    <w:rsid w:val="10C67584"/>
    <w:rsid w:val="10CE2F59"/>
    <w:rsid w:val="10FA325F"/>
    <w:rsid w:val="110F4C65"/>
    <w:rsid w:val="11433D42"/>
    <w:rsid w:val="11946AAC"/>
    <w:rsid w:val="119B4058"/>
    <w:rsid w:val="11E71528"/>
    <w:rsid w:val="11E8418C"/>
    <w:rsid w:val="12182413"/>
    <w:rsid w:val="12215F2A"/>
    <w:rsid w:val="12807CA4"/>
    <w:rsid w:val="12815135"/>
    <w:rsid w:val="12B3233B"/>
    <w:rsid w:val="12C1294E"/>
    <w:rsid w:val="131F198D"/>
    <w:rsid w:val="13425187"/>
    <w:rsid w:val="13634362"/>
    <w:rsid w:val="137E165C"/>
    <w:rsid w:val="13BF60EF"/>
    <w:rsid w:val="13E112F3"/>
    <w:rsid w:val="13E17A9B"/>
    <w:rsid w:val="13F67DCE"/>
    <w:rsid w:val="13FB561C"/>
    <w:rsid w:val="1408771B"/>
    <w:rsid w:val="140D69DF"/>
    <w:rsid w:val="14467A80"/>
    <w:rsid w:val="144A78A3"/>
    <w:rsid w:val="147440AD"/>
    <w:rsid w:val="14976BC1"/>
    <w:rsid w:val="149914D2"/>
    <w:rsid w:val="149C66D3"/>
    <w:rsid w:val="14C9298B"/>
    <w:rsid w:val="14D007CF"/>
    <w:rsid w:val="14D9765F"/>
    <w:rsid w:val="14F0700C"/>
    <w:rsid w:val="14FC6C95"/>
    <w:rsid w:val="15554B69"/>
    <w:rsid w:val="155716FA"/>
    <w:rsid w:val="15614916"/>
    <w:rsid w:val="15836A59"/>
    <w:rsid w:val="15845BC9"/>
    <w:rsid w:val="15C61FE1"/>
    <w:rsid w:val="16032EBA"/>
    <w:rsid w:val="165C6ADE"/>
    <w:rsid w:val="16E1378C"/>
    <w:rsid w:val="16FF468B"/>
    <w:rsid w:val="1711723C"/>
    <w:rsid w:val="17150C2E"/>
    <w:rsid w:val="17172119"/>
    <w:rsid w:val="173C332B"/>
    <w:rsid w:val="175D4190"/>
    <w:rsid w:val="17895820"/>
    <w:rsid w:val="178A66D7"/>
    <w:rsid w:val="17C72E14"/>
    <w:rsid w:val="17C82EB0"/>
    <w:rsid w:val="17C96095"/>
    <w:rsid w:val="18037E30"/>
    <w:rsid w:val="180954D3"/>
    <w:rsid w:val="185B0F74"/>
    <w:rsid w:val="187065B5"/>
    <w:rsid w:val="18804000"/>
    <w:rsid w:val="189458DE"/>
    <w:rsid w:val="18BD79D8"/>
    <w:rsid w:val="18D25A48"/>
    <w:rsid w:val="19294C5F"/>
    <w:rsid w:val="1934659C"/>
    <w:rsid w:val="19516057"/>
    <w:rsid w:val="195C501A"/>
    <w:rsid w:val="19BB2DCD"/>
    <w:rsid w:val="1A0D08CC"/>
    <w:rsid w:val="1A7D7611"/>
    <w:rsid w:val="1A9F689A"/>
    <w:rsid w:val="1B036224"/>
    <w:rsid w:val="1BB6746E"/>
    <w:rsid w:val="1BF0755D"/>
    <w:rsid w:val="1C1253BE"/>
    <w:rsid w:val="1C4E34A6"/>
    <w:rsid w:val="1C67769F"/>
    <w:rsid w:val="1C755221"/>
    <w:rsid w:val="1CB55B94"/>
    <w:rsid w:val="1CD064C6"/>
    <w:rsid w:val="1CE910AA"/>
    <w:rsid w:val="1D0D374D"/>
    <w:rsid w:val="1D11594D"/>
    <w:rsid w:val="1D12586F"/>
    <w:rsid w:val="1D147705"/>
    <w:rsid w:val="1D184366"/>
    <w:rsid w:val="1D303A38"/>
    <w:rsid w:val="1D5A7C93"/>
    <w:rsid w:val="1D5E229C"/>
    <w:rsid w:val="1D74659F"/>
    <w:rsid w:val="1DC47BC7"/>
    <w:rsid w:val="1E0777A9"/>
    <w:rsid w:val="1E4B4EAE"/>
    <w:rsid w:val="1E8167D7"/>
    <w:rsid w:val="1EAF5F94"/>
    <w:rsid w:val="1EC769E1"/>
    <w:rsid w:val="1F2C1614"/>
    <w:rsid w:val="1F3B2F10"/>
    <w:rsid w:val="1F6476D5"/>
    <w:rsid w:val="1F9D13B4"/>
    <w:rsid w:val="1FCE5862"/>
    <w:rsid w:val="201C7810"/>
    <w:rsid w:val="20236A43"/>
    <w:rsid w:val="20B24074"/>
    <w:rsid w:val="20CA0BF4"/>
    <w:rsid w:val="21215699"/>
    <w:rsid w:val="212577D6"/>
    <w:rsid w:val="21BB3847"/>
    <w:rsid w:val="21D459A7"/>
    <w:rsid w:val="21D52241"/>
    <w:rsid w:val="21EC380F"/>
    <w:rsid w:val="223822B1"/>
    <w:rsid w:val="22660979"/>
    <w:rsid w:val="228B7FC2"/>
    <w:rsid w:val="22AD1F9A"/>
    <w:rsid w:val="22E06D3D"/>
    <w:rsid w:val="22FE118A"/>
    <w:rsid w:val="23DB000B"/>
    <w:rsid w:val="2494149D"/>
    <w:rsid w:val="24973CD3"/>
    <w:rsid w:val="24BB7063"/>
    <w:rsid w:val="24D90210"/>
    <w:rsid w:val="24EF7FE7"/>
    <w:rsid w:val="24F4348D"/>
    <w:rsid w:val="25216645"/>
    <w:rsid w:val="25C06C9C"/>
    <w:rsid w:val="26285051"/>
    <w:rsid w:val="262F470E"/>
    <w:rsid w:val="267E6900"/>
    <w:rsid w:val="269005C5"/>
    <w:rsid w:val="26C518C1"/>
    <w:rsid w:val="26CD080C"/>
    <w:rsid w:val="26D35AE2"/>
    <w:rsid w:val="26F45222"/>
    <w:rsid w:val="26FE3387"/>
    <w:rsid w:val="27022DBF"/>
    <w:rsid w:val="270449A5"/>
    <w:rsid w:val="271D30D4"/>
    <w:rsid w:val="27315932"/>
    <w:rsid w:val="274B7455"/>
    <w:rsid w:val="27DF1E76"/>
    <w:rsid w:val="28111A05"/>
    <w:rsid w:val="28227A16"/>
    <w:rsid w:val="283C0128"/>
    <w:rsid w:val="287324D5"/>
    <w:rsid w:val="289023AC"/>
    <w:rsid w:val="28AA5370"/>
    <w:rsid w:val="28B70208"/>
    <w:rsid w:val="291B2D2B"/>
    <w:rsid w:val="293F7051"/>
    <w:rsid w:val="298E6218"/>
    <w:rsid w:val="29AD3CAC"/>
    <w:rsid w:val="29F24779"/>
    <w:rsid w:val="2A0F5175"/>
    <w:rsid w:val="2A471BF1"/>
    <w:rsid w:val="2A582FC7"/>
    <w:rsid w:val="2A815971"/>
    <w:rsid w:val="2A8333D5"/>
    <w:rsid w:val="2A942EC8"/>
    <w:rsid w:val="2AA667E2"/>
    <w:rsid w:val="2B695A7B"/>
    <w:rsid w:val="2B7600EB"/>
    <w:rsid w:val="2B7D3AB9"/>
    <w:rsid w:val="2B7F0C1A"/>
    <w:rsid w:val="2B963741"/>
    <w:rsid w:val="2BE679A2"/>
    <w:rsid w:val="2C1A3218"/>
    <w:rsid w:val="2C414C3F"/>
    <w:rsid w:val="2C4A2089"/>
    <w:rsid w:val="2C571777"/>
    <w:rsid w:val="2C8B300C"/>
    <w:rsid w:val="2CD55B38"/>
    <w:rsid w:val="2CE53A87"/>
    <w:rsid w:val="2D155A79"/>
    <w:rsid w:val="2D227873"/>
    <w:rsid w:val="2D4A3C25"/>
    <w:rsid w:val="2D54081B"/>
    <w:rsid w:val="2D6C6BA1"/>
    <w:rsid w:val="2D8D00DD"/>
    <w:rsid w:val="2DAA5307"/>
    <w:rsid w:val="2DE95F74"/>
    <w:rsid w:val="2E253C43"/>
    <w:rsid w:val="2E817387"/>
    <w:rsid w:val="2EBE3DDD"/>
    <w:rsid w:val="2EEC356E"/>
    <w:rsid w:val="2EF101AE"/>
    <w:rsid w:val="2F292DA8"/>
    <w:rsid w:val="2F7619C2"/>
    <w:rsid w:val="2F821600"/>
    <w:rsid w:val="2FD60771"/>
    <w:rsid w:val="2FF228C1"/>
    <w:rsid w:val="2FF24160"/>
    <w:rsid w:val="3029392E"/>
    <w:rsid w:val="3079660C"/>
    <w:rsid w:val="30A23E18"/>
    <w:rsid w:val="30C51296"/>
    <w:rsid w:val="30DF7024"/>
    <w:rsid w:val="30F209DE"/>
    <w:rsid w:val="30F316C3"/>
    <w:rsid w:val="30F84491"/>
    <w:rsid w:val="30FA2189"/>
    <w:rsid w:val="310110F0"/>
    <w:rsid w:val="31130045"/>
    <w:rsid w:val="314227E0"/>
    <w:rsid w:val="316C1F33"/>
    <w:rsid w:val="319116DE"/>
    <w:rsid w:val="31A502CC"/>
    <w:rsid w:val="31B176C3"/>
    <w:rsid w:val="31B9782A"/>
    <w:rsid w:val="31CA3E87"/>
    <w:rsid w:val="31CA4863"/>
    <w:rsid w:val="31DC6C4C"/>
    <w:rsid w:val="31F5030C"/>
    <w:rsid w:val="3217445E"/>
    <w:rsid w:val="322F0FC9"/>
    <w:rsid w:val="32310355"/>
    <w:rsid w:val="323457BF"/>
    <w:rsid w:val="32374517"/>
    <w:rsid w:val="327530BE"/>
    <w:rsid w:val="32E3101D"/>
    <w:rsid w:val="33007CE3"/>
    <w:rsid w:val="330C6B3D"/>
    <w:rsid w:val="33150326"/>
    <w:rsid w:val="33594B71"/>
    <w:rsid w:val="33654AE3"/>
    <w:rsid w:val="33895399"/>
    <w:rsid w:val="338D3265"/>
    <w:rsid w:val="33A46794"/>
    <w:rsid w:val="33A71D3B"/>
    <w:rsid w:val="33A82B13"/>
    <w:rsid w:val="33B155AC"/>
    <w:rsid w:val="33C75752"/>
    <w:rsid w:val="33D6240C"/>
    <w:rsid w:val="340B1AB4"/>
    <w:rsid w:val="34241620"/>
    <w:rsid w:val="345E2578"/>
    <w:rsid w:val="346A78BD"/>
    <w:rsid w:val="34836BDF"/>
    <w:rsid w:val="355F7EAA"/>
    <w:rsid w:val="35613575"/>
    <w:rsid w:val="356F65A7"/>
    <w:rsid w:val="35A932DE"/>
    <w:rsid w:val="35AE61E3"/>
    <w:rsid w:val="35B95591"/>
    <w:rsid w:val="35DD2B02"/>
    <w:rsid w:val="35FA36D5"/>
    <w:rsid w:val="36013CDB"/>
    <w:rsid w:val="36360EC0"/>
    <w:rsid w:val="367B2B91"/>
    <w:rsid w:val="36937FA7"/>
    <w:rsid w:val="369E3869"/>
    <w:rsid w:val="36CD33AB"/>
    <w:rsid w:val="36FB4C9E"/>
    <w:rsid w:val="37851FD4"/>
    <w:rsid w:val="378904B6"/>
    <w:rsid w:val="379D7029"/>
    <w:rsid w:val="38484FFD"/>
    <w:rsid w:val="385A2468"/>
    <w:rsid w:val="385E13A4"/>
    <w:rsid w:val="386C4DC3"/>
    <w:rsid w:val="38B52812"/>
    <w:rsid w:val="38C63900"/>
    <w:rsid w:val="38F11F04"/>
    <w:rsid w:val="390C6CC7"/>
    <w:rsid w:val="39A151A4"/>
    <w:rsid w:val="39CE75CA"/>
    <w:rsid w:val="39D82E60"/>
    <w:rsid w:val="39F222F8"/>
    <w:rsid w:val="39F93DF4"/>
    <w:rsid w:val="3A076ADF"/>
    <w:rsid w:val="3A107177"/>
    <w:rsid w:val="3A12227C"/>
    <w:rsid w:val="3A250C12"/>
    <w:rsid w:val="3A4979E8"/>
    <w:rsid w:val="3A5F7AE1"/>
    <w:rsid w:val="3A77538C"/>
    <w:rsid w:val="3AA5199C"/>
    <w:rsid w:val="3AFE178E"/>
    <w:rsid w:val="3B1A1BC2"/>
    <w:rsid w:val="3B5B7695"/>
    <w:rsid w:val="3B6361A6"/>
    <w:rsid w:val="3B9909FD"/>
    <w:rsid w:val="3BCA0564"/>
    <w:rsid w:val="3BD74A54"/>
    <w:rsid w:val="3BE10B63"/>
    <w:rsid w:val="3BF62644"/>
    <w:rsid w:val="3C511270"/>
    <w:rsid w:val="3C607C7F"/>
    <w:rsid w:val="3CA0620D"/>
    <w:rsid w:val="3CC33BE6"/>
    <w:rsid w:val="3CD61507"/>
    <w:rsid w:val="3D226EBB"/>
    <w:rsid w:val="3D277911"/>
    <w:rsid w:val="3D290187"/>
    <w:rsid w:val="3D324F76"/>
    <w:rsid w:val="3D541830"/>
    <w:rsid w:val="3D617D4F"/>
    <w:rsid w:val="3D730A05"/>
    <w:rsid w:val="3DA27EF8"/>
    <w:rsid w:val="3DB76754"/>
    <w:rsid w:val="3DCC759F"/>
    <w:rsid w:val="3E4C6F5C"/>
    <w:rsid w:val="3E560673"/>
    <w:rsid w:val="3E57684E"/>
    <w:rsid w:val="3E5929C4"/>
    <w:rsid w:val="3E946D6F"/>
    <w:rsid w:val="3EE92342"/>
    <w:rsid w:val="3EFB4BA4"/>
    <w:rsid w:val="3F0A172A"/>
    <w:rsid w:val="3F0E59E4"/>
    <w:rsid w:val="3F1F6320"/>
    <w:rsid w:val="3F49074C"/>
    <w:rsid w:val="3F4C10BE"/>
    <w:rsid w:val="3F9A0D8A"/>
    <w:rsid w:val="3FA1479F"/>
    <w:rsid w:val="3FCD7E10"/>
    <w:rsid w:val="40084054"/>
    <w:rsid w:val="400F4C5F"/>
    <w:rsid w:val="40602293"/>
    <w:rsid w:val="40775D3D"/>
    <w:rsid w:val="408C15AE"/>
    <w:rsid w:val="40E65795"/>
    <w:rsid w:val="40E85CD1"/>
    <w:rsid w:val="40ED4300"/>
    <w:rsid w:val="41160729"/>
    <w:rsid w:val="412106FA"/>
    <w:rsid w:val="41847F13"/>
    <w:rsid w:val="41861A1D"/>
    <w:rsid w:val="41882493"/>
    <w:rsid w:val="419A4320"/>
    <w:rsid w:val="41CB26FF"/>
    <w:rsid w:val="41D02575"/>
    <w:rsid w:val="41E10F7A"/>
    <w:rsid w:val="426C2DB2"/>
    <w:rsid w:val="426D2B9B"/>
    <w:rsid w:val="42760600"/>
    <w:rsid w:val="428735ED"/>
    <w:rsid w:val="42933D2A"/>
    <w:rsid w:val="429665D9"/>
    <w:rsid w:val="429D586A"/>
    <w:rsid w:val="42C342FE"/>
    <w:rsid w:val="42E83EC1"/>
    <w:rsid w:val="433818CF"/>
    <w:rsid w:val="43956E66"/>
    <w:rsid w:val="439D5E10"/>
    <w:rsid w:val="43E84DF0"/>
    <w:rsid w:val="43EB175B"/>
    <w:rsid w:val="44290D0E"/>
    <w:rsid w:val="444761AE"/>
    <w:rsid w:val="44546761"/>
    <w:rsid w:val="44FE4604"/>
    <w:rsid w:val="450B5D97"/>
    <w:rsid w:val="45264DDC"/>
    <w:rsid w:val="452A36E6"/>
    <w:rsid w:val="45637FBC"/>
    <w:rsid w:val="456C6253"/>
    <w:rsid w:val="457114BD"/>
    <w:rsid w:val="45757695"/>
    <w:rsid w:val="45792A26"/>
    <w:rsid w:val="457C389D"/>
    <w:rsid w:val="45C3176C"/>
    <w:rsid w:val="45DA6D57"/>
    <w:rsid w:val="45F56F0E"/>
    <w:rsid w:val="46082AC5"/>
    <w:rsid w:val="4662052E"/>
    <w:rsid w:val="467E0BFE"/>
    <w:rsid w:val="468033D6"/>
    <w:rsid w:val="468E236F"/>
    <w:rsid w:val="469F6E26"/>
    <w:rsid w:val="46AA7964"/>
    <w:rsid w:val="470661ED"/>
    <w:rsid w:val="47265DA8"/>
    <w:rsid w:val="475D03EA"/>
    <w:rsid w:val="47B52E7F"/>
    <w:rsid w:val="47BA0044"/>
    <w:rsid w:val="47BC43E0"/>
    <w:rsid w:val="48022D30"/>
    <w:rsid w:val="482A24DA"/>
    <w:rsid w:val="48406225"/>
    <w:rsid w:val="48CD3F7E"/>
    <w:rsid w:val="48FE3B20"/>
    <w:rsid w:val="498B7E35"/>
    <w:rsid w:val="49A10100"/>
    <w:rsid w:val="49A50882"/>
    <w:rsid w:val="49C90A48"/>
    <w:rsid w:val="4A0E51CB"/>
    <w:rsid w:val="4A3E4C02"/>
    <w:rsid w:val="4AD60BD5"/>
    <w:rsid w:val="4AD87112"/>
    <w:rsid w:val="4AF937F6"/>
    <w:rsid w:val="4B23286E"/>
    <w:rsid w:val="4B3C3286"/>
    <w:rsid w:val="4B4F6605"/>
    <w:rsid w:val="4BEB4E8D"/>
    <w:rsid w:val="4BF30752"/>
    <w:rsid w:val="4BF4788F"/>
    <w:rsid w:val="4C492FDD"/>
    <w:rsid w:val="4C6A5609"/>
    <w:rsid w:val="4CBF72E2"/>
    <w:rsid w:val="4CD600BD"/>
    <w:rsid w:val="4CF643FC"/>
    <w:rsid w:val="4D235D76"/>
    <w:rsid w:val="4D6C5D88"/>
    <w:rsid w:val="4D860498"/>
    <w:rsid w:val="4DB903EB"/>
    <w:rsid w:val="4DC71333"/>
    <w:rsid w:val="4DCA5C89"/>
    <w:rsid w:val="4DEB1E16"/>
    <w:rsid w:val="4E26670C"/>
    <w:rsid w:val="4E41655A"/>
    <w:rsid w:val="4E5617D6"/>
    <w:rsid w:val="4E5A6C96"/>
    <w:rsid w:val="4EA3529A"/>
    <w:rsid w:val="4EDF4C7B"/>
    <w:rsid w:val="4F10506E"/>
    <w:rsid w:val="4F7B47D9"/>
    <w:rsid w:val="4F8D4D63"/>
    <w:rsid w:val="4FDF08F8"/>
    <w:rsid w:val="4FE73114"/>
    <w:rsid w:val="505D404C"/>
    <w:rsid w:val="506F6FEA"/>
    <w:rsid w:val="508D6525"/>
    <w:rsid w:val="50C35279"/>
    <w:rsid w:val="50E22A3B"/>
    <w:rsid w:val="51087C1F"/>
    <w:rsid w:val="512B0272"/>
    <w:rsid w:val="51321ED7"/>
    <w:rsid w:val="5140223D"/>
    <w:rsid w:val="51730FC4"/>
    <w:rsid w:val="51797CFD"/>
    <w:rsid w:val="5197242A"/>
    <w:rsid w:val="51B511F1"/>
    <w:rsid w:val="51E23932"/>
    <w:rsid w:val="51F804A7"/>
    <w:rsid w:val="52340D8A"/>
    <w:rsid w:val="526147ED"/>
    <w:rsid w:val="526351D7"/>
    <w:rsid w:val="528317C0"/>
    <w:rsid w:val="52A851F6"/>
    <w:rsid w:val="52E4552F"/>
    <w:rsid w:val="530C3640"/>
    <w:rsid w:val="535166CD"/>
    <w:rsid w:val="535461F9"/>
    <w:rsid w:val="53700F5A"/>
    <w:rsid w:val="53910F5B"/>
    <w:rsid w:val="53E63B8F"/>
    <w:rsid w:val="54153793"/>
    <w:rsid w:val="54385BBC"/>
    <w:rsid w:val="54D24F3C"/>
    <w:rsid w:val="54FA02F0"/>
    <w:rsid w:val="55812772"/>
    <w:rsid w:val="5584609F"/>
    <w:rsid w:val="5588415A"/>
    <w:rsid w:val="55A01F62"/>
    <w:rsid w:val="55EC77E2"/>
    <w:rsid w:val="55ED3C9C"/>
    <w:rsid w:val="561D2B31"/>
    <w:rsid w:val="565E5F86"/>
    <w:rsid w:val="56636E22"/>
    <w:rsid w:val="56AC7A40"/>
    <w:rsid w:val="56B86F80"/>
    <w:rsid w:val="56C10632"/>
    <w:rsid w:val="56F035E4"/>
    <w:rsid w:val="571937C5"/>
    <w:rsid w:val="5757353F"/>
    <w:rsid w:val="576F2405"/>
    <w:rsid w:val="57C07B75"/>
    <w:rsid w:val="57F661D7"/>
    <w:rsid w:val="580B6842"/>
    <w:rsid w:val="5839299F"/>
    <w:rsid w:val="583D51DE"/>
    <w:rsid w:val="586C54D5"/>
    <w:rsid w:val="58A24529"/>
    <w:rsid w:val="58A80A22"/>
    <w:rsid w:val="58AC7F0C"/>
    <w:rsid w:val="58AE31E1"/>
    <w:rsid w:val="58B22BBD"/>
    <w:rsid w:val="58D43D2E"/>
    <w:rsid w:val="58D93F10"/>
    <w:rsid w:val="590C363D"/>
    <w:rsid w:val="596C3E36"/>
    <w:rsid w:val="596E754F"/>
    <w:rsid w:val="5980615C"/>
    <w:rsid w:val="598637F9"/>
    <w:rsid w:val="598872D2"/>
    <w:rsid w:val="5A036C40"/>
    <w:rsid w:val="5A495C34"/>
    <w:rsid w:val="5A4E0F6C"/>
    <w:rsid w:val="5AC652AE"/>
    <w:rsid w:val="5AE259E3"/>
    <w:rsid w:val="5B401CF0"/>
    <w:rsid w:val="5B78698E"/>
    <w:rsid w:val="5B821CDF"/>
    <w:rsid w:val="5B824B7D"/>
    <w:rsid w:val="5BBC563F"/>
    <w:rsid w:val="5BDA41C0"/>
    <w:rsid w:val="5BDC4EF8"/>
    <w:rsid w:val="5BF8459D"/>
    <w:rsid w:val="5C192835"/>
    <w:rsid w:val="5C202A99"/>
    <w:rsid w:val="5C2A68E2"/>
    <w:rsid w:val="5C45342C"/>
    <w:rsid w:val="5C46232A"/>
    <w:rsid w:val="5C74506A"/>
    <w:rsid w:val="5CBF35B0"/>
    <w:rsid w:val="5CC42A86"/>
    <w:rsid w:val="5CC832B3"/>
    <w:rsid w:val="5CD74FE0"/>
    <w:rsid w:val="5D227B3A"/>
    <w:rsid w:val="5D2902E7"/>
    <w:rsid w:val="5D8278FE"/>
    <w:rsid w:val="5D844C74"/>
    <w:rsid w:val="5D9906CB"/>
    <w:rsid w:val="5DC209D3"/>
    <w:rsid w:val="5DFB343B"/>
    <w:rsid w:val="5E2578B6"/>
    <w:rsid w:val="5E4D38FA"/>
    <w:rsid w:val="5E545597"/>
    <w:rsid w:val="5E6C3289"/>
    <w:rsid w:val="5E7E4C3E"/>
    <w:rsid w:val="5F02525D"/>
    <w:rsid w:val="5F305E27"/>
    <w:rsid w:val="5F623C05"/>
    <w:rsid w:val="5F67117C"/>
    <w:rsid w:val="5F705B82"/>
    <w:rsid w:val="5F7E5F58"/>
    <w:rsid w:val="5FAB5B73"/>
    <w:rsid w:val="5FC3479C"/>
    <w:rsid w:val="605D6062"/>
    <w:rsid w:val="60752D62"/>
    <w:rsid w:val="6082746D"/>
    <w:rsid w:val="609D1032"/>
    <w:rsid w:val="60A724C1"/>
    <w:rsid w:val="60E5586F"/>
    <w:rsid w:val="60F74C7D"/>
    <w:rsid w:val="60F977E7"/>
    <w:rsid w:val="61025A49"/>
    <w:rsid w:val="61196032"/>
    <w:rsid w:val="61332A9B"/>
    <w:rsid w:val="6139331E"/>
    <w:rsid w:val="617464D6"/>
    <w:rsid w:val="6181761E"/>
    <w:rsid w:val="61CB6B6E"/>
    <w:rsid w:val="61D64D99"/>
    <w:rsid w:val="61F23D43"/>
    <w:rsid w:val="62C24277"/>
    <w:rsid w:val="62C2454F"/>
    <w:rsid w:val="62D02359"/>
    <w:rsid w:val="633420DF"/>
    <w:rsid w:val="634957F1"/>
    <w:rsid w:val="63B35ADE"/>
    <w:rsid w:val="63DC5403"/>
    <w:rsid w:val="63F9252E"/>
    <w:rsid w:val="6414200F"/>
    <w:rsid w:val="64185C5E"/>
    <w:rsid w:val="644B7715"/>
    <w:rsid w:val="648114D8"/>
    <w:rsid w:val="64D63850"/>
    <w:rsid w:val="64E9783F"/>
    <w:rsid w:val="64EF6DEF"/>
    <w:rsid w:val="651D18CB"/>
    <w:rsid w:val="65505F3D"/>
    <w:rsid w:val="65677932"/>
    <w:rsid w:val="657074BF"/>
    <w:rsid w:val="65712024"/>
    <w:rsid w:val="65941FE3"/>
    <w:rsid w:val="65AF4B68"/>
    <w:rsid w:val="65CC1637"/>
    <w:rsid w:val="65CD0B2D"/>
    <w:rsid w:val="65D73AE8"/>
    <w:rsid w:val="65E90ED8"/>
    <w:rsid w:val="65EA0CA0"/>
    <w:rsid w:val="66061514"/>
    <w:rsid w:val="66215DE3"/>
    <w:rsid w:val="66282DA5"/>
    <w:rsid w:val="6630669D"/>
    <w:rsid w:val="667616E6"/>
    <w:rsid w:val="66804DEA"/>
    <w:rsid w:val="66C05C9F"/>
    <w:rsid w:val="67190DC6"/>
    <w:rsid w:val="672310D9"/>
    <w:rsid w:val="67637A16"/>
    <w:rsid w:val="67BC6AFD"/>
    <w:rsid w:val="67C54D5B"/>
    <w:rsid w:val="67E6430D"/>
    <w:rsid w:val="67E64E2A"/>
    <w:rsid w:val="67EB405A"/>
    <w:rsid w:val="682E3C1F"/>
    <w:rsid w:val="68314ADC"/>
    <w:rsid w:val="6836245A"/>
    <w:rsid w:val="68370025"/>
    <w:rsid w:val="684F4C94"/>
    <w:rsid w:val="68545B3A"/>
    <w:rsid w:val="685D3C8E"/>
    <w:rsid w:val="685D465E"/>
    <w:rsid w:val="68615632"/>
    <w:rsid w:val="688D7CE5"/>
    <w:rsid w:val="68A15A03"/>
    <w:rsid w:val="68C458D4"/>
    <w:rsid w:val="692B63F3"/>
    <w:rsid w:val="69607E8C"/>
    <w:rsid w:val="69760CD4"/>
    <w:rsid w:val="699C16A2"/>
    <w:rsid w:val="69A42C76"/>
    <w:rsid w:val="69B4786F"/>
    <w:rsid w:val="69E9362F"/>
    <w:rsid w:val="69F87F39"/>
    <w:rsid w:val="6A00305C"/>
    <w:rsid w:val="6A5C029B"/>
    <w:rsid w:val="6A685F2A"/>
    <w:rsid w:val="6A874AF4"/>
    <w:rsid w:val="6A922FC9"/>
    <w:rsid w:val="6AEF7B56"/>
    <w:rsid w:val="6AF71F46"/>
    <w:rsid w:val="6AFE7D61"/>
    <w:rsid w:val="6B1B364E"/>
    <w:rsid w:val="6B3D7875"/>
    <w:rsid w:val="6B8601B9"/>
    <w:rsid w:val="6B922669"/>
    <w:rsid w:val="6BA21AA6"/>
    <w:rsid w:val="6BEC52B5"/>
    <w:rsid w:val="6C12076A"/>
    <w:rsid w:val="6C404500"/>
    <w:rsid w:val="6C7347D3"/>
    <w:rsid w:val="6CC8729C"/>
    <w:rsid w:val="6D380F79"/>
    <w:rsid w:val="6D3D0921"/>
    <w:rsid w:val="6D4812AE"/>
    <w:rsid w:val="6D8B09C7"/>
    <w:rsid w:val="6DF00E00"/>
    <w:rsid w:val="6DFF0669"/>
    <w:rsid w:val="6E187804"/>
    <w:rsid w:val="6E1B167C"/>
    <w:rsid w:val="6E2062BD"/>
    <w:rsid w:val="6E2D2D75"/>
    <w:rsid w:val="6E9B08C5"/>
    <w:rsid w:val="6ED87ED3"/>
    <w:rsid w:val="6EDF6C30"/>
    <w:rsid w:val="6EE97234"/>
    <w:rsid w:val="6FAE7D71"/>
    <w:rsid w:val="6FB97834"/>
    <w:rsid w:val="6FEF77B3"/>
    <w:rsid w:val="70154618"/>
    <w:rsid w:val="70391B41"/>
    <w:rsid w:val="70590932"/>
    <w:rsid w:val="706E0708"/>
    <w:rsid w:val="7080691B"/>
    <w:rsid w:val="70856B7A"/>
    <w:rsid w:val="70B2518C"/>
    <w:rsid w:val="70D94056"/>
    <w:rsid w:val="70DF635D"/>
    <w:rsid w:val="71023BCB"/>
    <w:rsid w:val="710B34DA"/>
    <w:rsid w:val="71311443"/>
    <w:rsid w:val="7168286A"/>
    <w:rsid w:val="71D431F4"/>
    <w:rsid w:val="71EA1196"/>
    <w:rsid w:val="71F85D57"/>
    <w:rsid w:val="72134392"/>
    <w:rsid w:val="722C0FCC"/>
    <w:rsid w:val="72364240"/>
    <w:rsid w:val="72440DED"/>
    <w:rsid w:val="72583856"/>
    <w:rsid w:val="72656D44"/>
    <w:rsid w:val="726A4A14"/>
    <w:rsid w:val="72803D5D"/>
    <w:rsid w:val="72E54F97"/>
    <w:rsid w:val="72FB1DB4"/>
    <w:rsid w:val="730C5477"/>
    <w:rsid w:val="733B7789"/>
    <w:rsid w:val="73481596"/>
    <w:rsid w:val="734C55C7"/>
    <w:rsid w:val="734E20F2"/>
    <w:rsid w:val="73CD18FA"/>
    <w:rsid w:val="73E323D8"/>
    <w:rsid w:val="74105664"/>
    <w:rsid w:val="74395B45"/>
    <w:rsid w:val="744F5ED7"/>
    <w:rsid w:val="74535780"/>
    <w:rsid w:val="745B2988"/>
    <w:rsid w:val="745B3688"/>
    <w:rsid w:val="746F105E"/>
    <w:rsid w:val="74785153"/>
    <w:rsid w:val="74F0385D"/>
    <w:rsid w:val="7515272C"/>
    <w:rsid w:val="75601B38"/>
    <w:rsid w:val="75AC6037"/>
    <w:rsid w:val="75FD498C"/>
    <w:rsid w:val="760D207E"/>
    <w:rsid w:val="762A39C8"/>
    <w:rsid w:val="765F31E0"/>
    <w:rsid w:val="76932AF2"/>
    <w:rsid w:val="76982F8B"/>
    <w:rsid w:val="76D33086"/>
    <w:rsid w:val="773A5B45"/>
    <w:rsid w:val="773D5093"/>
    <w:rsid w:val="77412040"/>
    <w:rsid w:val="77430418"/>
    <w:rsid w:val="77C744CE"/>
    <w:rsid w:val="77D005DF"/>
    <w:rsid w:val="77ED7876"/>
    <w:rsid w:val="780C17E4"/>
    <w:rsid w:val="78220C47"/>
    <w:rsid w:val="784A56BA"/>
    <w:rsid w:val="78A92AF1"/>
    <w:rsid w:val="78D15102"/>
    <w:rsid w:val="78F400E6"/>
    <w:rsid w:val="79504156"/>
    <w:rsid w:val="797E3D93"/>
    <w:rsid w:val="79826D64"/>
    <w:rsid w:val="79D23B28"/>
    <w:rsid w:val="79FA35D7"/>
    <w:rsid w:val="7A150A84"/>
    <w:rsid w:val="7A303980"/>
    <w:rsid w:val="7A397E54"/>
    <w:rsid w:val="7A473391"/>
    <w:rsid w:val="7A6148CF"/>
    <w:rsid w:val="7A6F1DA4"/>
    <w:rsid w:val="7AAA75D3"/>
    <w:rsid w:val="7AB60073"/>
    <w:rsid w:val="7B234827"/>
    <w:rsid w:val="7B294C07"/>
    <w:rsid w:val="7B2F73EC"/>
    <w:rsid w:val="7B301333"/>
    <w:rsid w:val="7B8115F5"/>
    <w:rsid w:val="7B825871"/>
    <w:rsid w:val="7B9E1F00"/>
    <w:rsid w:val="7C193DCC"/>
    <w:rsid w:val="7C284E62"/>
    <w:rsid w:val="7C436868"/>
    <w:rsid w:val="7C4812B0"/>
    <w:rsid w:val="7C59593F"/>
    <w:rsid w:val="7C7D5D39"/>
    <w:rsid w:val="7C800683"/>
    <w:rsid w:val="7C820CAB"/>
    <w:rsid w:val="7CAC3D13"/>
    <w:rsid w:val="7CBD4754"/>
    <w:rsid w:val="7CDE54BD"/>
    <w:rsid w:val="7D045A6D"/>
    <w:rsid w:val="7D477122"/>
    <w:rsid w:val="7D6930E2"/>
    <w:rsid w:val="7DA3690A"/>
    <w:rsid w:val="7DA66A1A"/>
    <w:rsid w:val="7DB62DCE"/>
    <w:rsid w:val="7DC25231"/>
    <w:rsid w:val="7DEE02F5"/>
    <w:rsid w:val="7DF71ED2"/>
    <w:rsid w:val="7E33673F"/>
    <w:rsid w:val="7E35757B"/>
    <w:rsid w:val="7E3624C0"/>
    <w:rsid w:val="7EA44B3C"/>
    <w:rsid w:val="7EB018DD"/>
    <w:rsid w:val="7ECF62C5"/>
    <w:rsid w:val="7EE63FC2"/>
    <w:rsid w:val="7EEB670F"/>
    <w:rsid w:val="7EED2C9B"/>
    <w:rsid w:val="7F372016"/>
    <w:rsid w:val="7F5505C5"/>
    <w:rsid w:val="7F63621B"/>
    <w:rsid w:val="7FE30DFA"/>
    <w:rsid w:val="7FF27BB2"/>
    <w:rsid w:val="7FF3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basedOn w:val="9"/>
    <w:qFormat/>
    <w:uiPriority w:val="22"/>
    <w:rPr>
      <w:b/>
      <w:bCs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6">
    <w:name w:val="标题 4 字符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5 字符"/>
    <w:basedOn w:val="9"/>
    <w:link w:val="6"/>
    <w:qFormat/>
    <w:uiPriority w:val="9"/>
    <w:rPr>
      <w:b/>
      <w:bCs/>
      <w:sz w:val="28"/>
      <w:szCs w:val="28"/>
    </w:rPr>
  </w:style>
  <w:style w:type="character" w:customStyle="1" w:styleId="19">
    <w:name w:val="页眉 字符"/>
    <w:basedOn w:val="9"/>
    <w:link w:val="8"/>
    <w:qFormat/>
    <w:uiPriority w:val="99"/>
    <w:rPr>
      <w:sz w:val="18"/>
      <w:szCs w:val="18"/>
    </w:rPr>
  </w:style>
  <w:style w:type="character" w:customStyle="1" w:styleId="20">
    <w:name w:val="页脚 字符"/>
    <w:basedOn w:val="9"/>
    <w:link w:val="7"/>
    <w:qFormat/>
    <w:uiPriority w:val="99"/>
    <w:rPr>
      <w:sz w:val="18"/>
      <w:szCs w:val="18"/>
    </w:rPr>
  </w:style>
  <w:style w:type="paragraph" w:customStyle="1" w:styleId="21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410</Words>
  <Characters>2340</Characters>
  <Lines>19</Lines>
  <Paragraphs>5</Paragraphs>
  <TotalTime>312</TotalTime>
  <ScaleCrop>false</ScaleCrop>
  <LinksUpToDate>false</LinksUpToDate>
  <CharactersWithSpaces>2745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2017-04-26T12:48:00Z</dcterms:created>
  <dc:creator>xps13</dc:creator>
  <cp:lastModifiedBy>Administrator</cp:lastModifiedBy>
  <dcterms:modified xsi:type="dcterms:W3CDTF">2019-08-09T09:11:02Z</dcterms:modified>
  <cp:revision>250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