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深入解读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容器技术生态系统</w:t>
      </w:r>
    </w:p>
    <w:tbl>
      <w:tblPr>
        <w:tblStyle w:val="6"/>
        <w:tblW w:w="14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1087"/>
        <w:gridCol w:w="1086"/>
        <w:gridCol w:w="1087"/>
        <w:gridCol w:w="1087"/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29" w:type="dxa"/>
            <w:gridSpan w:val="13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容器技术生态系统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安全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镜像库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托管服务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容器化应用支撑平台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服务发现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配置管理工具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监控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存储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网络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标准化组织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容器运行时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容器操作系统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编排/调度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Notary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Docker hub 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Tutum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deis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etcd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Puppt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Cavisor+heapster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flocker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Docker networking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oci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runc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coreos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kubernetes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clair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Docker registry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softlayer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fig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consul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chef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prometheus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torus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weave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cncf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rkt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Project atomic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Compose+swarm+machine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Intel clear containers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Quay.io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Google container engine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flynn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zookeeper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Slat 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flannel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warden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Canonical snappy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Mesos+marathon+chonos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harbor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Aws 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lattice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ansible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cni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Vmware photon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azuer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Cloud foundry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calico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Opentstack 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openshift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pipework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容器技术带来的好处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1：持续部署与测试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容器消除了线上线下的环境差异，保证了应用生命周期的环境一致性和标准化。开发人员使用镜像实现开发环境的构建，开发完成后通过封装着完整环境和应用的镜像进行迁移，由此，测试和运维人员可以直接部署软件镜像进行测试和发布，大大简化持续集成、测试和发布的过程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2：跨云平台支持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容器带来的最大的好得就是其造配性。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3：环境标准化和版本控制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4：高资源利用率与隔离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5：容器跨平台性与镜像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6：易于理解且易用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7：应用镜像仓库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：docker 基础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Docker 安装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Docker 操作相关命令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参数解读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因为国内电商，普遍使用redhat 和 centos ，我只使用centos 7来作为示例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1：docker的安装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安装docker 的基本要求：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Docker 只支持64位的cpu架构的计算机，目前不支持32位的cpu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建议内核版本在3.10以上版本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liunx内核需要开启cgoups和namespace功能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对于非liunx内核的平台，如windows 和os x 需要安装boot2docker 工具。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2：使用主流的操作系统进行安装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使用rehl/centos系统中安装d</w:t>
      </w:r>
      <w:bookmarkStart w:id="0" w:name="_GoBack"/>
      <w:bookmarkEnd w:id="0"/>
      <w:r>
        <w:rPr>
          <w:rFonts w:hint="eastAsia"/>
          <w:b w:val="0"/>
          <w:bCs/>
          <w:lang w:val="en-US" w:eastAsia="zh-CN"/>
        </w:rPr>
        <w:t xml:space="preserve">ocker 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sudo yum -y install docker-engine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 xml:space="preserve">sudo systemctl start docker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安装完成后的验证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docker  run hello-world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i/>
                <w:iCs/>
                <w:sz w:val="20"/>
                <w:szCs w:val="22"/>
                <w:lang w:val="en-US" w:eastAsia="zh-CN"/>
              </w:rPr>
              <w:t>Hello from Docker!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使用windows系统中安培训docker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1803" w:right="1440" w:bottom="1803" w:left="1440" w:header="851" w:footer="992" w:gutter="0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3444"/>
    <w:multiLevelType w:val="singleLevel"/>
    <w:tmpl w:val="59AD3444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AD3C41"/>
    <w:multiLevelType w:val="singleLevel"/>
    <w:tmpl w:val="59AD3C4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69DC"/>
    <w:rsid w:val="03096137"/>
    <w:rsid w:val="0395646D"/>
    <w:rsid w:val="06CF4DCF"/>
    <w:rsid w:val="08B90123"/>
    <w:rsid w:val="12962A43"/>
    <w:rsid w:val="136D62FA"/>
    <w:rsid w:val="140366EA"/>
    <w:rsid w:val="14621AF6"/>
    <w:rsid w:val="1AAB7685"/>
    <w:rsid w:val="1AF81A5F"/>
    <w:rsid w:val="1B8914DC"/>
    <w:rsid w:val="21FB7476"/>
    <w:rsid w:val="22197B3E"/>
    <w:rsid w:val="251F07F4"/>
    <w:rsid w:val="29155EF1"/>
    <w:rsid w:val="2C66211A"/>
    <w:rsid w:val="2D832FF4"/>
    <w:rsid w:val="30C17E21"/>
    <w:rsid w:val="32C745B0"/>
    <w:rsid w:val="34DC3D66"/>
    <w:rsid w:val="36672718"/>
    <w:rsid w:val="3B217264"/>
    <w:rsid w:val="3F5F7D42"/>
    <w:rsid w:val="3FF24F25"/>
    <w:rsid w:val="43B834D3"/>
    <w:rsid w:val="46CD002D"/>
    <w:rsid w:val="49793752"/>
    <w:rsid w:val="49CF2357"/>
    <w:rsid w:val="50EC441C"/>
    <w:rsid w:val="542043EE"/>
    <w:rsid w:val="54350490"/>
    <w:rsid w:val="55E90F3F"/>
    <w:rsid w:val="5AC04CA4"/>
    <w:rsid w:val="5C3F5C02"/>
    <w:rsid w:val="5D204674"/>
    <w:rsid w:val="5FBF1C16"/>
    <w:rsid w:val="655B719C"/>
    <w:rsid w:val="65DB5151"/>
    <w:rsid w:val="66AE5707"/>
    <w:rsid w:val="673A18C4"/>
    <w:rsid w:val="68837D38"/>
    <w:rsid w:val="697457F2"/>
    <w:rsid w:val="6C1D50EE"/>
    <w:rsid w:val="6EB34532"/>
    <w:rsid w:val="72B47F77"/>
    <w:rsid w:val="734C42B4"/>
    <w:rsid w:val="7350316D"/>
    <w:rsid w:val="759F62E7"/>
    <w:rsid w:val="77186493"/>
    <w:rsid w:val="781E6A9E"/>
    <w:rsid w:val="787A2D60"/>
    <w:rsid w:val="787B4536"/>
    <w:rsid w:val="7A5341AC"/>
    <w:rsid w:val="7AF7681E"/>
    <w:rsid w:val="7B075412"/>
    <w:rsid w:val="7C054D73"/>
    <w:rsid w:val="7F331EE6"/>
    <w:rsid w:val="7FFA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34478</dc:creator>
  <cp:lastModifiedBy>34478</cp:lastModifiedBy>
  <dcterms:modified xsi:type="dcterms:W3CDTF">2017-09-04T12:21:04Z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