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EFC2" w14:textId="2EB93FE0" w:rsidR="00E62711" w:rsidRPr="00944CCE" w:rsidRDefault="00923AFF" w:rsidP="00923AFF">
      <w:pPr>
        <w:jc w:val="center"/>
        <w:rPr>
          <w:rStyle w:val="a3"/>
          <w:sz w:val="52"/>
          <w:szCs w:val="52"/>
        </w:rPr>
      </w:pPr>
      <w:proofErr w:type="spellStart"/>
      <w:r w:rsidRPr="00944CCE">
        <w:rPr>
          <w:rStyle w:val="a3"/>
          <w:sz w:val="52"/>
          <w:szCs w:val="52"/>
        </w:rPr>
        <w:t>ECharts</w:t>
      </w:r>
      <w:proofErr w:type="spellEnd"/>
      <w:r w:rsidRPr="00944CCE">
        <w:rPr>
          <w:rStyle w:val="a3"/>
          <w:sz w:val="52"/>
          <w:szCs w:val="52"/>
        </w:rPr>
        <w:t>数据图表</w:t>
      </w:r>
    </w:p>
    <w:p w14:paraId="13D437AA" w14:textId="00BF4FAE" w:rsidR="00923AFF" w:rsidRPr="00D45644" w:rsidRDefault="00077B62" w:rsidP="00D45644">
      <w:pPr>
        <w:pStyle w:val="1"/>
        <w:rPr>
          <w:rStyle w:val="a3"/>
          <w:b/>
          <w:bCs/>
        </w:rPr>
      </w:pPr>
      <w:proofErr w:type="spellStart"/>
      <w:r w:rsidRPr="00D45644">
        <w:rPr>
          <w:rStyle w:val="a3"/>
          <w:rFonts w:hint="eastAsia"/>
          <w:b/>
          <w:bCs/>
        </w:rPr>
        <w:t>ECharts</w:t>
      </w:r>
      <w:proofErr w:type="spellEnd"/>
      <w:r w:rsidRPr="00D45644">
        <w:rPr>
          <w:rStyle w:val="a3"/>
          <w:rFonts w:hint="eastAsia"/>
          <w:b/>
          <w:bCs/>
        </w:rPr>
        <w:t>简介</w:t>
      </w:r>
    </w:p>
    <w:p w14:paraId="46606E4C" w14:textId="12616DD4" w:rsidR="00876E8E" w:rsidRDefault="00876E8E" w:rsidP="00876E8E">
      <w:pPr>
        <w:rPr>
          <w:color w:val="2F2F2F"/>
          <w:sz w:val="27"/>
          <w:szCs w:val="27"/>
          <w:shd w:val="clear" w:color="auto" w:fill="FFFFFF"/>
        </w:rPr>
      </w:pPr>
      <w:proofErr w:type="spellStart"/>
      <w:r>
        <w:rPr>
          <w:color w:val="2F2F2F"/>
          <w:sz w:val="27"/>
          <w:szCs w:val="27"/>
          <w:shd w:val="clear" w:color="auto" w:fill="FFFFFF"/>
        </w:rPr>
        <w:t>ECharts</w:t>
      </w:r>
      <w:proofErr w:type="spellEnd"/>
      <w:r>
        <w:rPr>
          <w:color w:val="2F2F2F"/>
          <w:sz w:val="27"/>
          <w:szCs w:val="27"/>
          <w:shd w:val="clear" w:color="auto" w:fill="FFFFFF"/>
        </w:rPr>
        <w:t>，缩写来自Enterprise Charts，商业级数据图表，是百度的一个开源的数据可视化工具。</w:t>
      </w:r>
    </w:p>
    <w:p w14:paraId="3EBF0DBF" w14:textId="549A2AA0" w:rsidR="00FF4D27" w:rsidRPr="00D45644" w:rsidRDefault="00FF4D27" w:rsidP="00D45644">
      <w:pPr>
        <w:pStyle w:val="1"/>
      </w:pPr>
      <w:r w:rsidRPr="00D45644">
        <w:rPr>
          <w:rFonts w:hint="eastAsia"/>
        </w:rPr>
        <w:t>特点</w:t>
      </w:r>
    </w:p>
    <w:p w14:paraId="66D9C314" w14:textId="77777777" w:rsidR="001B0072" w:rsidRDefault="001B0072" w:rsidP="001B0072">
      <w:pPr>
        <w:pStyle w:val="a4"/>
      </w:pPr>
      <w:r>
        <w:rPr>
          <w:rFonts w:ascii="Arial" w:hAnsi="Arial" w:cs="Arial"/>
          <w:sz w:val="27"/>
          <w:szCs w:val="27"/>
        </w:rPr>
        <w:t>1</w:t>
      </w:r>
      <w:r>
        <w:rPr>
          <w:rFonts w:ascii="Arial" w:hAnsi="Arial" w:cs="Arial"/>
          <w:sz w:val="27"/>
          <w:szCs w:val="27"/>
        </w:rPr>
        <w:t>、开源软件，并且我们提供了非常</w:t>
      </w:r>
      <w:proofErr w:type="gramStart"/>
      <w:r>
        <w:rPr>
          <w:rFonts w:ascii="Arial" w:hAnsi="Arial" w:cs="Arial"/>
          <w:sz w:val="27"/>
          <w:szCs w:val="27"/>
        </w:rPr>
        <w:t>炫</w:t>
      </w:r>
      <w:proofErr w:type="gramEnd"/>
      <w:r>
        <w:rPr>
          <w:rFonts w:ascii="Arial" w:hAnsi="Arial" w:cs="Arial"/>
          <w:sz w:val="27"/>
          <w:szCs w:val="27"/>
        </w:rPr>
        <w:t>酷的图形界面，特色是地图，另外还提供了柱状图、折线图、饼图、气泡图及四象限图等；</w:t>
      </w:r>
    </w:p>
    <w:p w14:paraId="4B1DC7DB" w14:textId="77777777" w:rsidR="001B0072" w:rsidRDefault="001B0072" w:rsidP="001B0072">
      <w:pPr>
        <w:pStyle w:val="a4"/>
      </w:pPr>
      <w:r>
        <w:rPr>
          <w:rFonts w:ascii="Arial" w:hAnsi="Arial" w:cs="Arial"/>
          <w:sz w:val="27"/>
          <w:szCs w:val="27"/>
        </w:rPr>
        <w:t>2</w:t>
      </w:r>
      <w:r>
        <w:rPr>
          <w:rFonts w:ascii="Arial" w:hAnsi="Arial" w:cs="Arial"/>
          <w:sz w:val="27"/>
          <w:szCs w:val="27"/>
        </w:rPr>
        <w:t>，使用简单，在官网中为我们封装了</w:t>
      </w:r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 w:hint="eastAsia"/>
          <w:sz w:val="27"/>
          <w:szCs w:val="27"/>
        </w:rPr>
        <w:instrText>HYPERLINK "http://lib.csdn.net/base/javascript" \o "JavaScript</w:instrText>
      </w:r>
      <w:r>
        <w:rPr>
          <w:rFonts w:ascii="Arial" w:hAnsi="Arial" w:cs="Arial" w:hint="eastAsia"/>
          <w:sz w:val="27"/>
          <w:szCs w:val="27"/>
        </w:rPr>
        <w:instrText>知识库</w:instrText>
      </w:r>
      <w:r>
        <w:rPr>
          <w:rFonts w:ascii="Arial" w:hAnsi="Arial" w:cs="Arial" w:hint="eastAsia"/>
          <w:sz w:val="27"/>
          <w:szCs w:val="27"/>
        </w:rPr>
        <w:instrText>" \t "_blank"</w:instrText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7"/>
          <w:szCs w:val="27"/>
        </w:rPr>
        <w:t>js</w:t>
      </w:r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，只要会引用就会得到完美的展示效果；</w:t>
      </w:r>
    </w:p>
    <w:p w14:paraId="5089047C" w14:textId="77777777" w:rsidR="001B0072" w:rsidRDefault="001B0072" w:rsidP="001B0072">
      <w:pPr>
        <w:pStyle w:val="a4"/>
      </w:pPr>
      <w:r>
        <w:rPr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，种类多，</w:t>
      </w:r>
      <w:proofErr w:type="spellStart"/>
      <w:r>
        <w:rPr>
          <w:rFonts w:ascii="Arial" w:hAnsi="Arial" w:cs="Arial"/>
          <w:sz w:val="27"/>
          <w:szCs w:val="27"/>
        </w:rPr>
        <w:t>echarts</w:t>
      </w:r>
      <w:proofErr w:type="spellEnd"/>
      <w:r>
        <w:rPr>
          <w:rFonts w:ascii="Arial" w:hAnsi="Arial" w:cs="Arial"/>
          <w:sz w:val="27"/>
          <w:szCs w:val="27"/>
        </w:rPr>
        <w:t>实现简单，各类图形都有；相应的模板，还有丰富的</w:t>
      </w:r>
      <w:r>
        <w:rPr>
          <w:rFonts w:ascii="Arial" w:hAnsi="Arial" w:cs="Arial"/>
          <w:sz w:val="27"/>
          <w:szCs w:val="27"/>
        </w:rPr>
        <w:t>API</w:t>
      </w:r>
      <w:r>
        <w:rPr>
          <w:rFonts w:ascii="Arial" w:hAnsi="Arial" w:cs="Arial"/>
          <w:sz w:val="27"/>
          <w:szCs w:val="27"/>
        </w:rPr>
        <w:t>及文档说明，非常详细；</w:t>
      </w:r>
    </w:p>
    <w:p w14:paraId="337DE06A" w14:textId="77777777" w:rsidR="001B0072" w:rsidRDefault="001B0072" w:rsidP="001B0072">
      <w:pPr>
        <w:pStyle w:val="a4"/>
      </w:pPr>
      <w:r>
        <w:rPr>
          <w:rFonts w:ascii="Arial" w:hAnsi="Arial" w:cs="Arial"/>
          <w:sz w:val="27"/>
          <w:szCs w:val="27"/>
        </w:rPr>
        <w:t>4</w:t>
      </w:r>
      <w:r>
        <w:rPr>
          <w:rFonts w:ascii="Arial" w:hAnsi="Arial" w:cs="Arial"/>
          <w:sz w:val="27"/>
          <w:szCs w:val="27"/>
        </w:rPr>
        <w:t>，兼容性好，基于</w:t>
      </w:r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 w:hint="eastAsia"/>
          <w:sz w:val="27"/>
          <w:szCs w:val="27"/>
        </w:rPr>
        <w:instrText>HYPERLINK "http://lib.csdn.net/base/html5" \o "HTML5</w:instrText>
      </w:r>
      <w:r>
        <w:rPr>
          <w:rFonts w:ascii="Arial" w:hAnsi="Arial" w:cs="Arial" w:hint="eastAsia"/>
          <w:sz w:val="27"/>
          <w:szCs w:val="27"/>
        </w:rPr>
        <w:instrText>知识库</w:instrText>
      </w:r>
      <w:r>
        <w:rPr>
          <w:rFonts w:ascii="Arial" w:hAnsi="Arial" w:cs="Arial" w:hint="eastAsia"/>
          <w:sz w:val="27"/>
          <w:szCs w:val="27"/>
        </w:rPr>
        <w:instrText>" \t "_blank"</w:instrText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7"/>
          <w:szCs w:val="27"/>
        </w:rPr>
        <w:t>HTML5</w:t>
      </w:r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，有着良好的动画渲染效果。</w:t>
      </w:r>
    </w:p>
    <w:p w14:paraId="39622494" w14:textId="40F54A6E" w:rsidR="001B0072" w:rsidRPr="00D45644" w:rsidRDefault="00250B88" w:rsidP="00D45644">
      <w:pPr>
        <w:pStyle w:val="1"/>
      </w:pPr>
      <w:proofErr w:type="spellStart"/>
      <w:r w:rsidRPr="00D45644">
        <w:rPr>
          <w:rStyle w:val="a3"/>
          <w:b/>
          <w:bCs/>
        </w:rPr>
        <w:t>EChart</w:t>
      </w:r>
      <w:proofErr w:type="spellEnd"/>
      <w:r w:rsidRPr="00D45644">
        <w:rPr>
          <w:rStyle w:val="a3"/>
          <w:b/>
          <w:bCs/>
        </w:rPr>
        <w:t>使用</w:t>
      </w:r>
    </w:p>
    <w:p w14:paraId="39F2B897" w14:textId="692A7B62" w:rsidR="00FF4D27" w:rsidRPr="00FF4D27" w:rsidRDefault="008D1676" w:rsidP="00E06AD9">
      <w:pPr>
        <w:pStyle w:val="2"/>
        <w:rPr>
          <w:rFonts w:hint="eastAsia"/>
        </w:rPr>
      </w:pPr>
      <w:r>
        <w:t>第一步，引用Js文件</w:t>
      </w:r>
    </w:p>
    <w:p w14:paraId="290969BF" w14:textId="77777777" w:rsidR="00E06AD9" w:rsidRDefault="00E06AD9" w:rsidP="00E06AD9">
      <w:pPr>
        <w:pStyle w:val="a4"/>
        <w:shd w:val="clear" w:color="auto" w:fill="FFFFFF"/>
      </w:pPr>
      <w:r>
        <w:rPr>
          <w:color w:val="657B83"/>
          <w:sz w:val="27"/>
          <w:szCs w:val="27"/>
          <w:shd w:val="clear" w:color="auto" w:fill="F6F6F6"/>
        </w:rPr>
        <w:t>&lt;</w:t>
      </w:r>
      <w:r>
        <w:rPr>
          <w:color w:val="268BD2"/>
          <w:sz w:val="27"/>
          <w:szCs w:val="27"/>
          <w:shd w:val="clear" w:color="auto" w:fill="F6F6F6"/>
        </w:rPr>
        <w:t>script</w:t>
      </w:r>
      <w:r>
        <w:rPr>
          <w:color w:val="657B83"/>
          <w:sz w:val="27"/>
          <w:szCs w:val="27"/>
          <w:shd w:val="clear" w:color="auto" w:fill="F6F6F6"/>
        </w:rPr>
        <w:t> </w:t>
      </w:r>
      <w:proofErr w:type="spellStart"/>
      <w:r>
        <w:rPr>
          <w:color w:val="657B83"/>
          <w:sz w:val="27"/>
          <w:szCs w:val="27"/>
          <w:shd w:val="clear" w:color="auto" w:fill="F6F6F6"/>
        </w:rPr>
        <w:t>src</w:t>
      </w:r>
      <w:proofErr w:type="spellEnd"/>
      <w:r>
        <w:rPr>
          <w:color w:val="657B83"/>
          <w:sz w:val="27"/>
          <w:szCs w:val="27"/>
          <w:shd w:val="clear" w:color="auto" w:fill="F6F6F6"/>
        </w:rPr>
        <w:t>="</w:t>
      </w:r>
      <w:proofErr w:type="spellStart"/>
      <w:r>
        <w:rPr>
          <w:color w:val="657B83"/>
          <w:sz w:val="27"/>
          <w:szCs w:val="27"/>
          <w:shd w:val="clear" w:color="auto" w:fill="F6F6F6"/>
        </w:rPr>
        <w:t>js</w:t>
      </w:r>
      <w:proofErr w:type="spellEnd"/>
      <w:r>
        <w:rPr>
          <w:color w:val="657B83"/>
          <w:sz w:val="27"/>
          <w:szCs w:val="27"/>
          <w:shd w:val="clear" w:color="auto" w:fill="F6F6F6"/>
        </w:rPr>
        <w:t>/echarts.min.js"&gt;&lt;/</w:t>
      </w:r>
      <w:r>
        <w:rPr>
          <w:color w:val="268BD2"/>
          <w:sz w:val="27"/>
          <w:szCs w:val="27"/>
          <w:shd w:val="clear" w:color="auto" w:fill="F6F6F6"/>
        </w:rPr>
        <w:t>script</w:t>
      </w:r>
      <w:r>
        <w:rPr>
          <w:color w:val="657B83"/>
          <w:sz w:val="27"/>
          <w:szCs w:val="27"/>
          <w:shd w:val="clear" w:color="auto" w:fill="F6F6F6"/>
        </w:rPr>
        <w:t>&gt;</w:t>
      </w:r>
    </w:p>
    <w:p w14:paraId="1422258B" w14:textId="3785F4B4" w:rsidR="0084571E" w:rsidRPr="00E06AD9" w:rsidRDefault="0084571E" w:rsidP="0084571E">
      <w:pPr>
        <w:pStyle w:val="HTML"/>
        <w:tabs>
          <w:tab w:val="clear" w:pos="916"/>
        </w:tabs>
      </w:pPr>
    </w:p>
    <w:p w14:paraId="43181340" w14:textId="0DA74D61" w:rsidR="002B4F35" w:rsidRDefault="002B4F35" w:rsidP="0084571E">
      <w:pPr>
        <w:pStyle w:val="HTML"/>
        <w:tabs>
          <w:tab w:val="clear" w:pos="916"/>
        </w:tabs>
      </w:pPr>
    </w:p>
    <w:p w14:paraId="6997E849" w14:textId="77777777" w:rsidR="002B4F35" w:rsidRDefault="002B4F35" w:rsidP="002B4F35">
      <w:pPr>
        <w:pStyle w:val="2"/>
      </w:pPr>
      <w:r>
        <w:t>第二步，准备一个放图表的容器</w:t>
      </w:r>
    </w:p>
    <w:p w14:paraId="40959395" w14:textId="77777777" w:rsidR="002B4F35" w:rsidRDefault="002B4F35" w:rsidP="002B4F35">
      <w:pPr>
        <w:pStyle w:val="HTML"/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chartmain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style</w:t>
      </w:r>
      <w:r>
        <w:rPr>
          <w:color w:val="0000FF"/>
        </w:rPr>
        <w:t>="width:600px; height: 400px;"&gt;&lt;/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6502E85" w14:textId="04FDC56F" w:rsidR="002B4F35" w:rsidRDefault="002B4F35" w:rsidP="0084571E">
      <w:pPr>
        <w:pStyle w:val="HTML"/>
        <w:tabs>
          <w:tab w:val="clear" w:pos="916"/>
        </w:tabs>
      </w:pPr>
    </w:p>
    <w:p w14:paraId="32038323" w14:textId="77777777" w:rsidR="00A62F80" w:rsidRDefault="00A62F80" w:rsidP="00A62F80">
      <w:pPr>
        <w:pStyle w:val="2"/>
      </w:pPr>
      <w:r>
        <w:t>第三步，设置参数，初始化图表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F80" w14:paraId="54915B8D" w14:textId="77777777" w:rsidTr="00A62F80">
        <w:tc>
          <w:tcPr>
            <w:tcW w:w="8296" w:type="dxa"/>
          </w:tcPr>
          <w:p w14:paraId="40E232AD" w14:textId="77777777" w:rsidR="00A62F80" w:rsidRDefault="00A62F80" w:rsidP="00A62F80">
            <w:pPr>
              <w:pStyle w:val="HTML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40BEED8A" w14:textId="77777777" w:rsidR="00A62F80" w:rsidRDefault="00A62F80" w:rsidP="00A62F80">
            <w:pPr>
              <w:pStyle w:val="HTML"/>
            </w:pPr>
            <w:r>
              <w:t xml:space="preserve">        </w:t>
            </w:r>
            <w:r>
              <w:rPr>
                <w:color w:val="008000"/>
              </w:rPr>
              <w:t>//指定图标的配置和数据</w:t>
            </w:r>
          </w:p>
          <w:p w14:paraId="77ABA70A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option =</w:t>
            </w:r>
            <w:r>
              <w:rPr>
                <w:color w:val="000000"/>
              </w:rPr>
              <w:t xml:space="preserve"> {</w:t>
            </w:r>
          </w:p>
          <w:p w14:paraId="0F3417A8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title:{</w:t>
            </w:r>
            <w:proofErr w:type="gramEnd"/>
          </w:p>
          <w:p w14:paraId="5C7C4698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text:</w:t>
            </w:r>
            <w:r>
              <w:t>'</w:t>
            </w:r>
            <w:proofErr w:type="spellStart"/>
            <w:r>
              <w:t>ECharts</w:t>
            </w:r>
            <w:proofErr w:type="spellEnd"/>
            <w:r>
              <w:t xml:space="preserve"> 数据统计'</w:t>
            </w:r>
          </w:p>
          <w:p w14:paraId="26AD28C3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 w14:paraId="5C0177C3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tooltip:{</w:t>
            </w:r>
            <w:proofErr w:type="gramEnd"/>
            <w:r>
              <w:rPr>
                <w:color w:val="000000"/>
              </w:rPr>
              <w:t>},</w:t>
            </w:r>
          </w:p>
          <w:p w14:paraId="3F5C5326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legend:{</w:t>
            </w:r>
            <w:proofErr w:type="gramEnd"/>
          </w:p>
          <w:p w14:paraId="53EEB471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data:[</w:t>
            </w:r>
            <w:r>
              <w:t>'用户来源'</w:t>
            </w:r>
            <w:r>
              <w:rPr>
                <w:color w:val="000000"/>
              </w:rPr>
              <w:t>]</w:t>
            </w:r>
          </w:p>
          <w:p w14:paraId="078D3283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 w14:paraId="4ED78ECD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xAxis</w:t>
            </w:r>
            <w:proofErr w:type="spellEnd"/>
            <w:r>
              <w:rPr>
                <w:color w:val="000000"/>
              </w:rPr>
              <w:t>:{</w:t>
            </w:r>
            <w:proofErr w:type="gramEnd"/>
          </w:p>
          <w:p w14:paraId="3E8E25B1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>data:[</w:t>
            </w:r>
            <w:proofErr w:type="gramEnd"/>
            <w:r>
              <w:t>"Android","IOS","PC","</w:t>
            </w:r>
            <w:proofErr w:type="spellStart"/>
            <w:r>
              <w:t>Ohter</w:t>
            </w:r>
            <w:proofErr w:type="spellEnd"/>
            <w:r>
              <w:t>"</w:t>
            </w:r>
            <w:r>
              <w:rPr>
                <w:color w:val="000000"/>
              </w:rPr>
              <w:t>]</w:t>
            </w:r>
          </w:p>
          <w:p w14:paraId="6E48BB42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 w14:paraId="7744C983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proofErr w:type="gramStart"/>
            <w:r>
              <w:rPr>
                <w:color w:val="000000"/>
              </w:rPr>
              <w:t>yAxis</w:t>
            </w:r>
            <w:proofErr w:type="spellEnd"/>
            <w:r>
              <w:rPr>
                <w:color w:val="000000"/>
              </w:rPr>
              <w:t>:{</w:t>
            </w:r>
            <w:proofErr w:type="gramEnd"/>
          </w:p>
          <w:p w14:paraId="24F38E38" w14:textId="77777777" w:rsidR="00A62F80" w:rsidRDefault="00A62F80" w:rsidP="00A62F80">
            <w:pPr>
              <w:pStyle w:val="HTML"/>
              <w:rPr>
                <w:color w:val="000000"/>
              </w:rPr>
            </w:pPr>
          </w:p>
          <w:p w14:paraId="2EA3B5EA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 w14:paraId="598694FE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series:[</w:t>
            </w:r>
            <w:proofErr w:type="gramEnd"/>
            <w:r>
              <w:rPr>
                <w:color w:val="000000"/>
              </w:rPr>
              <w:t>{</w:t>
            </w:r>
          </w:p>
          <w:p w14:paraId="1B0EBCF3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name:</w:t>
            </w:r>
            <w:r>
              <w:t>'访问量'</w:t>
            </w:r>
            <w:r>
              <w:rPr>
                <w:color w:val="000000"/>
              </w:rPr>
              <w:t>,</w:t>
            </w:r>
          </w:p>
          <w:p w14:paraId="1F73869A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type:</w:t>
            </w:r>
            <w:r>
              <w:t>'line</w:t>
            </w:r>
            <w:proofErr w:type="spellEnd"/>
            <w:r>
              <w:t>'</w:t>
            </w:r>
            <w:r>
              <w:rPr>
                <w:color w:val="000000"/>
              </w:rPr>
              <w:t>,</w:t>
            </w:r>
          </w:p>
          <w:p w14:paraId="2DFF90FF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>data:[</w:t>
            </w:r>
            <w:proofErr w:type="gramEnd"/>
            <w:r>
              <w:t>500,200,360,100</w:t>
            </w:r>
            <w:r>
              <w:rPr>
                <w:color w:val="000000"/>
              </w:rPr>
              <w:t>]</w:t>
            </w:r>
          </w:p>
          <w:p w14:paraId="406A5251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}]</w:t>
            </w:r>
          </w:p>
          <w:p w14:paraId="49E4B26F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};</w:t>
            </w:r>
          </w:p>
          <w:p w14:paraId="659E3153" w14:textId="77777777" w:rsidR="00A62F80" w:rsidRDefault="00A62F80" w:rsidP="00A62F80">
            <w:pPr>
              <w:pStyle w:val="HTML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//初始化</w:t>
            </w:r>
            <w:proofErr w:type="spellStart"/>
            <w:r>
              <w:rPr>
                <w:color w:val="008000"/>
              </w:rPr>
              <w:t>echarts</w:t>
            </w:r>
            <w:proofErr w:type="spellEnd"/>
            <w:r>
              <w:rPr>
                <w:color w:val="008000"/>
              </w:rPr>
              <w:t>实例</w:t>
            </w:r>
          </w:p>
          <w:p w14:paraId="00D737AA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</w:t>
            </w:r>
            <w:proofErr w:type="spellStart"/>
            <w:r>
              <w:t>myChart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echarts.init</w:t>
            </w:r>
            <w:proofErr w:type="spellEnd"/>
            <w:proofErr w:type="gramEnd"/>
            <w:r>
              <w:t>(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chartmain</w:t>
            </w:r>
            <w:proofErr w:type="spellEnd"/>
            <w:r>
              <w:t>'</w:t>
            </w:r>
            <w:r>
              <w:rPr>
                <w:color w:val="000000"/>
              </w:rPr>
              <w:t>));</w:t>
            </w:r>
          </w:p>
          <w:p w14:paraId="5B7F278F" w14:textId="77777777" w:rsidR="00A62F80" w:rsidRDefault="00A62F80" w:rsidP="00A62F80">
            <w:pPr>
              <w:pStyle w:val="HTML"/>
              <w:rPr>
                <w:color w:val="000000"/>
              </w:rPr>
            </w:pPr>
          </w:p>
          <w:p w14:paraId="381D78A2" w14:textId="77777777" w:rsidR="00A62F80" w:rsidRDefault="00A62F80" w:rsidP="00A62F80">
            <w:pPr>
              <w:pStyle w:val="HTML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//使用制定的配置项和数据显示图表</w:t>
            </w:r>
          </w:p>
          <w:p w14:paraId="5DA9C26E" w14:textId="77777777" w:rsidR="00A62F80" w:rsidRDefault="00A62F80" w:rsidP="00A62F8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myChart.setOption</w:t>
            </w:r>
            <w:proofErr w:type="spellEnd"/>
            <w:r>
              <w:rPr>
                <w:color w:val="000000"/>
              </w:rPr>
              <w:t>(option);</w:t>
            </w:r>
          </w:p>
          <w:p w14:paraId="5494DF29" w14:textId="77777777" w:rsidR="00A62F80" w:rsidRDefault="00A62F80" w:rsidP="00A62F80">
            <w:pPr>
              <w:pStyle w:val="HTML"/>
            </w:pPr>
            <w:r>
              <w:rPr>
                <w:color w:val="000000"/>
              </w:rPr>
              <w:t xml:space="preserve">    </w:t>
            </w:r>
            <w:r>
              <w:t>&lt;/script&gt;</w:t>
            </w:r>
          </w:p>
          <w:p w14:paraId="0E9711C5" w14:textId="77777777" w:rsidR="00A62F80" w:rsidRDefault="00A62F80" w:rsidP="0084571E">
            <w:pPr>
              <w:pStyle w:val="HTML"/>
              <w:tabs>
                <w:tab w:val="clear" w:pos="916"/>
              </w:tabs>
              <w:rPr>
                <w:rFonts w:hint="eastAsia"/>
              </w:rPr>
            </w:pPr>
          </w:p>
        </w:tc>
      </w:tr>
    </w:tbl>
    <w:p w14:paraId="168BE741" w14:textId="2F81EC26" w:rsidR="00A62F80" w:rsidRDefault="00A62F80" w:rsidP="0084571E">
      <w:pPr>
        <w:pStyle w:val="HTML"/>
        <w:tabs>
          <w:tab w:val="clear" w:pos="916"/>
        </w:tabs>
      </w:pPr>
    </w:p>
    <w:p w14:paraId="506AB05E" w14:textId="18A05EB1" w:rsidR="00124BDC" w:rsidRDefault="00124BDC" w:rsidP="0084571E">
      <w:pPr>
        <w:pStyle w:val="HTML"/>
        <w:tabs>
          <w:tab w:val="clear" w:pos="916"/>
        </w:tabs>
      </w:pPr>
      <w:bookmarkStart w:id="0" w:name="_GoBack"/>
      <w:bookmarkEnd w:id="0"/>
    </w:p>
    <w:p w14:paraId="2EE413A6" w14:textId="77777777" w:rsidR="00124BDC" w:rsidRPr="00BE75FE" w:rsidRDefault="00124BDC" w:rsidP="0084571E">
      <w:pPr>
        <w:pStyle w:val="HTML"/>
        <w:tabs>
          <w:tab w:val="clear" w:pos="916"/>
        </w:tabs>
        <w:rPr>
          <w:rFonts w:hint="eastAsia"/>
        </w:rPr>
      </w:pPr>
    </w:p>
    <w:p w14:paraId="374135B5" w14:textId="684842F7" w:rsidR="007E3338" w:rsidRPr="00A62F80" w:rsidRDefault="007E3338" w:rsidP="0084571E">
      <w:pPr>
        <w:pStyle w:val="HTML"/>
        <w:tabs>
          <w:tab w:val="clear" w:pos="916"/>
        </w:tabs>
        <w:rPr>
          <w:rFonts w:hint="eastAsia"/>
        </w:rPr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折线图</w:t>
      </w:r>
    </w:p>
    <w:p w14:paraId="57198006" w14:textId="68DFD070" w:rsidR="00077B62" w:rsidRDefault="00E33E37" w:rsidP="00077B62">
      <w:r>
        <w:rPr>
          <w:noProof/>
        </w:rPr>
        <w:lastRenderedPageBreak/>
        <w:drawing>
          <wp:inline distT="0" distB="0" distL="0" distR="0" wp14:anchorId="0BF99F5B" wp14:editId="1B034E4E">
            <wp:extent cx="5274310" cy="3535010"/>
            <wp:effectExtent l="0" t="0" r="2540" b="8890"/>
            <wp:docPr id="1" name="图片 1" descr="https://images2015.cnblogs.com/blog/1115941/201703/1115941-20170306173912547-121752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5941/201703/1115941-20170306173912547-12175242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4B2D" w14:textId="21221002" w:rsidR="00E33E37" w:rsidRDefault="00463D4A" w:rsidP="00952FE5">
      <w:pPr>
        <w:pStyle w:val="HTML"/>
        <w:tabs>
          <w:tab w:val="clear" w:pos="916"/>
        </w:tabs>
      </w:pPr>
      <w:r>
        <w:t>柱状</w:t>
      </w:r>
      <w:proofErr w:type="gramStart"/>
      <w:r>
        <w:t>图其实</w:t>
      </w:r>
      <w:proofErr w:type="gramEnd"/>
      <w:r>
        <w:t xml:space="preserve">也很简单，只要修改一个参数就可以了。把series里的type </w:t>
      </w:r>
      <w:proofErr w:type="gramStart"/>
      <w:r>
        <w:t>值修改</w:t>
      </w:r>
      <w:proofErr w:type="gramEnd"/>
      <w:r>
        <w:t>为"bar"</w:t>
      </w:r>
    </w:p>
    <w:p w14:paraId="32CCD509" w14:textId="1E8C62C8" w:rsidR="00952FE5" w:rsidRDefault="00826F19" w:rsidP="00952FE5">
      <w:pPr>
        <w:pStyle w:val="HTML"/>
        <w:tabs>
          <w:tab w:val="clear" w:pos="916"/>
        </w:tabs>
      </w:pPr>
      <w:r>
        <w:rPr>
          <w:noProof/>
        </w:rPr>
        <w:drawing>
          <wp:inline distT="0" distB="0" distL="0" distR="0" wp14:anchorId="5DF3AF45" wp14:editId="4FEF7618">
            <wp:extent cx="5274310" cy="3313793"/>
            <wp:effectExtent l="0" t="0" r="2540" b="1270"/>
            <wp:docPr id="2" name="图片 2" descr="https://images2015.cnblogs.com/blog/1115941/201703/1115941-20170306174047000-110662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15941/201703/1115941-20170306174047000-11066221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4C48" w14:textId="2478E70D" w:rsidR="00B4597F" w:rsidRDefault="001F469A" w:rsidP="00952FE5">
      <w:pPr>
        <w:pStyle w:val="HTML"/>
        <w:tabs>
          <w:tab w:val="clear" w:pos="916"/>
        </w:tabs>
      </w:pPr>
      <w:proofErr w:type="gramStart"/>
      <w:r>
        <w:t>饼图和</w:t>
      </w:r>
      <w:proofErr w:type="gramEnd"/>
      <w:r>
        <w:t>折线图、柱状图有一点区别。主要是在参数和数据绑定上。</w:t>
      </w:r>
      <w:proofErr w:type="gramStart"/>
      <w:r>
        <w:t>饼图没有</w:t>
      </w:r>
      <w:proofErr w:type="gramEnd"/>
      <w:r>
        <w:t>X轴和Y轴的坐标，数据绑定上也是采用value 和name对应的形式。</w:t>
      </w:r>
    </w:p>
    <w:p w14:paraId="4D44AFD8" w14:textId="5F1ACE4E" w:rsidR="001F469A" w:rsidRDefault="001F469A" w:rsidP="00952FE5">
      <w:pPr>
        <w:pStyle w:val="HTML"/>
        <w:tabs>
          <w:tab w:val="clear" w:pos="91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524" w14:paraId="50D0A45D" w14:textId="77777777" w:rsidTr="00822524">
        <w:tc>
          <w:tcPr>
            <w:tcW w:w="8296" w:type="dxa"/>
          </w:tcPr>
          <w:p w14:paraId="4274D95B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option =</w:t>
            </w:r>
            <w:r>
              <w:rPr>
                <w:color w:val="000000"/>
              </w:rPr>
              <w:t xml:space="preserve"> {</w:t>
            </w:r>
          </w:p>
          <w:p w14:paraId="17C345C3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title:{</w:t>
            </w:r>
            <w:proofErr w:type="gramEnd"/>
          </w:p>
          <w:p w14:paraId="39580B2E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text:</w:t>
            </w:r>
            <w:r>
              <w:t>'</w:t>
            </w:r>
            <w:proofErr w:type="spellStart"/>
            <w:r>
              <w:t>ECharts</w:t>
            </w:r>
            <w:proofErr w:type="spellEnd"/>
            <w:r>
              <w:t xml:space="preserve"> 数据统计'</w:t>
            </w:r>
          </w:p>
          <w:p w14:paraId="01B1A62D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},            </w:t>
            </w:r>
          </w:p>
          <w:p w14:paraId="1740C43F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</w:t>
            </w:r>
            <w:proofErr w:type="gramStart"/>
            <w:r>
              <w:rPr>
                <w:color w:val="000000"/>
              </w:rPr>
              <w:t>series:[</w:t>
            </w:r>
            <w:proofErr w:type="gramEnd"/>
            <w:r>
              <w:rPr>
                <w:color w:val="000000"/>
              </w:rPr>
              <w:t>{</w:t>
            </w:r>
          </w:p>
          <w:p w14:paraId="2AB56BB3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name:</w:t>
            </w:r>
            <w:r>
              <w:t>'访问量'</w:t>
            </w:r>
            <w:r>
              <w:rPr>
                <w:color w:val="000000"/>
              </w:rPr>
              <w:t>,</w:t>
            </w:r>
          </w:p>
          <w:p w14:paraId="0CF16F19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type:</w:t>
            </w:r>
            <w:r>
              <w:t>'pie</w:t>
            </w:r>
            <w:proofErr w:type="spellEnd"/>
            <w:r>
              <w:t>'</w:t>
            </w:r>
            <w:r>
              <w:rPr>
                <w:color w:val="000000"/>
              </w:rPr>
              <w:t xml:space="preserve">,    </w:t>
            </w:r>
          </w:p>
          <w:p w14:paraId="253FC6FC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radius:</w:t>
            </w:r>
            <w:r>
              <w:t>'60%'</w:t>
            </w:r>
            <w:r>
              <w:rPr>
                <w:color w:val="000000"/>
              </w:rPr>
              <w:t xml:space="preserve">, </w:t>
            </w:r>
          </w:p>
          <w:p w14:paraId="1AC16E2B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>data:[</w:t>
            </w:r>
            <w:proofErr w:type="gramEnd"/>
          </w:p>
          <w:p w14:paraId="09AC1914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proofErr w:type="gramStart"/>
            <w:r>
              <w:t>500,name</w:t>
            </w:r>
            <w:proofErr w:type="gramEnd"/>
            <w:r>
              <w:t>:'Android'</w:t>
            </w:r>
            <w:r>
              <w:rPr>
                <w:color w:val="000000"/>
              </w:rPr>
              <w:t>},</w:t>
            </w:r>
          </w:p>
          <w:p w14:paraId="2A4AC33F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proofErr w:type="gramStart"/>
            <w:r>
              <w:t>200,name</w:t>
            </w:r>
            <w:proofErr w:type="gramEnd"/>
            <w:r>
              <w:t>:'IOS'</w:t>
            </w:r>
            <w:r>
              <w:rPr>
                <w:color w:val="000000"/>
              </w:rPr>
              <w:t>},</w:t>
            </w:r>
          </w:p>
          <w:p w14:paraId="11311D75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proofErr w:type="gramStart"/>
            <w:r>
              <w:t>360,name</w:t>
            </w:r>
            <w:proofErr w:type="gramEnd"/>
            <w:r>
              <w:t>:'PC'</w:t>
            </w:r>
            <w:r>
              <w:rPr>
                <w:color w:val="000000"/>
              </w:rPr>
              <w:t>},</w:t>
            </w:r>
          </w:p>
          <w:p w14:paraId="2443D59E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proofErr w:type="gramStart"/>
            <w:r>
              <w:t>100,name</w:t>
            </w:r>
            <w:proofErr w:type="gramEnd"/>
            <w:r>
              <w:t>:'Ohter'</w:t>
            </w:r>
            <w:r>
              <w:rPr>
                <w:color w:val="000000"/>
              </w:rPr>
              <w:t>}</w:t>
            </w:r>
          </w:p>
          <w:p w14:paraId="5966C625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]</w:t>
            </w:r>
          </w:p>
          <w:p w14:paraId="56CC58AD" w14:textId="77777777" w:rsidR="00822524" w:rsidRDefault="00822524" w:rsidP="008225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}]</w:t>
            </w:r>
          </w:p>
          <w:p w14:paraId="7872B983" w14:textId="77777777" w:rsidR="00822524" w:rsidRDefault="00822524" w:rsidP="00822524">
            <w:pPr>
              <w:pStyle w:val="HTML"/>
            </w:pPr>
            <w:r>
              <w:rPr>
                <w:color w:val="000000"/>
              </w:rPr>
              <w:t xml:space="preserve">        };</w:t>
            </w:r>
          </w:p>
          <w:p w14:paraId="568F4180" w14:textId="77777777" w:rsidR="00822524" w:rsidRDefault="00822524" w:rsidP="00952FE5">
            <w:pPr>
              <w:pStyle w:val="HTML"/>
              <w:tabs>
                <w:tab w:val="clear" w:pos="916"/>
              </w:tabs>
              <w:rPr>
                <w:rFonts w:hint="eastAsia"/>
              </w:rPr>
            </w:pPr>
          </w:p>
        </w:tc>
      </w:tr>
    </w:tbl>
    <w:p w14:paraId="22696233" w14:textId="6EFC0599" w:rsidR="001F469A" w:rsidRDefault="001F469A" w:rsidP="00952FE5">
      <w:pPr>
        <w:pStyle w:val="HTML"/>
        <w:tabs>
          <w:tab w:val="clear" w:pos="916"/>
        </w:tabs>
      </w:pPr>
    </w:p>
    <w:p w14:paraId="556FB44B" w14:textId="079919CF" w:rsidR="00E473A6" w:rsidRPr="0084571E" w:rsidRDefault="00E473A6" w:rsidP="00952FE5">
      <w:pPr>
        <w:pStyle w:val="HTML"/>
        <w:tabs>
          <w:tab w:val="clear" w:pos="916"/>
        </w:tabs>
        <w:rPr>
          <w:rFonts w:hint="eastAsia"/>
        </w:rPr>
      </w:pPr>
      <w:r>
        <w:rPr>
          <w:noProof/>
        </w:rPr>
        <w:drawing>
          <wp:inline distT="0" distB="0" distL="0" distR="0" wp14:anchorId="5BFD09D0" wp14:editId="10FE51E9">
            <wp:extent cx="5229225" cy="3714750"/>
            <wp:effectExtent l="0" t="0" r="9525" b="0"/>
            <wp:docPr id="3" name="图片 3" descr="https://images2015.cnblogs.com/blog/1115941/201703/1115941-20170306180315484-142901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15941/201703/1115941-20170306180315484-14290131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3A6" w:rsidRPr="0084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36"/>
    <w:rsid w:val="00077B62"/>
    <w:rsid w:val="00124BDC"/>
    <w:rsid w:val="00127350"/>
    <w:rsid w:val="001B0072"/>
    <w:rsid w:val="001F469A"/>
    <w:rsid w:val="00250B88"/>
    <w:rsid w:val="002B4F35"/>
    <w:rsid w:val="002D38B6"/>
    <w:rsid w:val="002D630C"/>
    <w:rsid w:val="00362204"/>
    <w:rsid w:val="00463D4A"/>
    <w:rsid w:val="007E3338"/>
    <w:rsid w:val="00822524"/>
    <w:rsid w:val="00826F19"/>
    <w:rsid w:val="0084571E"/>
    <w:rsid w:val="00876627"/>
    <w:rsid w:val="00876E8E"/>
    <w:rsid w:val="008D1676"/>
    <w:rsid w:val="00923AFF"/>
    <w:rsid w:val="00944CCE"/>
    <w:rsid w:val="00952FE5"/>
    <w:rsid w:val="00A62F80"/>
    <w:rsid w:val="00B4597F"/>
    <w:rsid w:val="00BC1BC0"/>
    <w:rsid w:val="00BE75FE"/>
    <w:rsid w:val="00CF6BE0"/>
    <w:rsid w:val="00D45644"/>
    <w:rsid w:val="00DF4A36"/>
    <w:rsid w:val="00E06AD9"/>
    <w:rsid w:val="00E33E37"/>
    <w:rsid w:val="00E473A6"/>
    <w:rsid w:val="00E62711"/>
    <w:rsid w:val="00FD4B80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B861"/>
  <w15:chartTrackingRefBased/>
  <w15:docId w15:val="{1E6D321D-AFE3-4383-AF79-BED913CC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3AFF"/>
    <w:rPr>
      <w:b/>
      <w:bCs/>
    </w:rPr>
  </w:style>
  <w:style w:type="character" w:customStyle="1" w:styleId="10">
    <w:name w:val="标题 1 字符"/>
    <w:basedOn w:val="a0"/>
    <w:link w:val="1"/>
    <w:uiPriority w:val="9"/>
    <w:rsid w:val="00077B6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1B0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B00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D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71E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6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陈向阳</dc:creator>
  <cp:keywords/>
  <dc:description/>
  <cp:lastModifiedBy>陈向阳</cp:lastModifiedBy>
  <cp:revision>70</cp:revision>
  <dcterms:created xsi:type="dcterms:W3CDTF">2018-07-16T03:31:00Z</dcterms:created>
  <dcterms:modified xsi:type="dcterms:W3CDTF">2018-07-16T03:44:00Z</dcterms:modified>
</cp:coreProperties>
</file>