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3455D9BC" w:rsidR="002D1C41" w:rsidRDefault="00A63DB5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决策支持系统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6CD8FDA6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EA01F1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A63DB5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HBI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399BB8F2" w14:textId="23CA4622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6348EE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3EF22FBA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5CB44021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3D1A6891" w14:textId="09DEADB7" w:rsidR="002127B9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35731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1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概述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_Toc62035731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2</w:t>
            </w:r>
            <w:r w:rsidR="002127B9">
              <w:rPr>
                <w:noProof/>
              </w:rPr>
              <w:fldChar w:fldCharType="end"/>
            </w:r>
          </w:hyperlink>
        </w:p>
        <w:p w14:paraId="392A4A62" w14:textId="4DB86A82" w:rsidR="002127B9" w:rsidRDefault="005E5F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5732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2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规范说明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_Toc62035732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2</w:t>
            </w:r>
            <w:r w:rsidR="002127B9">
              <w:rPr>
                <w:noProof/>
              </w:rPr>
              <w:fldChar w:fldCharType="end"/>
            </w:r>
          </w:hyperlink>
        </w:p>
        <w:p w14:paraId="267464EC" w14:textId="2F3C7985" w:rsidR="002127B9" w:rsidRDefault="005E5F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5733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3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服务交互说明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_Toc62035733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2</w:t>
            </w:r>
            <w:r w:rsidR="002127B9">
              <w:rPr>
                <w:noProof/>
              </w:rPr>
              <w:fldChar w:fldCharType="end"/>
            </w:r>
          </w:hyperlink>
        </w:p>
        <w:p w14:paraId="5A508AF9" w14:textId="2FB4A6C0" w:rsidR="002127B9" w:rsidRDefault="005E5F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5734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4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参数类型说明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_Toc62035734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2</w:t>
            </w:r>
            <w:r w:rsidR="002127B9">
              <w:rPr>
                <w:noProof/>
              </w:rPr>
              <w:fldChar w:fldCharType="end"/>
            </w:r>
          </w:hyperlink>
        </w:p>
        <w:p w14:paraId="5EF0591B" w14:textId="232722FD" w:rsidR="002127B9" w:rsidRDefault="005E5F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5735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5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版本修订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_Toc62035735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3</w:t>
            </w:r>
            <w:r w:rsidR="002127B9">
              <w:rPr>
                <w:noProof/>
              </w:rPr>
              <w:fldChar w:fldCharType="end"/>
            </w:r>
          </w:hyperlink>
        </w:p>
        <w:p w14:paraId="45975B2B" w14:textId="501296A6" w:rsidR="002127B9" w:rsidRDefault="005E5F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5736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6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服务列表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_Toc62035736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4</w:t>
            </w:r>
            <w:r w:rsidR="002127B9">
              <w:rPr>
                <w:noProof/>
              </w:rPr>
              <w:fldChar w:fldCharType="end"/>
            </w:r>
          </w:hyperlink>
        </w:p>
        <w:p w14:paraId="5A914BD9" w14:textId="332AC77F" w:rsidR="002127B9" w:rsidRDefault="005E5F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5737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7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请求消息、响应消息说明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_Toc62035737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5</w:t>
            </w:r>
            <w:r w:rsidR="002127B9">
              <w:rPr>
                <w:noProof/>
              </w:rPr>
              <w:fldChar w:fldCharType="end"/>
            </w:r>
          </w:hyperlink>
        </w:p>
        <w:p w14:paraId="1317ABC3" w14:textId="4085CE0D" w:rsidR="002127B9" w:rsidRDefault="005E5F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5738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8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接口规范模型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_Toc62035738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5</w:t>
            </w:r>
            <w:r w:rsidR="002127B9">
              <w:rPr>
                <w:noProof/>
              </w:rPr>
              <w:fldChar w:fldCharType="end"/>
            </w:r>
          </w:hyperlink>
        </w:p>
        <w:p w14:paraId="0E2508D9" w14:textId="3744D9D8" w:rsidR="002127B9" w:rsidRDefault="005E5F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5739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8.1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同步科室信息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_Toc62035739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5</w:t>
            </w:r>
            <w:r w:rsidR="002127B9">
              <w:rPr>
                <w:noProof/>
              </w:rPr>
              <w:fldChar w:fldCharType="end"/>
            </w:r>
          </w:hyperlink>
        </w:p>
        <w:p w14:paraId="3DD1185E" w14:textId="386BCC51" w:rsidR="002127B9" w:rsidRDefault="005E5F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5740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8.2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同步医疗卫生人员信息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_Toc62035740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5</w:t>
            </w:r>
            <w:r w:rsidR="002127B9">
              <w:rPr>
                <w:noProof/>
              </w:rPr>
              <w:fldChar w:fldCharType="end"/>
            </w:r>
          </w:hyperlink>
        </w:p>
        <w:p w14:paraId="19A09615" w14:textId="3EE40E25" w:rsidR="002127B9" w:rsidRDefault="005E5F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5741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8.3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同步基础数据、术语和字典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_Toc62035741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5</w:t>
            </w:r>
            <w:r w:rsidR="002127B9">
              <w:rPr>
                <w:noProof/>
              </w:rPr>
              <w:fldChar w:fldCharType="end"/>
            </w:r>
          </w:hyperlink>
        </w:p>
        <w:p w14:paraId="40AA657E" w14:textId="1BB7149F" w:rsidR="002127B9" w:rsidRDefault="005E5F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5742" w:history="1">
            <w:r w:rsidR="002127B9" w:rsidRPr="00EF3D5F">
              <w:rPr>
                <w:rStyle w:val="aa"/>
                <w:rFonts w:asciiTheme="minorEastAsia" w:hAnsiTheme="minorEastAsia" w:cstheme="minorEastAsia"/>
                <w:noProof/>
              </w:rPr>
              <w:t>8.4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基础数据、术语和字典注册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_Toc62035742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6</w:t>
            </w:r>
            <w:r w:rsidR="002127B9">
              <w:rPr>
                <w:noProof/>
              </w:rPr>
              <w:fldChar w:fldCharType="end"/>
            </w:r>
          </w:hyperlink>
        </w:p>
        <w:p w14:paraId="64045FA6" w14:textId="751DD674" w:rsidR="002127B9" w:rsidRDefault="005E5F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5743" w:history="1">
            <w:r w:rsidR="002127B9" w:rsidRPr="00EF3D5F">
              <w:rPr>
                <w:rStyle w:val="aa"/>
                <w:noProof/>
              </w:rPr>
              <w:t>8.5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基础数据、术语和字典更新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_Toc62035743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6</w:t>
            </w:r>
            <w:r w:rsidR="002127B9">
              <w:rPr>
                <w:noProof/>
              </w:rPr>
              <w:fldChar w:fldCharType="end"/>
            </w:r>
          </w:hyperlink>
        </w:p>
        <w:p w14:paraId="16D64B15" w14:textId="590AB5BC" w:rsidR="002127B9" w:rsidRDefault="005E5F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5744" w:history="1">
            <w:r w:rsidR="002127B9" w:rsidRPr="00EF3D5F">
              <w:rPr>
                <w:rStyle w:val="aa"/>
                <w:noProof/>
              </w:rPr>
              <w:t>8.6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挂号信息同步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_Toc62035744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6</w:t>
            </w:r>
            <w:r w:rsidR="002127B9">
              <w:rPr>
                <w:noProof/>
              </w:rPr>
              <w:fldChar w:fldCharType="end"/>
            </w:r>
          </w:hyperlink>
        </w:p>
        <w:p w14:paraId="360B2E0F" w14:textId="5967CB6C" w:rsidR="002127B9" w:rsidRDefault="005E5F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5745" w:history="1">
            <w:r w:rsidR="002127B9" w:rsidRPr="00EF3D5F">
              <w:rPr>
                <w:rStyle w:val="aa"/>
                <w:noProof/>
              </w:rPr>
              <w:t>8.6.1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请求消息模型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_Toc62035745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6</w:t>
            </w:r>
            <w:r w:rsidR="002127B9">
              <w:rPr>
                <w:noProof/>
              </w:rPr>
              <w:fldChar w:fldCharType="end"/>
            </w:r>
          </w:hyperlink>
        </w:p>
        <w:p w14:paraId="65F2CF96" w14:textId="4368C5C0" w:rsidR="002127B9" w:rsidRDefault="005E5F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5746" w:history="1">
            <w:r w:rsidR="002127B9" w:rsidRPr="00EF3D5F">
              <w:rPr>
                <w:rStyle w:val="aa"/>
                <w:noProof/>
              </w:rPr>
              <w:t>8.6.2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响应消息模型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_Toc62035746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7</w:t>
            </w:r>
            <w:r w:rsidR="002127B9">
              <w:rPr>
                <w:noProof/>
              </w:rPr>
              <w:fldChar w:fldCharType="end"/>
            </w:r>
          </w:hyperlink>
        </w:p>
        <w:p w14:paraId="2F129B0A" w14:textId="7F7A9AD0" w:rsidR="002127B9" w:rsidRDefault="005E5F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5747" w:history="1">
            <w:r w:rsidR="002127B9" w:rsidRPr="00EF3D5F">
              <w:rPr>
                <w:rStyle w:val="aa"/>
                <w:noProof/>
              </w:rPr>
              <w:t>8.7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门诊收费记录明细信息同步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_Toc62035747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7</w:t>
            </w:r>
            <w:r w:rsidR="002127B9">
              <w:rPr>
                <w:noProof/>
              </w:rPr>
              <w:fldChar w:fldCharType="end"/>
            </w:r>
          </w:hyperlink>
        </w:p>
        <w:p w14:paraId="77D29789" w14:textId="5F9E1CEB" w:rsidR="002127B9" w:rsidRDefault="005E5F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5748" w:history="1">
            <w:r w:rsidR="002127B9" w:rsidRPr="00EF3D5F">
              <w:rPr>
                <w:rStyle w:val="aa"/>
                <w:noProof/>
              </w:rPr>
              <w:t>8.7.1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请求消息模型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_Toc62035748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7</w:t>
            </w:r>
            <w:r w:rsidR="002127B9">
              <w:rPr>
                <w:noProof/>
              </w:rPr>
              <w:fldChar w:fldCharType="end"/>
            </w:r>
          </w:hyperlink>
        </w:p>
        <w:p w14:paraId="650C58DB" w14:textId="72CD0B3D" w:rsidR="002127B9" w:rsidRDefault="005E5F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5749" w:history="1">
            <w:r w:rsidR="002127B9" w:rsidRPr="00EF3D5F">
              <w:rPr>
                <w:rStyle w:val="aa"/>
                <w:noProof/>
              </w:rPr>
              <w:t>8.7.2</w:t>
            </w:r>
            <w:r w:rsidR="002127B9">
              <w:rPr>
                <w:noProof/>
                <w:szCs w:val="22"/>
              </w:rPr>
              <w:tab/>
            </w:r>
            <w:r w:rsidR="002127B9" w:rsidRPr="00EF3D5F">
              <w:rPr>
                <w:rStyle w:val="aa"/>
                <w:noProof/>
              </w:rPr>
              <w:t>响应消息模型</w:t>
            </w:r>
            <w:r w:rsidR="002127B9">
              <w:rPr>
                <w:noProof/>
              </w:rPr>
              <w:tab/>
            </w:r>
            <w:r w:rsidR="002127B9">
              <w:rPr>
                <w:noProof/>
              </w:rPr>
              <w:fldChar w:fldCharType="begin"/>
            </w:r>
            <w:r w:rsidR="002127B9">
              <w:rPr>
                <w:noProof/>
              </w:rPr>
              <w:instrText xml:space="preserve"> PAGEREF _Toc62035749 \h </w:instrText>
            </w:r>
            <w:r w:rsidR="002127B9">
              <w:rPr>
                <w:noProof/>
              </w:rPr>
            </w:r>
            <w:r w:rsidR="002127B9">
              <w:rPr>
                <w:noProof/>
              </w:rPr>
              <w:fldChar w:fldCharType="separate"/>
            </w:r>
            <w:r w:rsidR="002127B9">
              <w:rPr>
                <w:noProof/>
              </w:rPr>
              <w:t>8</w:t>
            </w:r>
            <w:r w:rsidR="002127B9">
              <w:rPr>
                <w:noProof/>
              </w:rPr>
              <w:fldChar w:fldCharType="end"/>
            </w:r>
          </w:hyperlink>
        </w:p>
        <w:p w14:paraId="55329D71" w14:textId="25B9AD97" w:rsidR="00A96B6D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7EE9E2C4" w14:textId="77777777" w:rsidR="00A96B6D" w:rsidRPr="00A96B6D" w:rsidRDefault="00A96B6D" w:rsidP="00A96B6D">
      <w:pPr>
        <w:rPr>
          <w:rFonts w:asciiTheme="minorEastAsia" w:hAnsiTheme="minorEastAsia" w:cstheme="minorEastAsia"/>
          <w:sz w:val="32"/>
          <w:szCs w:val="32"/>
        </w:rPr>
      </w:pPr>
    </w:p>
    <w:p w14:paraId="02E27E82" w14:textId="2E7AD225" w:rsidR="00A96B6D" w:rsidRDefault="00A96B6D" w:rsidP="00A96B6D">
      <w:pPr>
        <w:tabs>
          <w:tab w:val="left" w:pos="3130"/>
        </w:tabs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/>
          <w:sz w:val="32"/>
          <w:szCs w:val="32"/>
        </w:rPr>
        <w:tab/>
      </w:r>
    </w:p>
    <w:p w14:paraId="2FB063A4" w14:textId="2081CBF9" w:rsidR="002D1C41" w:rsidRPr="00A96B6D" w:rsidRDefault="00A96B6D" w:rsidP="00A96B6D">
      <w:pPr>
        <w:tabs>
          <w:tab w:val="left" w:pos="3130"/>
        </w:tabs>
        <w:rPr>
          <w:rFonts w:asciiTheme="minorEastAsia" w:hAnsiTheme="minorEastAsia" w:cstheme="minorEastAsia"/>
          <w:sz w:val="32"/>
          <w:szCs w:val="32"/>
        </w:rPr>
        <w:sectPr w:rsidR="002D1C41" w:rsidRPr="00A96B6D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Theme="minorEastAsia" w:hAnsiTheme="minorEastAsia" w:cstheme="minorEastAsia"/>
          <w:sz w:val="32"/>
          <w:szCs w:val="32"/>
        </w:rPr>
        <w:tab/>
      </w:r>
    </w:p>
    <w:p w14:paraId="11CEEC6B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0" w:name="_Toc62035731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827B84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CA71A30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1A45CD6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198A367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1" w:name="_Toc62035732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2" w:name="_Toc62035733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00"/>
        <w:gridCol w:w="7926"/>
      </w:tblGrid>
      <w:tr w:rsidR="002D1C41" w14:paraId="682D3D44" w14:textId="77777777" w:rsidTr="00C64D86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同步通讯</w:t>
            </w:r>
          </w:p>
        </w:tc>
      </w:tr>
      <w:tr w:rsidR="002D1C41" w14:paraId="6131DCF2" w14:textId="77777777" w:rsidTr="00F2008F">
        <w:trPr>
          <w:trHeight w:val="151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036B4588" w:rsidR="002D1C41" w:rsidRDefault="00B24BFA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850B7D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C64D86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参说明</w:t>
            </w:r>
            <w:proofErr w:type="gramEnd"/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C64D86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值说明</w:t>
            </w:r>
            <w:proofErr w:type="gramEnd"/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C64D86" w14:paraId="77305B0C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284EB13B" w14:textId="1E6217D7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6DF1FAD3" w14:textId="1926BC53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3" w:name="_Toc62035734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36"/>
        <w:gridCol w:w="1294"/>
        <w:gridCol w:w="5783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4" w:name="_Toc62035735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8"/>
        <w:gridCol w:w="1305"/>
        <w:gridCol w:w="4360"/>
        <w:gridCol w:w="827"/>
        <w:gridCol w:w="715"/>
        <w:gridCol w:w="1586"/>
      </w:tblGrid>
      <w:tr w:rsidR="0059151B" w14:paraId="222E2E74" w14:textId="77777777" w:rsidTr="00250FC1">
        <w:trPr>
          <w:trHeight w:val="270"/>
        </w:trPr>
        <w:tc>
          <w:tcPr>
            <w:tcW w:w="42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18615EB" w14:textId="77777777" w:rsidR="0059151B" w:rsidRDefault="0059151B" w:rsidP="000D1B3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7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003936A" w14:textId="77777777" w:rsidR="0059151B" w:rsidRDefault="0059151B" w:rsidP="000D1B3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2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43B2872" w14:textId="77777777" w:rsidR="0059151B" w:rsidRDefault="0059151B" w:rsidP="000D1B3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8B5636" w14:textId="77777777" w:rsidR="0059151B" w:rsidRDefault="0059151B" w:rsidP="000D1B3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3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772351" w14:textId="77777777" w:rsidR="0059151B" w:rsidRDefault="0059151B" w:rsidP="000D1B3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D92C221" w14:textId="77777777" w:rsidR="0059151B" w:rsidRDefault="0059151B" w:rsidP="000D1B3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59151B" w14:paraId="522D93CA" w14:textId="77777777" w:rsidTr="00250FC1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D009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1D671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C797B" w14:textId="77777777" w:rsidR="0059151B" w:rsidRDefault="0059151B" w:rsidP="000D1B3D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D21A7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0BF77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DE9C2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59151B" w14:paraId="0EFA4144" w14:textId="77777777" w:rsidTr="00250FC1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7DD5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718DD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1B0E1" w14:textId="77777777" w:rsidR="0059151B" w:rsidRPr="00D9062E" w:rsidRDefault="0059151B" w:rsidP="000D1B3D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</w:t>
            </w:r>
            <w:proofErr w:type="spellEnd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525B4C01" w14:textId="77777777" w:rsidR="0059151B" w:rsidRPr="00D9062E" w:rsidRDefault="0059151B" w:rsidP="000D1B3D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2119CE41" w14:textId="7C0D18B1" w:rsidR="0059151B" w:rsidRDefault="0059151B" w:rsidP="000D1B3D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</w:t>
            </w:r>
            <w:r>
              <w:rPr>
                <w:rFonts w:hint="eastAsia"/>
              </w:rPr>
              <w:t>增加</w:t>
            </w:r>
            <w:r w:rsidRPr="002605B3">
              <w:rPr>
                <w:rFonts w:hint="eastAsia"/>
                <w:u w:val="single"/>
              </w:rPr>
              <w:t>8</w:t>
            </w:r>
            <w:r w:rsidRPr="002605B3">
              <w:rPr>
                <w:u w:val="single"/>
              </w:rPr>
              <w:t>.</w:t>
            </w:r>
            <w:r>
              <w:rPr>
                <w:u w:val="single"/>
              </w:rPr>
              <w:t>6</w:t>
            </w:r>
            <w:r>
              <w:rPr>
                <w:rFonts w:hint="eastAsia"/>
                <w:u w:val="single"/>
              </w:rPr>
              <w:t>挂号信息同步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6283" w14:textId="7A23BAFE" w:rsidR="0059151B" w:rsidRDefault="00DD4A78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21FB3" w14:textId="01E83A3F" w:rsidR="0059151B" w:rsidRDefault="001363AF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6BCEA" w14:textId="77777777" w:rsidR="0059151B" w:rsidRDefault="0059151B" w:rsidP="000D1B3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250FC1" w14:paraId="4DD54B75" w14:textId="77777777" w:rsidTr="00250FC1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DCEE" w14:textId="28E48578" w:rsidR="00250FC1" w:rsidRPr="00D9062E" w:rsidRDefault="00250FC1" w:rsidP="00250FC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 w:rsidR="00FE7CB7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26EB9" w14:textId="2E11431D" w:rsidR="00250FC1" w:rsidRPr="00D9062E" w:rsidRDefault="00250FC1" w:rsidP="00250FC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38D3C" w14:textId="1D0E0314" w:rsidR="00250FC1" w:rsidRPr="00B14C32" w:rsidRDefault="00DD4A78" w:rsidP="00B14C32">
            <w:pPr>
              <w:pStyle w:val="ab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 w:rsidRPr="00B14C32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 w:rsidRPr="00B14C32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6服务列表</w:t>
            </w:r>
          </w:p>
          <w:p w14:paraId="0FDEAE5D" w14:textId="1B2B0FBF" w:rsidR="00B14C32" w:rsidRPr="00B14C32" w:rsidRDefault="00B14C32" w:rsidP="00B14C32">
            <w:pPr>
              <w:pStyle w:val="ab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.7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门诊收费记录明细信息同步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3E2B3" w14:textId="47C9A878" w:rsidR="00250FC1" w:rsidRDefault="00DD4A78" w:rsidP="00250FC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CE0B8" w14:textId="77777777" w:rsidR="00250FC1" w:rsidRDefault="00250FC1" w:rsidP="00250FC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5B7B4" w14:textId="77777777" w:rsidR="00250FC1" w:rsidRDefault="00250FC1" w:rsidP="00250FC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DB013E6" w14:textId="7FE18950" w:rsidR="002D1C41" w:rsidRDefault="00850B7D">
      <w:pPr>
        <w:pStyle w:val="1"/>
        <w:rPr>
          <w:rFonts w:asciiTheme="minorEastAsia" w:hAnsiTheme="minorEastAsia" w:cstheme="minorEastAsia"/>
        </w:rPr>
      </w:pPr>
      <w:bookmarkStart w:id="5" w:name="_Toc62035736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p w14:paraId="0A5DCE42" w14:textId="77777777" w:rsidR="000A263F" w:rsidRPr="000A263F" w:rsidRDefault="000A263F" w:rsidP="000A263F"/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3544"/>
        <w:gridCol w:w="1701"/>
      </w:tblGrid>
      <w:tr w:rsidR="002D1C41" w14:paraId="17448A7E" w14:textId="77777777" w:rsidTr="00D2711B">
        <w:trPr>
          <w:trHeight w:val="312"/>
        </w:trPr>
        <w:tc>
          <w:tcPr>
            <w:tcW w:w="2830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985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544" w:type="dxa"/>
            <w:shd w:val="clear" w:color="auto" w:fill="A5A5A5" w:themeFill="accent3"/>
            <w:vAlign w:val="center"/>
          </w:tcPr>
          <w:p w14:paraId="7649EA3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701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1363AF" w14:paraId="6CC73CD6" w14:textId="77777777" w:rsidTr="00D2711B">
        <w:trPr>
          <w:trHeight w:val="312"/>
        </w:trPr>
        <w:tc>
          <w:tcPr>
            <w:tcW w:w="2830" w:type="dxa"/>
            <w:vAlign w:val="center"/>
          </w:tcPr>
          <w:p w14:paraId="3B81C15D" w14:textId="46B8FC5A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97973">
              <w:rPr>
                <w:rFonts w:asciiTheme="minorEastAsia" w:hAnsiTheme="minorEastAsia" w:cstheme="minorEastAsia"/>
                <w:szCs w:val="21"/>
              </w:rPr>
              <w:t>同步科室信息</w:t>
            </w:r>
          </w:p>
        </w:tc>
        <w:tc>
          <w:tcPr>
            <w:tcW w:w="1985" w:type="dxa"/>
            <w:vAlign w:val="center"/>
          </w:tcPr>
          <w:p w14:paraId="7BE3F276" w14:textId="79ABCCF8" w:rsidR="001363AF" w:rsidRPr="002C7199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544" w:type="dxa"/>
            <w:vAlign w:val="center"/>
          </w:tcPr>
          <w:p w14:paraId="72D9855C" w14:textId="598B77A6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决策支持</w:t>
            </w:r>
          </w:p>
        </w:tc>
        <w:tc>
          <w:tcPr>
            <w:tcW w:w="1701" w:type="dxa"/>
            <w:vAlign w:val="center"/>
          </w:tcPr>
          <w:p w14:paraId="1DDE1B3A" w14:textId="39885D5E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1363AF" w14:paraId="71C6F36E" w14:textId="77777777" w:rsidTr="00D2711B">
        <w:trPr>
          <w:trHeight w:val="312"/>
        </w:trPr>
        <w:tc>
          <w:tcPr>
            <w:tcW w:w="2830" w:type="dxa"/>
            <w:vAlign w:val="center"/>
          </w:tcPr>
          <w:p w14:paraId="3DFBA926" w14:textId="3F72BE15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97973">
              <w:rPr>
                <w:rFonts w:asciiTheme="minorEastAsia" w:hAnsiTheme="minorEastAsia" w:cstheme="minorEastAsia"/>
                <w:szCs w:val="21"/>
              </w:rPr>
              <w:t>同步</w:t>
            </w:r>
            <w:r w:rsidRPr="00697973">
              <w:rPr>
                <w:rFonts w:asciiTheme="minorEastAsia" w:hAnsiTheme="minorEastAsia" w:cstheme="minorEastAsia" w:hint="eastAsia"/>
                <w:szCs w:val="21"/>
              </w:rPr>
              <w:t>医疗卫生</w:t>
            </w:r>
            <w:r w:rsidRPr="00697973">
              <w:rPr>
                <w:rFonts w:asciiTheme="minorEastAsia" w:hAnsiTheme="minorEastAsia" w:cstheme="minorEastAsia"/>
                <w:szCs w:val="21"/>
              </w:rPr>
              <w:t>人员信息</w:t>
            </w:r>
          </w:p>
        </w:tc>
        <w:tc>
          <w:tcPr>
            <w:tcW w:w="1985" w:type="dxa"/>
            <w:vAlign w:val="center"/>
          </w:tcPr>
          <w:p w14:paraId="7A94E986" w14:textId="7EBF325B" w:rsidR="001363AF" w:rsidRPr="002C7199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544" w:type="dxa"/>
          </w:tcPr>
          <w:p w14:paraId="3DCFA7E6" w14:textId="58A3E805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5252FA">
              <w:rPr>
                <w:rFonts w:asciiTheme="minorEastAsia" w:hAnsiTheme="minorEastAsia" w:cstheme="minorEastAsia" w:hint="eastAsia"/>
                <w:szCs w:val="21"/>
              </w:rPr>
              <w:t>决策支持</w:t>
            </w:r>
          </w:p>
        </w:tc>
        <w:tc>
          <w:tcPr>
            <w:tcW w:w="1701" w:type="dxa"/>
            <w:vAlign w:val="center"/>
          </w:tcPr>
          <w:p w14:paraId="626903E2" w14:textId="68BCCE54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1363AF" w14:paraId="0523C445" w14:textId="77777777" w:rsidTr="00D2711B">
        <w:trPr>
          <w:trHeight w:val="312"/>
        </w:trPr>
        <w:tc>
          <w:tcPr>
            <w:tcW w:w="2830" w:type="dxa"/>
          </w:tcPr>
          <w:p w14:paraId="7D3F53F5" w14:textId="09776757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715ECF">
              <w:t>同步</w:t>
            </w: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</w:t>
            </w:r>
          </w:p>
        </w:tc>
        <w:tc>
          <w:tcPr>
            <w:tcW w:w="1985" w:type="dxa"/>
            <w:vAlign w:val="center"/>
          </w:tcPr>
          <w:p w14:paraId="0184E5B4" w14:textId="5FDF0D9A" w:rsidR="001363AF" w:rsidRPr="002C7199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544" w:type="dxa"/>
          </w:tcPr>
          <w:p w14:paraId="626CDC11" w14:textId="25B787DD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5252FA">
              <w:rPr>
                <w:rFonts w:asciiTheme="minorEastAsia" w:hAnsiTheme="minorEastAsia" w:cstheme="minorEastAsia" w:hint="eastAsia"/>
                <w:szCs w:val="21"/>
              </w:rPr>
              <w:t>决策支持</w:t>
            </w:r>
          </w:p>
        </w:tc>
        <w:tc>
          <w:tcPr>
            <w:tcW w:w="1701" w:type="dxa"/>
            <w:vAlign w:val="center"/>
          </w:tcPr>
          <w:p w14:paraId="0543626E" w14:textId="69195BEE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1363AF" w14:paraId="44F9F02B" w14:textId="77777777" w:rsidTr="00D2711B">
        <w:trPr>
          <w:trHeight w:val="312"/>
        </w:trPr>
        <w:tc>
          <w:tcPr>
            <w:tcW w:w="2830" w:type="dxa"/>
          </w:tcPr>
          <w:p w14:paraId="581C81A3" w14:textId="3273B420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字典注册</w:t>
            </w:r>
          </w:p>
        </w:tc>
        <w:tc>
          <w:tcPr>
            <w:tcW w:w="1985" w:type="dxa"/>
            <w:vAlign w:val="center"/>
          </w:tcPr>
          <w:p w14:paraId="58A62A0C" w14:textId="75E3335D" w:rsidR="001363AF" w:rsidRPr="002C7199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544" w:type="dxa"/>
            <w:vAlign w:val="center"/>
          </w:tcPr>
          <w:p w14:paraId="6D490049" w14:textId="77777777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9A7F469" w14:textId="249CE376" w:rsidR="00D2711B" w:rsidRDefault="00D2711B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701" w:type="dxa"/>
          </w:tcPr>
          <w:p w14:paraId="3B58491F" w14:textId="1A946F69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F44EF">
              <w:rPr>
                <w:rFonts w:asciiTheme="minorEastAsia" w:hAnsiTheme="minorEastAsia" w:cstheme="minorEastAsia" w:hint="eastAsia"/>
                <w:szCs w:val="21"/>
              </w:rPr>
              <w:t>决策支持</w:t>
            </w:r>
          </w:p>
        </w:tc>
      </w:tr>
      <w:tr w:rsidR="001363AF" w14:paraId="63DBA156" w14:textId="77777777" w:rsidTr="00D2711B">
        <w:trPr>
          <w:trHeight w:val="312"/>
        </w:trPr>
        <w:tc>
          <w:tcPr>
            <w:tcW w:w="2830" w:type="dxa"/>
          </w:tcPr>
          <w:p w14:paraId="045C91CB" w14:textId="5FA2FB5D" w:rsidR="001363AF" w:rsidRPr="00697973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75D0E">
              <w:rPr>
                <w:rFonts w:hint="eastAsia"/>
              </w:rPr>
              <w:t>基础数据、</w:t>
            </w:r>
            <w:r w:rsidRPr="00A75D0E">
              <w:t>术语和字典</w:t>
            </w:r>
            <w:r w:rsidRPr="00A75D0E">
              <w:rPr>
                <w:rFonts w:hint="eastAsia"/>
              </w:rPr>
              <w:t>更新</w:t>
            </w:r>
          </w:p>
        </w:tc>
        <w:tc>
          <w:tcPr>
            <w:tcW w:w="1985" w:type="dxa"/>
            <w:vAlign w:val="center"/>
          </w:tcPr>
          <w:p w14:paraId="6E51BAC3" w14:textId="4C827974" w:rsidR="001363AF" w:rsidRPr="002C7199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544" w:type="dxa"/>
            <w:vAlign w:val="center"/>
          </w:tcPr>
          <w:p w14:paraId="0B96ECBF" w14:textId="77777777" w:rsidR="001363AF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5076B683" w14:textId="36CFD22C" w:rsidR="00D2711B" w:rsidRPr="002E3C5B" w:rsidRDefault="00D2711B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701" w:type="dxa"/>
          </w:tcPr>
          <w:p w14:paraId="75449A2D" w14:textId="72C75B8D" w:rsidR="001363AF" w:rsidRPr="001A0BEB" w:rsidRDefault="001363AF" w:rsidP="001363A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F44EF">
              <w:rPr>
                <w:rFonts w:asciiTheme="minorEastAsia" w:hAnsiTheme="minorEastAsia" w:cstheme="minorEastAsia" w:hint="eastAsia"/>
                <w:szCs w:val="21"/>
              </w:rPr>
              <w:t>决策支持</w:t>
            </w:r>
          </w:p>
        </w:tc>
      </w:tr>
      <w:tr w:rsidR="00B53FA8" w14:paraId="0C45F918" w14:textId="77777777" w:rsidTr="00D2711B">
        <w:trPr>
          <w:trHeight w:val="312"/>
        </w:trPr>
        <w:tc>
          <w:tcPr>
            <w:tcW w:w="2830" w:type="dxa"/>
          </w:tcPr>
          <w:p w14:paraId="405C51BA" w14:textId="31F2C457" w:rsidR="00B53FA8" w:rsidRPr="00B22B9B" w:rsidRDefault="00B53FA8" w:rsidP="00B53FA8">
            <w:pPr>
              <w:jc w:val="center"/>
            </w:pPr>
            <w:r w:rsidRPr="00B22B9B">
              <w:rPr>
                <w:rFonts w:hint="eastAsia"/>
              </w:rPr>
              <w:t>挂号信息同步</w:t>
            </w:r>
          </w:p>
        </w:tc>
        <w:tc>
          <w:tcPr>
            <w:tcW w:w="1985" w:type="dxa"/>
            <w:vAlign w:val="center"/>
          </w:tcPr>
          <w:p w14:paraId="30B81C98" w14:textId="3C1A3651" w:rsidR="00B53FA8" w:rsidRPr="00B22B9B" w:rsidRDefault="00B91DDD" w:rsidP="00B53FA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22B9B">
              <w:rPr>
                <w:rFonts w:asciiTheme="minorEastAsia" w:hAnsiTheme="minorEastAsia" w:cstheme="minorEastAsia"/>
                <w:szCs w:val="21"/>
              </w:rPr>
              <w:t>CdrRegTo</w:t>
            </w:r>
            <w:r w:rsidR="00B53FA8" w:rsidRPr="00B22B9B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B22B9B">
              <w:rPr>
                <w:rFonts w:asciiTheme="minorEastAsia" w:hAnsiTheme="minorEastAsia" w:cstheme="minorEastAsia"/>
                <w:szCs w:val="21"/>
              </w:rPr>
              <w:t>bi</w:t>
            </w:r>
            <w:r w:rsidR="00B53FA8" w:rsidRPr="00B22B9B">
              <w:rPr>
                <w:rFonts w:asciiTheme="minorEastAsia" w:hAnsiTheme="minorEastAsia" w:cstheme="minorEastAsia" w:hint="eastAsia"/>
                <w:szCs w:val="21"/>
              </w:rPr>
              <w:t>001</w:t>
            </w:r>
          </w:p>
        </w:tc>
        <w:tc>
          <w:tcPr>
            <w:tcW w:w="3544" w:type="dxa"/>
          </w:tcPr>
          <w:p w14:paraId="222DCCC3" w14:textId="120B0F34" w:rsidR="00B53FA8" w:rsidRPr="00B22B9B" w:rsidRDefault="00B53FA8" w:rsidP="00B53FA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22B9B">
              <w:rPr>
                <w:rFonts w:asciiTheme="minorEastAsia" w:hAnsiTheme="minorEastAsia" w:cstheme="minorEastAsia" w:hint="eastAsia"/>
                <w:szCs w:val="21"/>
              </w:rPr>
              <w:t>决策支持</w:t>
            </w:r>
          </w:p>
        </w:tc>
        <w:tc>
          <w:tcPr>
            <w:tcW w:w="1701" w:type="dxa"/>
            <w:vAlign w:val="center"/>
          </w:tcPr>
          <w:p w14:paraId="52150AA3" w14:textId="4D52F15E" w:rsidR="00B53FA8" w:rsidRPr="004F44EF" w:rsidRDefault="00B53FA8" w:rsidP="00B53FA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22B9B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F05485" w14:paraId="1859836C" w14:textId="77777777" w:rsidTr="00D2711B">
        <w:trPr>
          <w:trHeight w:val="312"/>
        </w:trPr>
        <w:tc>
          <w:tcPr>
            <w:tcW w:w="2830" w:type="dxa"/>
          </w:tcPr>
          <w:p w14:paraId="6A87736A" w14:textId="73D31CDF" w:rsidR="00F05485" w:rsidRPr="00B22B9B" w:rsidRDefault="00F05485" w:rsidP="00F05485">
            <w:pPr>
              <w:jc w:val="center"/>
            </w:pPr>
            <w:r>
              <w:rPr>
                <w:rFonts w:hint="eastAsia"/>
              </w:rPr>
              <w:t>门诊收费记录明细</w:t>
            </w:r>
            <w:r w:rsidRPr="00B22B9B">
              <w:rPr>
                <w:rFonts w:hint="eastAsia"/>
              </w:rPr>
              <w:t>信息同步</w:t>
            </w:r>
          </w:p>
        </w:tc>
        <w:tc>
          <w:tcPr>
            <w:tcW w:w="1985" w:type="dxa"/>
            <w:vAlign w:val="center"/>
          </w:tcPr>
          <w:p w14:paraId="6963A091" w14:textId="678A33AF" w:rsidR="00F05485" w:rsidRPr="00B22B9B" w:rsidRDefault="00F05485" w:rsidP="00F0548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22B9B">
              <w:rPr>
                <w:rFonts w:asciiTheme="minorEastAsia" w:hAnsiTheme="minorEastAsia" w:cstheme="minorEastAsia"/>
                <w:szCs w:val="21"/>
              </w:rPr>
              <w:t>Cdr</w:t>
            </w:r>
            <w:r w:rsidR="00A52051">
              <w:rPr>
                <w:rFonts w:asciiTheme="minorEastAsia" w:hAnsiTheme="minorEastAsia" w:cstheme="minorEastAsia" w:hint="eastAsia"/>
                <w:szCs w:val="21"/>
              </w:rPr>
              <w:t>Char</w:t>
            </w:r>
            <w:r w:rsidRPr="00B22B9B">
              <w:rPr>
                <w:rFonts w:asciiTheme="minorEastAsia" w:hAnsiTheme="minorEastAsia" w:cstheme="minorEastAsia"/>
                <w:szCs w:val="21"/>
              </w:rPr>
              <w:t>To</w:t>
            </w:r>
            <w:r w:rsidRPr="00B22B9B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B22B9B">
              <w:rPr>
                <w:rFonts w:asciiTheme="minorEastAsia" w:hAnsiTheme="minorEastAsia" w:cstheme="minorEastAsia"/>
                <w:szCs w:val="21"/>
              </w:rPr>
              <w:t>bi</w:t>
            </w:r>
            <w:r w:rsidRPr="00B22B9B">
              <w:rPr>
                <w:rFonts w:asciiTheme="minorEastAsia" w:hAnsiTheme="minorEastAsia" w:cstheme="minorEastAsia" w:hint="eastAsia"/>
                <w:szCs w:val="21"/>
              </w:rPr>
              <w:t>001</w:t>
            </w:r>
          </w:p>
        </w:tc>
        <w:tc>
          <w:tcPr>
            <w:tcW w:w="3544" w:type="dxa"/>
          </w:tcPr>
          <w:p w14:paraId="2E13CC91" w14:textId="4304B21D" w:rsidR="00F05485" w:rsidRPr="00B22B9B" w:rsidRDefault="00F05485" w:rsidP="00F0548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22B9B">
              <w:rPr>
                <w:rFonts w:asciiTheme="minorEastAsia" w:hAnsiTheme="minorEastAsia" w:cstheme="minorEastAsia" w:hint="eastAsia"/>
                <w:szCs w:val="21"/>
              </w:rPr>
              <w:t>决策支持</w:t>
            </w:r>
          </w:p>
        </w:tc>
        <w:tc>
          <w:tcPr>
            <w:tcW w:w="1701" w:type="dxa"/>
            <w:vAlign w:val="center"/>
          </w:tcPr>
          <w:p w14:paraId="489BB41C" w14:textId="2631D9FA" w:rsidR="00F05485" w:rsidRPr="00B22B9B" w:rsidRDefault="00F05485" w:rsidP="00F0548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22B9B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</w:tbl>
    <w:p w14:paraId="379C3632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5C3695C3" w14:textId="77777777" w:rsidR="00B53FA8" w:rsidRDefault="00B53FA8" w:rsidP="00B53FA8">
      <w:pPr>
        <w:pStyle w:val="1"/>
        <w:rPr>
          <w:rFonts w:asciiTheme="minorEastAsia" w:hAnsiTheme="minorEastAsia" w:cstheme="minorEastAsia"/>
        </w:rPr>
      </w:pPr>
      <w:bookmarkStart w:id="6" w:name="_Toc59994924"/>
      <w:bookmarkStart w:id="7" w:name="_Toc62035737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</w:p>
    <w:p w14:paraId="351C32EE" w14:textId="77777777" w:rsidR="00B53FA8" w:rsidRDefault="00B53FA8" w:rsidP="00B53FA8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9"/>
        <w:gridCol w:w="2245"/>
        <w:gridCol w:w="2405"/>
        <w:gridCol w:w="2405"/>
      </w:tblGrid>
      <w:tr w:rsidR="00B53FA8" w14:paraId="38B10387" w14:textId="77777777" w:rsidTr="000D1B3D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5DAAD2E" w14:textId="77777777" w:rsidR="00B53FA8" w:rsidRDefault="00B53FA8" w:rsidP="000D1B3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01327397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07890BFA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2F9D1811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53FA8" w14:paraId="1E887389" w14:textId="77777777" w:rsidTr="000D1B3D">
        <w:trPr>
          <w:trHeight w:val="90"/>
          <w:jc w:val="center"/>
        </w:trPr>
        <w:tc>
          <w:tcPr>
            <w:tcW w:w="1327" w:type="pct"/>
            <w:vAlign w:val="center"/>
          </w:tcPr>
          <w:p w14:paraId="79E12ED7" w14:textId="77777777" w:rsidR="00B53FA8" w:rsidRDefault="00B53FA8" w:rsidP="000D1B3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1169" w:type="pct"/>
            <w:vAlign w:val="center"/>
          </w:tcPr>
          <w:p w14:paraId="4ECED9B4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7082A1EF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E8B3BF8" w14:textId="69152912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，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系统编码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35446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53FA8" w14:paraId="55006168" w14:textId="77777777" w:rsidTr="000D1B3D">
        <w:trPr>
          <w:trHeight w:val="90"/>
          <w:jc w:val="center"/>
        </w:trPr>
        <w:tc>
          <w:tcPr>
            <w:tcW w:w="1327" w:type="pct"/>
            <w:vAlign w:val="center"/>
          </w:tcPr>
          <w:p w14:paraId="73C50B75" w14:textId="77777777" w:rsidR="00B53FA8" w:rsidRPr="00563389" w:rsidRDefault="00B53FA8" w:rsidP="000D1B3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1169" w:type="pct"/>
            <w:vAlign w:val="center"/>
          </w:tcPr>
          <w:p w14:paraId="69558CA6" w14:textId="77777777" w:rsidR="00B53FA8" w:rsidRPr="00563389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1201B3F8" w14:textId="77777777" w:rsidR="00B53FA8" w:rsidRPr="00563389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6661E7A4" w14:textId="77777777" w:rsidR="00B53FA8" w:rsidRPr="00563389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53FA8" w14:paraId="0345C0D7" w14:textId="77777777" w:rsidTr="000D1B3D">
        <w:trPr>
          <w:trHeight w:val="23"/>
          <w:jc w:val="center"/>
        </w:trPr>
        <w:tc>
          <w:tcPr>
            <w:tcW w:w="1327" w:type="pct"/>
            <w:vAlign w:val="center"/>
          </w:tcPr>
          <w:p w14:paraId="0AA5C307" w14:textId="77777777" w:rsidR="00B53FA8" w:rsidRPr="00082B2B" w:rsidRDefault="00B53FA8" w:rsidP="000D1B3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14379AC5" w14:textId="77777777" w:rsidR="00B53FA8" w:rsidRPr="00082B2B" w:rsidRDefault="00B53FA8" w:rsidP="000D1B3D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34392606" w14:textId="77777777" w:rsidR="00B53FA8" w:rsidRPr="00082B2B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0F747F56" w14:textId="77777777" w:rsidR="00B53FA8" w:rsidRPr="00082B2B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请求</w:t>
            </w: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的数据，具体参考接口</w:t>
            </w:r>
            <w:proofErr w:type="gramStart"/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2603AD3B" w14:textId="77777777" w:rsidR="00B53FA8" w:rsidRPr="00082B2B" w:rsidRDefault="00B53FA8" w:rsidP="00B53FA8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0"/>
        <w:gridCol w:w="2244"/>
        <w:gridCol w:w="2405"/>
        <w:gridCol w:w="2405"/>
      </w:tblGrid>
      <w:tr w:rsidR="00B53FA8" w14:paraId="3EE3FBEB" w14:textId="77777777" w:rsidTr="000D1B3D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761981F4" w14:textId="77777777" w:rsidR="00B53FA8" w:rsidRDefault="00B53FA8" w:rsidP="000D1B3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4B9B7676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261C5A6B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28C594A3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53FA8" w14:paraId="6CAFF529" w14:textId="77777777" w:rsidTr="000D1B3D">
        <w:trPr>
          <w:trHeight w:val="90"/>
          <w:jc w:val="center"/>
        </w:trPr>
        <w:tc>
          <w:tcPr>
            <w:tcW w:w="1327" w:type="pct"/>
            <w:vAlign w:val="center"/>
          </w:tcPr>
          <w:p w14:paraId="4B4443E2" w14:textId="77777777" w:rsidR="00B53FA8" w:rsidRDefault="00B53FA8" w:rsidP="000D1B3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14ED02F4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639719EA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36CA0697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7F6BADDC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60F9DD69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53FA8" w14:paraId="6C0C7103" w14:textId="77777777" w:rsidTr="000D1B3D">
        <w:trPr>
          <w:trHeight w:val="23"/>
          <w:jc w:val="center"/>
        </w:trPr>
        <w:tc>
          <w:tcPr>
            <w:tcW w:w="1327" w:type="pct"/>
            <w:vAlign w:val="center"/>
          </w:tcPr>
          <w:p w14:paraId="355D14F0" w14:textId="77777777" w:rsidR="00B53FA8" w:rsidRDefault="00B53FA8" w:rsidP="000D1B3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4EF91C85" w14:textId="77777777" w:rsidR="00B53FA8" w:rsidRDefault="00B53FA8" w:rsidP="000D1B3D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45C7F248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22A69770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B53FA8" w14:paraId="7273F9CF" w14:textId="77777777" w:rsidTr="000D1B3D">
        <w:trPr>
          <w:trHeight w:val="23"/>
          <w:jc w:val="center"/>
        </w:trPr>
        <w:tc>
          <w:tcPr>
            <w:tcW w:w="1327" w:type="pct"/>
            <w:vAlign w:val="center"/>
          </w:tcPr>
          <w:p w14:paraId="34586B50" w14:textId="77777777" w:rsidR="00B53FA8" w:rsidRDefault="00B53FA8" w:rsidP="000D1B3D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3F19B334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57FCB53F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14C2062F" w14:textId="77777777" w:rsidR="00B53FA8" w:rsidRDefault="00B53FA8" w:rsidP="000D1B3D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16AE6716" w14:textId="77777777" w:rsidR="002D1C41" w:rsidRDefault="002D1C41">
      <w:pPr>
        <w:rPr>
          <w:rFonts w:asciiTheme="minorEastAsia" w:hAnsiTheme="minorEastAsia" w:cstheme="minorEastAsia"/>
        </w:rPr>
      </w:pPr>
    </w:p>
    <w:p w14:paraId="3BB56EF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8" w:name="_Toc62035738"/>
      <w:r>
        <w:rPr>
          <w:rFonts w:asciiTheme="minorEastAsia" w:hAnsiTheme="minorEastAsia" w:cstheme="minorEastAsia" w:hint="eastAsia"/>
        </w:rPr>
        <w:t>接口规范模型</w:t>
      </w:r>
      <w:bookmarkEnd w:id="8"/>
    </w:p>
    <w:p w14:paraId="2A6977DF" w14:textId="45AB3C35" w:rsidR="00A43AA4" w:rsidRDefault="00A43AA4">
      <w:pPr>
        <w:pStyle w:val="2"/>
        <w:rPr>
          <w:rFonts w:asciiTheme="minorEastAsia" w:hAnsiTheme="minorEastAsia" w:cstheme="minorEastAsia"/>
          <w:szCs w:val="21"/>
        </w:rPr>
      </w:pPr>
      <w:bookmarkStart w:id="9" w:name="_Toc62035739"/>
      <w:r w:rsidRPr="00697973">
        <w:rPr>
          <w:rFonts w:asciiTheme="minorEastAsia" w:hAnsiTheme="minorEastAsia" w:cstheme="minorEastAsia"/>
          <w:szCs w:val="21"/>
        </w:rPr>
        <w:t>同步科室信息</w:t>
      </w:r>
      <w:bookmarkEnd w:id="9"/>
    </w:p>
    <w:p w14:paraId="55319059" w14:textId="7589EB5C" w:rsidR="00030F3A" w:rsidRPr="00C96ADC" w:rsidRDefault="003453F9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》的“医疗卫生机构（科室）信息订阅服务”</w:t>
      </w:r>
    </w:p>
    <w:p w14:paraId="48DDC0F9" w14:textId="497BE88C" w:rsidR="00A43AA4" w:rsidRDefault="00A43AA4">
      <w:pPr>
        <w:pStyle w:val="2"/>
        <w:rPr>
          <w:rFonts w:asciiTheme="minorEastAsia" w:hAnsiTheme="minorEastAsia" w:cstheme="minorEastAsia"/>
          <w:szCs w:val="21"/>
        </w:rPr>
      </w:pPr>
      <w:bookmarkStart w:id="10" w:name="_Toc62035740"/>
      <w:r w:rsidRPr="00697973">
        <w:rPr>
          <w:rFonts w:asciiTheme="minorEastAsia" w:hAnsiTheme="minorEastAsia" w:cstheme="minorEastAsia"/>
          <w:szCs w:val="21"/>
        </w:rPr>
        <w:t>同步</w:t>
      </w:r>
      <w:r w:rsidRPr="00697973">
        <w:rPr>
          <w:rFonts w:asciiTheme="minorEastAsia" w:hAnsiTheme="minorEastAsia" w:cstheme="minorEastAsia" w:hint="eastAsia"/>
          <w:szCs w:val="21"/>
        </w:rPr>
        <w:t>医疗卫生</w:t>
      </w:r>
      <w:r w:rsidRPr="00697973">
        <w:rPr>
          <w:rFonts w:asciiTheme="minorEastAsia" w:hAnsiTheme="minorEastAsia" w:cstheme="minorEastAsia"/>
          <w:szCs w:val="21"/>
        </w:rPr>
        <w:t>人员信息</w:t>
      </w:r>
      <w:bookmarkEnd w:id="10"/>
    </w:p>
    <w:p w14:paraId="31951C53" w14:textId="768585FC" w:rsidR="00030F3A" w:rsidRPr="00C96ADC" w:rsidRDefault="003453F9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》的“医疗卫生人员信息订阅服务”</w:t>
      </w:r>
    </w:p>
    <w:p w14:paraId="1E37D6F4" w14:textId="7980D414" w:rsidR="00A43AA4" w:rsidRDefault="003453F9">
      <w:pPr>
        <w:pStyle w:val="2"/>
        <w:rPr>
          <w:rFonts w:asciiTheme="minorEastAsia" w:hAnsiTheme="minorEastAsia" w:cstheme="minorEastAsia"/>
          <w:szCs w:val="21"/>
        </w:rPr>
      </w:pPr>
      <w:bookmarkStart w:id="11" w:name="_Toc58784291"/>
      <w:bookmarkStart w:id="12" w:name="_Toc62035741"/>
      <w:r w:rsidRPr="00715ECF">
        <w:t>同步</w:t>
      </w:r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bookmarkEnd w:id="11"/>
      <w:bookmarkEnd w:id="12"/>
    </w:p>
    <w:p w14:paraId="1B452AF7" w14:textId="551FAFAF" w:rsidR="00030F3A" w:rsidRDefault="003453F9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》的“基础数据、术语和字典订阅服务”</w:t>
      </w:r>
    </w:p>
    <w:p w14:paraId="20EC2C22" w14:textId="77777777" w:rsidR="00F52FAA" w:rsidRPr="00562AFE" w:rsidRDefault="00F52FAA" w:rsidP="00F52FAA">
      <w:r w:rsidRPr="00562AFE">
        <w:rPr>
          <w:rFonts w:hint="eastAsia"/>
        </w:rPr>
        <w:t>术语订阅服务的请求消息模型</w:t>
      </w:r>
      <w:r w:rsidRPr="00562AFE">
        <w:rPr>
          <w:rFonts w:hint="eastAsia"/>
        </w:rPr>
        <w:t>records</w:t>
      </w:r>
      <w:r w:rsidRPr="00562AFE">
        <w:t>/Row/Item</w:t>
      </w:r>
      <w:r w:rsidRPr="00562AFE">
        <w:t>扩展节点定义</w:t>
      </w:r>
      <w:r w:rsidRPr="00562AFE">
        <w:rPr>
          <w:rFonts w:hint="eastAsia"/>
        </w:rPr>
        <w:t>：</w:t>
      </w:r>
    </w:p>
    <w:p w14:paraId="20113D4F" w14:textId="77777777" w:rsidR="00F52FAA" w:rsidRPr="00F52FAA" w:rsidRDefault="00F52FAA" w:rsidP="00F52FAA"/>
    <w:p w14:paraId="69A781C6" w14:textId="0F305C36" w:rsidR="00A43AA4" w:rsidRDefault="003453F9">
      <w:pPr>
        <w:pStyle w:val="2"/>
        <w:rPr>
          <w:rFonts w:asciiTheme="minorEastAsia" w:hAnsiTheme="minorEastAsia" w:cstheme="minorEastAsia"/>
          <w:szCs w:val="21"/>
        </w:rPr>
      </w:pPr>
      <w:bookmarkStart w:id="13" w:name="_Toc58784292"/>
      <w:bookmarkStart w:id="14" w:name="_Toc62035742"/>
      <w:r>
        <w:rPr>
          <w:rFonts w:hint="eastAsia"/>
        </w:rPr>
        <w:lastRenderedPageBreak/>
        <w:t>基础数据、</w:t>
      </w:r>
      <w:r w:rsidRPr="00715ECF">
        <w:t>术语</w:t>
      </w:r>
      <w:r>
        <w:t>和</w:t>
      </w:r>
      <w:r w:rsidRPr="00715ECF">
        <w:t>字典注册</w:t>
      </w:r>
      <w:bookmarkEnd w:id="13"/>
      <w:bookmarkEnd w:id="14"/>
    </w:p>
    <w:p w14:paraId="6BCE0C43" w14:textId="1EBD4FBC" w:rsidR="003453F9" w:rsidRDefault="003453F9" w:rsidP="003453F9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》的“基础数据、术语和字典注册服务”</w:t>
      </w:r>
    </w:p>
    <w:p w14:paraId="4FFCA4B3" w14:textId="2EA892E9" w:rsidR="00C96ADC" w:rsidRDefault="003453F9">
      <w:pPr>
        <w:pStyle w:val="2"/>
      </w:pPr>
      <w:bookmarkStart w:id="15" w:name="_Toc58784293"/>
      <w:bookmarkStart w:id="16" w:name="_Toc62035743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r>
        <w:rPr>
          <w:rFonts w:hint="eastAsia"/>
        </w:rPr>
        <w:t>更新</w:t>
      </w:r>
      <w:bookmarkEnd w:id="15"/>
      <w:bookmarkEnd w:id="16"/>
    </w:p>
    <w:p w14:paraId="619449E6" w14:textId="710A9DC8" w:rsidR="00C96ADC" w:rsidRDefault="003453F9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》的“基础数据、术语和字典更新服务”</w:t>
      </w:r>
    </w:p>
    <w:p w14:paraId="51D7ADFF" w14:textId="1E5F0E59" w:rsidR="005E05C7" w:rsidRDefault="005E05C7" w:rsidP="00C96ADC"/>
    <w:p w14:paraId="4CDD2C9B" w14:textId="20EB4282" w:rsidR="00B53FA8" w:rsidRDefault="00BB69D3" w:rsidP="00B53FA8">
      <w:pPr>
        <w:pStyle w:val="2"/>
      </w:pPr>
      <w:bookmarkStart w:id="17" w:name="_Toc62035744"/>
      <w:r>
        <w:rPr>
          <w:rFonts w:hint="eastAsia"/>
        </w:rPr>
        <w:t>挂号信息同步</w:t>
      </w:r>
      <w:bookmarkEnd w:id="17"/>
    </w:p>
    <w:p w14:paraId="5C051F22" w14:textId="77777777" w:rsidR="00B53FA8" w:rsidRDefault="00B53FA8" w:rsidP="00B53FA8">
      <w:pPr>
        <w:pStyle w:val="3"/>
      </w:pPr>
      <w:bookmarkStart w:id="18" w:name="_Toc59994980"/>
      <w:bookmarkStart w:id="19" w:name="_Toc62035745"/>
      <w:r>
        <w:rPr>
          <w:rFonts w:hint="eastAsia"/>
        </w:rPr>
        <w:t>请求消息模型</w:t>
      </w:r>
      <w:bookmarkEnd w:id="18"/>
      <w:bookmarkEnd w:id="19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967"/>
        <w:gridCol w:w="969"/>
        <w:gridCol w:w="2074"/>
        <w:gridCol w:w="2861"/>
      </w:tblGrid>
      <w:tr w:rsidR="00B53FA8" w14:paraId="19649ADA" w14:textId="77777777" w:rsidTr="00685D5B">
        <w:trPr>
          <w:trHeight w:val="23"/>
          <w:tblHeader/>
          <w:jc w:val="center"/>
        </w:trPr>
        <w:tc>
          <w:tcPr>
            <w:tcW w:w="1419" w:type="pct"/>
            <w:vAlign w:val="center"/>
          </w:tcPr>
          <w:p w14:paraId="4B88399C" w14:textId="77777777" w:rsidR="00B53FA8" w:rsidRDefault="00B53FA8" w:rsidP="000D1B3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441702D8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vAlign w:val="center"/>
          </w:tcPr>
          <w:p w14:paraId="41D4E4E5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81" w:type="pct"/>
            <w:vAlign w:val="center"/>
          </w:tcPr>
          <w:p w14:paraId="1F5E0986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91" w:type="pct"/>
            <w:vAlign w:val="center"/>
          </w:tcPr>
          <w:p w14:paraId="75A01578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53FA8" w14:paraId="3452D70F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43955338" w14:textId="5B293FEE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outTp</w:t>
            </w:r>
            <w:r w:rsidR="00E9741D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52A663C2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44DF034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4D04D5DA" w14:textId="57D356B2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挂号类别</w:t>
            </w:r>
          </w:p>
        </w:tc>
        <w:tc>
          <w:tcPr>
            <w:tcW w:w="1491" w:type="pct"/>
          </w:tcPr>
          <w:p w14:paraId="4D8CF9AA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53FA8" w14:paraId="7906CCFE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69112E4B" w14:textId="4F8B441C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inputDate</w:t>
            </w:r>
            <w:proofErr w:type="spellEnd"/>
          </w:p>
        </w:tc>
        <w:tc>
          <w:tcPr>
            <w:tcW w:w="504" w:type="pct"/>
            <w:vAlign w:val="center"/>
          </w:tcPr>
          <w:p w14:paraId="5329D6E6" w14:textId="0A814DFC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505" w:type="pct"/>
            <w:vAlign w:val="center"/>
          </w:tcPr>
          <w:p w14:paraId="072625BA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5D8200D3" w14:textId="1939217F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挂号时间</w:t>
            </w:r>
          </w:p>
        </w:tc>
        <w:tc>
          <w:tcPr>
            <w:tcW w:w="1491" w:type="pct"/>
          </w:tcPr>
          <w:p w14:paraId="5F667797" w14:textId="2C2C0EBA" w:rsidR="00B53FA8" w:rsidRDefault="00893112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B53FA8" w14:paraId="3B6BAE09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14F3371E" w14:textId="7814B5F5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diagFee</w:t>
            </w:r>
            <w:proofErr w:type="spellEnd"/>
          </w:p>
        </w:tc>
        <w:tc>
          <w:tcPr>
            <w:tcW w:w="504" w:type="pct"/>
            <w:vAlign w:val="center"/>
          </w:tcPr>
          <w:p w14:paraId="519643B4" w14:textId="2B3C6177" w:rsidR="00B53FA8" w:rsidRDefault="00893112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5" w:type="pct"/>
            <w:vAlign w:val="center"/>
          </w:tcPr>
          <w:p w14:paraId="0CB02703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5CD550AA" w14:textId="3ACA93CB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诊疗费</w:t>
            </w:r>
          </w:p>
        </w:tc>
        <w:tc>
          <w:tcPr>
            <w:tcW w:w="1491" w:type="pct"/>
          </w:tcPr>
          <w:p w14:paraId="7E847AE5" w14:textId="6579BFA3" w:rsidR="00B53FA8" w:rsidRDefault="00893112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B53FA8" w14:paraId="5D31B229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2D005913" w14:textId="7BC6A8B0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bookFee</w:t>
            </w:r>
            <w:proofErr w:type="spellEnd"/>
          </w:p>
        </w:tc>
        <w:tc>
          <w:tcPr>
            <w:tcW w:w="504" w:type="pct"/>
            <w:vAlign w:val="center"/>
          </w:tcPr>
          <w:p w14:paraId="01660486" w14:textId="138631F1" w:rsidR="00B53FA8" w:rsidRDefault="00893112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5" w:type="pct"/>
            <w:vAlign w:val="center"/>
          </w:tcPr>
          <w:p w14:paraId="41C83B42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39961DC2" w14:textId="2DC0BF24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病历本费</w:t>
            </w:r>
          </w:p>
        </w:tc>
        <w:tc>
          <w:tcPr>
            <w:tcW w:w="1491" w:type="pct"/>
          </w:tcPr>
          <w:p w14:paraId="4F00650E" w14:textId="05353768" w:rsidR="00B53FA8" w:rsidRDefault="00893112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B53FA8" w14:paraId="56F10B84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568CB432" w14:textId="2C68A37C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register</w:t>
            </w:r>
            <w:r w:rsidR="00F23E32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6EE9D22E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B311DC2" w14:textId="632CBA60" w:rsidR="00B53FA8" w:rsidRDefault="008E3564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464F5672" w14:textId="427615D6" w:rsidR="00B53FA8" w:rsidRP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挂号单</w:t>
            </w:r>
            <w:r w:rsidR="00F23E32"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Pr="00685D5B"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491" w:type="pct"/>
          </w:tcPr>
          <w:p w14:paraId="6CB42B61" w14:textId="343337DB" w:rsidR="00B53FA8" w:rsidRDefault="00893112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AN..4</w:t>
            </w:r>
          </w:p>
        </w:tc>
      </w:tr>
      <w:tr w:rsidR="00B53FA8" w14:paraId="5C0D5291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7853BAB7" w14:textId="5AE8D7A9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cancelFlag</w:t>
            </w:r>
            <w:proofErr w:type="spellEnd"/>
          </w:p>
        </w:tc>
        <w:tc>
          <w:tcPr>
            <w:tcW w:w="504" w:type="pct"/>
            <w:vAlign w:val="center"/>
          </w:tcPr>
          <w:p w14:paraId="3F2EF0AC" w14:textId="70825A94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5" w:type="pct"/>
            <w:vAlign w:val="center"/>
          </w:tcPr>
          <w:p w14:paraId="06D3C96F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1" w:type="pct"/>
            <w:vAlign w:val="center"/>
          </w:tcPr>
          <w:p w14:paraId="05E35DBA" w14:textId="1FCB4966" w:rsidR="00B53FA8" w:rsidRP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685D5B">
              <w:rPr>
                <w:rFonts w:ascii="Times New Roman" w:hAnsi="Times New Roman" w:hint="eastAsia"/>
                <w:sz w:val="18"/>
                <w:szCs w:val="18"/>
              </w:rPr>
              <w:t>退号标志</w:t>
            </w:r>
            <w:proofErr w:type="gramEnd"/>
          </w:p>
        </w:tc>
        <w:tc>
          <w:tcPr>
            <w:tcW w:w="1491" w:type="pct"/>
          </w:tcPr>
          <w:p w14:paraId="7E8F5719" w14:textId="6B0E6E64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B53FA8" w14:paraId="110FD978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06256184" w14:textId="55671DDC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04" w:type="pct"/>
            <w:vAlign w:val="center"/>
          </w:tcPr>
          <w:p w14:paraId="631ABA73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36FC225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4177BC4A" w14:textId="4885A552" w:rsidR="00B53FA8" w:rsidRP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91" w:type="pct"/>
          </w:tcPr>
          <w:p w14:paraId="297F3B3A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53FA8" w14:paraId="25697CDD" w14:textId="77777777" w:rsidTr="00685D5B">
        <w:trPr>
          <w:trHeight w:val="90"/>
          <w:jc w:val="center"/>
        </w:trPr>
        <w:tc>
          <w:tcPr>
            <w:tcW w:w="1419" w:type="pct"/>
            <w:shd w:val="clear" w:color="auto" w:fill="auto"/>
            <w:vAlign w:val="center"/>
          </w:tcPr>
          <w:p w14:paraId="28168951" w14:textId="1E2C8653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14:paraId="039EAF29" w14:textId="17B83F4A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8931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9B27D5A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4F7FCE25" w14:textId="63AFFD9A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科室</w:t>
            </w:r>
            <w:r w:rsidR="00893112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91" w:type="pct"/>
            <w:shd w:val="clear" w:color="auto" w:fill="auto"/>
            <w:vAlign w:val="center"/>
          </w:tcPr>
          <w:p w14:paraId="7514435F" w14:textId="00B3C5DA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53FA8" w14:paraId="1A4DBBD3" w14:textId="77777777" w:rsidTr="00685D5B">
        <w:trPr>
          <w:trHeight w:val="90"/>
          <w:jc w:val="center"/>
        </w:trPr>
        <w:tc>
          <w:tcPr>
            <w:tcW w:w="1419" w:type="pct"/>
            <w:shd w:val="clear" w:color="auto" w:fill="auto"/>
            <w:vAlign w:val="center"/>
          </w:tcPr>
          <w:p w14:paraId="5AE7ECBF" w14:textId="453E63C5" w:rsidR="00B53FA8" w:rsidRP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14:paraId="0E7239A6" w14:textId="22BF0A65" w:rsidR="00B53FA8" w:rsidRPr="00685D5B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8931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F1A5C1D" w14:textId="77777777" w:rsidR="00B53FA8" w:rsidRPr="00685D5B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414C90F6" w14:textId="55664120" w:rsidR="00B53FA8" w:rsidRP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医生名称</w:t>
            </w:r>
          </w:p>
        </w:tc>
        <w:tc>
          <w:tcPr>
            <w:tcW w:w="1491" w:type="pct"/>
            <w:shd w:val="clear" w:color="auto" w:fill="auto"/>
          </w:tcPr>
          <w:p w14:paraId="316211B3" w14:textId="5A54EBCF" w:rsidR="00B53FA8" w:rsidRP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53FA8" w14:paraId="4B4C70BB" w14:textId="77777777" w:rsidTr="00685D5B">
        <w:trPr>
          <w:trHeight w:val="358"/>
          <w:jc w:val="center"/>
        </w:trPr>
        <w:tc>
          <w:tcPr>
            <w:tcW w:w="1419" w:type="pct"/>
            <w:vAlign w:val="center"/>
          </w:tcPr>
          <w:p w14:paraId="332B3F2E" w14:textId="3B5E3C80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504" w:type="pct"/>
            <w:vAlign w:val="center"/>
          </w:tcPr>
          <w:p w14:paraId="1D23A406" w14:textId="77777777" w:rsidR="00B53FA8" w:rsidRDefault="00B53FA8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7B584BA0" w14:textId="4E9A4929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055A23FA" w14:textId="46A99D29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医生</w:t>
            </w:r>
            <w:r w:rsidR="00893112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91" w:type="pct"/>
          </w:tcPr>
          <w:p w14:paraId="6E22E231" w14:textId="2D1F46AB" w:rsidR="00B53FA8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85D5B" w14:paraId="3B7E9DEE" w14:textId="77777777" w:rsidTr="00685D5B">
        <w:trPr>
          <w:trHeight w:val="90"/>
          <w:jc w:val="center"/>
        </w:trPr>
        <w:tc>
          <w:tcPr>
            <w:tcW w:w="1419" w:type="pct"/>
            <w:vAlign w:val="center"/>
          </w:tcPr>
          <w:p w14:paraId="4A5515D6" w14:textId="2B5B1216" w:rsidR="00685D5B" w:rsidRP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ensureFlag</w:t>
            </w:r>
            <w:proofErr w:type="spellEnd"/>
          </w:p>
        </w:tc>
        <w:tc>
          <w:tcPr>
            <w:tcW w:w="504" w:type="pct"/>
            <w:vAlign w:val="center"/>
          </w:tcPr>
          <w:p w14:paraId="3D3389E2" w14:textId="53D9D840" w:rsid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5" w:type="pct"/>
          </w:tcPr>
          <w:p w14:paraId="7D3D8674" w14:textId="77777777" w:rsid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1" w:type="pct"/>
            <w:vAlign w:val="center"/>
          </w:tcPr>
          <w:p w14:paraId="3C5C0ACC" w14:textId="73FF01E3" w:rsid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是否就诊</w:t>
            </w:r>
            <w:r w:rsidR="00893112">
              <w:rPr>
                <w:rFonts w:ascii="Times New Roman" w:hAnsi="Times New Roman" w:hint="eastAsia"/>
                <w:sz w:val="18"/>
                <w:szCs w:val="18"/>
              </w:rPr>
              <w:t>标志</w:t>
            </w:r>
          </w:p>
        </w:tc>
        <w:tc>
          <w:tcPr>
            <w:tcW w:w="1491" w:type="pct"/>
          </w:tcPr>
          <w:p w14:paraId="32171B49" w14:textId="41503E8F" w:rsidR="00685D5B" w:rsidRDefault="00685D5B" w:rsidP="00685D5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</w:tbl>
    <w:p w14:paraId="2CD4A2F0" w14:textId="77777777" w:rsidR="004B6426" w:rsidRDefault="004B6426" w:rsidP="004B6426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4B6426" w14:paraId="5FBB4B2A" w14:textId="77777777" w:rsidTr="001B3320">
        <w:trPr>
          <w:trHeight w:val="1151"/>
        </w:trPr>
        <w:tc>
          <w:tcPr>
            <w:tcW w:w="8621" w:type="dxa"/>
          </w:tcPr>
          <w:p w14:paraId="529EDD02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33917CC1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F6BC895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4FAFF7B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7C27D531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outTpNam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挂号类别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outTpNam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F2AABE5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inputDate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挂号时间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inputDate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31123AB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diagFee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诊疗费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diagFee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39228CC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bookFee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病历本费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bookFee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933CD23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registerId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挂号单标识号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registerId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35185F0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cancelFlag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退号标志</w:t>
            </w:r>
            <w:proofErr w:type="gram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cancelFlag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98C3A4E" w14:textId="77777777" w:rsidR="004B6426" w:rsidRPr="00075952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deptNam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科室名称</w:t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deptNam</w:t>
            </w:r>
            <w:proofErr w:type="spellEnd"/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3A58E64" w14:textId="77777777" w:rsidR="004B6426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7595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715453D0" w14:textId="77777777" w:rsidR="004B6426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4B204953" w14:textId="77777777" w:rsidR="004B6426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30A9CB3F" w14:textId="77777777" w:rsidR="004B6426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&lt;ensureFlag&gt;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是否就诊标志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&lt;/ensureFlag&gt;</w:t>
            </w:r>
          </w:p>
          <w:p w14:paraId="7CE6FE68" w14:textId="77777777" w:rsidR="004B6426" w:rsidRDefault="004B6426" w:rsidP="004B64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228EEA32" w14:textId="44BAE9C5" w:rsidR="004B6426" w:rsidRDefault="004B6426" w:rsidP="004B642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4202DB1B" w14:textId="77777777" w:rsidR="00B53FA8" w:rsidRDefault="00B53FA8" w:rsidP="00B53FA8"/>
    <w:p w14:paraId="029C6657" w14:textId="1FD1F824" w:rsidR="00B53FA8" w:rsidRDefault="00B53FA8" w:rsidP="00B53FA8">
      <w:pPr>
        <w:pStyle w:val="3"/>
      </w:pPr>
      <w:bookmarkStart w:id="20" w:name="_Toc59994981"/>
      <w:bookmarkStart w:id="21" w:name="_Toc62035746"/>
      <w:r>
        <w:rPr>
          <w:rFonts w:hint="eastAsia"/>
        </w:rPr>
        <w:t>响应消息模型</w:t>
      </w:r>
      <w:bookmarkEnd w:id="20"/>
      <w:bookmarkEnd w:id="21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B53FA8" w14:paraId="0E281D35" w14:textId="77777777" w:rsidTr="000D1B3D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50ECEAE" w14:textId="77777777" w:rsidR="00B53FA8" w:rsidRDefault="00B53FA8" w:rsidP="000D1B3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41BB018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153F731F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3E301D0A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6D6EBFD" w14:textId="77777777" w:rsidR="00B53FA8" w:rsidRDefault="00B53FA8" w:rsidP="000D1B3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53FA8" w14:paraId="61E4F9B7" w14:textId="77777777" w:rsidTr="000D1B3D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3F53AFE" w14:textId="77777777" w:rsidR="00B53FA8" w:rsidRDefault="00B53FA8" w:rsidP="000D1B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6B44754" w14:textId="77777777" w:rsidR="004B6426" w:rsidRDefault="004B6426" w:rsidP="004B6426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6426" w14:paraId="074D324E" w14:textId="77777777" w:rsidTr="001B3320">
        <w:tc>
          <w:tcPr>
            <w:tcW w:w="9854" w:type="dxa"/>
          </w:tcPr>
          <w:p w14:paraId="7D2164F0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52A3C1C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050A775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71351090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1BC95515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15D1C858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2BFF96E9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78F7CA7" w14:textId="77777777" w:rsidR="004B6426" w:rsidRDefault="004B6426" w:rsidP="004B6426">
      <w:pPr>
        <w:jc w:val="left"/>
      </w:pPr>
      <w:r>
        <w:rPr>
          <w:rFonts w:hint="eastAsia"/>
        </w:rPr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6426" w14:paraId="294D24FE" w14:textId="77777777" w:rsidTr="001B3320">
        <w:tc>
          <w:tcPr>
            <w:tcW w:w="9854" w:type="dxa"/>
          </w:tcPr>
          <w:p w14:paraId="16ADF3DA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A70BC3A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1F1C23B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2B51E02" w14:textId="77777777" w:rsidR="004B6426" w:rsidRDefault="004B642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F90FE44" w14:textId="77777777" w:rsidR="004B6426" w:rsidRDefault="004B6426" w:rsidP="004B6426"/>
    <w:p w14:paraId="7C9CEA23" w14:textId="0352254C" w:rsidR="0075676A" w:rsidRDefault="0075676A" w:rsidP="0075676A">
      <w:pPr>
        <w:pStyle w:val="2"/>
      </w:pPr>
      <w:bookmarkStart w:id="22" w:name="_Toc62035747"/>
      <w:r>
        <w:rPr>
          <w:rFonts w:hint="eastAsia"/>
        </w:rPr>
        <w:t>门诊收费记录明细</w:t>
      </w:r>
      <w:r w:rsidR="006178E6">
        <w:rPr>
          <w:rFonts w:hint="eastAsia"/>
        </w:rPr>
        <w:t>信息</w:t>
      </w:r>
      <w:r>
        <w:rPr>
          <w:rFonts w:hint="eastAsia"/>
        </w:rPr>
        <w:t>同步</w:t>
      </w:r>
      <w:bookmarkEnd w:id="22"/>
    </w:p>
    <w:p w14:paraId="2ACF3A96" w14:textId="77777777" w:rsidR="0075676A" w:rsidRDefault="0075676A" w:rsidP="0075676A">
      <w:pPr>
        <w:pStyle w:val="3"/>
      </w:pPr>
      <w:bookmarkStart w:id="23" w:name="_Toc62035748"/>
      <w:r>
        <w:rPr>
          <w:rFonts w:hint="eastAsia"/>
        </w:rPr>
        <w:t>请求消息模型</w:t>
      </w:r>
      <w:bookmarkEnd w:id="23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967"/>
        <w:gridCol w:w="969"/>
        <w:gridCol w:w="2074"/>
        <w:gridCol w:w="2861"/>
      </w:tblGrid>
      <w:tr w:rsidR="0075676A" w14:paraId="092C063F" w14:textId="77777777" w:rsidTr="001B3320">
        <w:trPr>
          <w:trHeight w:val="23"/>
          <w:tblHeader/>
          <w:jc w:val="center"/>
        </w:trPr>
        <w:tc>
          <w:tcPr>
            <w:tcW w:w="1419" w:type="pct"/>
            <w:vAlign w:val="center"/>
          </w:tcPr>
          <w:p w14:paraId="6B076415" w14:textId="77777777" w:rsidR="0075676A" w:rsidRDefault="0075676A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1597606F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vAlign w:val="center"/>
          </w:tcPr>
          <w:p w14:paraId="6B5B3DE4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81" w:type="pct"/>
            <w:vAlign w:val="center"/>
          </w:tcPr>
          <w:p w14:paraId="26623D2E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91" w:type="pct"/>
            <w:vAlign w:val="center"/>
          </w:tcPr>
          <w:p w14:paraId="21D1D02D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5676A" w14:paraId="354858DB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78F865B1" w14:textId="35EC9FFB" w:rsidR="0075676A" w:rsidRDefault="00F85510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</w:t>
            </w:r>
            <w:r w:rsidR="0075676A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6C622A17" w14:textId="77777777" w:rsidR="0075676A" w:rsidRDefault="0075676A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CF598B0" w14:textId="77777777" w:rsidR="0075676A" w:rsidRDefault="0075676A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44EF53CE" w14:textId="2EFC4459" w:rsidR="0075676A" w:rsidRDefault="00F85510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病人姓名</w:t>
            </w:r>
          </w:p>
        </w:tc>
        <w:tc>
          <w:tcPr>
            <w:tcW w:w="1491" w:type="pct"/>
          </w:tcPr>
          <w:p w14:paraId="2C6EE4B2" w14:textId="77777777" w:rsidR="0075676A" w:rsidRDefault="0075676A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51DB1323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7365D744" w14:textId="2DF00F0D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invoiceNo</w:t>
            </w:r>
            <w:proofErr w:type="spellEnd"/>
          </w:p>
        </w:tc>
        <w:tc>
          <w:tcPr>
            <w:tcW w:w="504" w:type="pct"/>
            <w:vAlign w:val="center"/>
          </w:tcPr>
          <w:p w14:paraId="25005220" w14:textId="72FCB069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85B6A5F" w14:textId="6308ABE5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060C82B3" w14:textId="7164126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发票号</w:t>
            </w:r>
          </w:p>
        </w:tc>
        <w:tc>
          <w:tcPr>
            <w:tcW w:w="1491" w:type="pct"/>
          </w:tcPr>
          <w:p w14:paraId="28FECBBE" w14:textId="3CA4F848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4F5C0468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503BB364" w14:textId="26D24973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04" w:type="pct"/>
            <w:vAlign w:val="center"/>
          </w:tcPr>
          <w:p w14:paraId="1D5DF4D9" w14:textId="72BD8A88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886E36D" w14:textId="6C786F13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29CFA816" w14:textId="4DFAF04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就诊号</w:t>
            </w:r>
          </w:p>
        </w:tc>
        <w:tc>
          <w:tcPr>
            <w:tcW w:w="1491" w:type="pct"/>
          </w:tcPr>
          <w:p w14:paraId="1E702584" w14:textId="2FA79843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66A92B71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33859B62" w14:textId="3075D1C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operDate</w:t>
            </w:r>
            <w:proofErr w:type="spellEnd"/>
          </w:p>
        </w:tc>
        <w:tc>
          <w:tcPr>
            <w:tcW w:w="504" w:type="pct"/>
            <w:vAlign w:val="center"/>
          </w:tcPr>
          <w:p w14:paraId="27A6BF91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505" w:type="pct"/>
            <w:vAlign w:val="center"/>
          </w:tcPr>
          <w:p w14:paraId="430FE3A9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539D96E5" w14:textId="41C3CEBF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</w:t>
            </w:r>
            <w:r w:rsidRPr="00685D5B"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  <w:tc>
          <w:tcPr>
            <w:tcW w:w="1491" w:type="pct"/>
          </w:tcPr>
          <w:p w14:paraId="5FB2BA7D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FB2243" w14:paraId="1FBD4C9F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02F48CAF" w14:textId="02CA2E73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charItemId</w:t>
            </w:r>
            <w:proofErr w:type="spellEnd"/>
          </w:p>
        </w:tc>
        <w:tc>
          <w:tcPr>
            <w:tcW w:w="504" w:type="pct"/>
            <w:vAlign w:val="center"/>
          </w:tcPr>
          <w:p w14:paraId="7AC5C7FF" w14:textId="5B2B78A3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0968B36" w14:textId="3552C875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7A674DB0" w14:textId="61B07421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收费项目标识号</w:t>
            </w:r>
          </w:p>
        </w:tc>
        <w:tc>
          <w:tcPr>
            <w:tcW w:w="1491" w:type="pct"/>
          </w:tcPr>
          <w:p w14:paraId="681C462E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B2243" w14:paraId="0B05727E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3A5DC2C7" w14:textId="2AEF4C8F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charItemNam</w:t>
            </w:r>
            <w:proofErr w:type="spellEnd"/>
          </w:p>
        </w:tc>
        <w:tc>
          <w:tcPr>
            <w:tcW w:w="504" w:type="pct"/>
            <w:vAlign w:val="center"/>
          </w:tcPr>
          <w:p w14:paraId="3A0629EB" w14:textId="258909D0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982E175" w14:textId="154A356D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4D100B1D" w14:textId="5BA60D01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收费项目名称</w:t>
            </w:r>
          </w:p>
        </w:tc>
        <w:tc>
          <w:tcPr>
            <w:tcW w:w="1491" w:type="pct"/>
          </w:tcPr>
          <w:p w14:paraId="7B87278E" w14:textId="4EEC315C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4171341F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3C31378B" w14:textId="2EE9F143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itemPrice</w:t>
            </w:r>
            <w:proofErr w:type="spellEnd"/>
          </w:p>
        </w:tc>
        <w:tc>
          <w:tcPr>
            <w:tcW w:w="504" w:type="pct"/>
            <w:vAlign w:val="center"/>
          </w:tcPr>
          <w:p w14:paraId="472CA9C9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5" w:type="pct"/>
            <w:vAlign w:val="center"/>
          </w:tcPr>
          <w:p w14:paraId="177A5924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4BBA7ABE" w14:textId="30DB25C9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491" w:type="pct"/>
          </w:tcPr>
          <w:p w14:paraId="4C039B7F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B2243" w14:paraId="35E24FF8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5FBEDB88" w14:textId="58F27B30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504" w:type="pct"/>
            <w:vAlign w:val="center"/>
          </w:tcPr>
          <w:p w14:paraId="37F8D735" w14:textId="15C331D1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5" w:type="pct"/>
            <w:vAlign w:val="center"/>
          </w:tcPr>
          <w:p w14:paraId="6064EE2F" w14:textId="7C5ADF36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1B126A6D" w14:textId="0A8C4EF8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1491" w:type="pct"/>
          </w:tcPr>
          <w:p w14:paraId="2C8999E9" w14:textId="2D5B8620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B2243" w14:paraId="256945BD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7C909A94" w14:textId="279F6FFF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costs</w:t>
            </w:r>
          </w:p>
        </w:tc>
        <w:tc>
          <w:tcPr>
            <w:tcW w:w="504" w:type="pct"/>
            <w:vAlign w:val="center"/>
          </w:tcPr>
          <w:p w14:paraId="52871301" w14:textId="06AC4273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5" w:type="pct"/>
            <w:vAlign w:val="center"/>
          </w:tcPr>
          <w:p w14:paraId="22F0F54A" w14:textId="197DD852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10FEEF41" w14:textId="2FF4161C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总价</w:t>
            </w:r>
          </w:p>
        </w:tc>
        <w:tc>
          <w:tcPr>
            <w:tcW w:w="1491" w:type="pct"/>
          </w:tcPr>
          <w:p w14:paraId="1F2D3C26" w14:textId="413B329F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B2243" w14:paraId="62F57725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2EE97310" w14:textId="3CAEE1FD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outpatClassCd</w:t>
            </w:r>
            <w:proofErr w:type="spellEnd"/>
          </w:p>
        </w:tc>
        <w:tc>
          <w:tcPr>
            <w:tcW w:w="504" w:type="pct"/>
            <w:vAlign w:val="center"/>
          </w:tcPr>
          <w:p w14:paraId="4CEFF292" w14:textId="272EE40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516A0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505" w:type="pct"/>
            <w:vAlign w:val="center"/>
          </w:tcPr>
          <w:p w14:paraId="2C39A900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3B15364C" w14:textId="559A3CC0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门诊分类代码</w:t>
            </w:r>
          </w:p>
        </w:tc>
        <w:tc>
          <w:tcPr>
            <w:tcW w:w="1491" w:type="pct"/>
          </w:tcPr>
          <w:p w14:paraId="37D0DE85" w14:textId="6AD60B68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0A03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00A03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0F19ACE5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7DE8B6AE" w14:textId="1C206B06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subjClassCd</w:t>
            </w:r>
            <w:proofErr w:type="spellEnd"/>
          </w:p>
        </w:tc>
        <w:tc>
          <w:tcPr>
            <w:tcW w:w="504" w:type="pct"/>
            <w:vAlign w:val="center"/>
          </w:tcPr>
          <w:p w14:paraId="63B53528" w14:textId="2544E88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516A0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505" w:type="pct"/>
            <w:vAlign w:val="center"/>
          </w:tcPr>
          <w:p w14:paraId="39C53ACA" w14:textId="4359936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5E6D2981" w14:textId="04A85BE4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财务分类代码</w:t>
            </w:r>
          </w:p>
        </w:tc>
        <w:tc>
          <w:tcPr>
            <w:tcW w:w="1491" w:type="pct"/>
          </w:tcPr>
          <w:p w14:paraId="1CDE16B4" w14:textId="4B7F4BBB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0A03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00A03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28AF5C19" w14:textId="77777777" w:rsidTr="001B3320">
        <w:trPr>
          <w:trHeight w:val="90"/>
          <w:jc w:val="center"/>
        </w:trPr>
        <w:tc>
          <w:tcPr>
            <w:tcW w:w="1419" w:type="pct"/>
            <w:vAlign w:val="center"/>
          </w:tcPr>
          <w:p w14:paraId="670A74D4" w14:textId="550CF85B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  <w:proofErr w:type="spellEnd"/>
          </w:p>
        </w:tc>
        <w:tc>
          <w:tcPr>
            <w:tcW w:w="504" w:type="pct"/>
            <w:vAlign w:val="center"/>
          </w:tcPr>
          <w:p w14:paraId="1730C63B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5317769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15BED6E8" w14:textId="03A3AD3D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</w:t>
            </w:r>
            <w:r w:rsidRPr="00685D5B"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91" w:type="pct"/>
          </w:tcPr>
          <w:p w14:paraId="55473B00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39F106B3" w14:textId="77777777" w:rsidTr="001B3320">
        <w:trPr>
          <w:trHeight w:val="90"/>
          <w:jc w:val="center"/>
        </w:trPr>
        <w:tc>
          <w:tcPr>
            <w:tcW w:w="1419" w:type="pct"/>
            <w:shd w:val="clear" w:color="auto" w:fill="auto"/>
            <w:vAlign w:val="center"/>
          </w:tcPr>
          <w:p w14:paraId="6A6CF08A" w14:textId="7A98903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14:paraId="7054C695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F5323E8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3957D22" w14:textId="3939C05F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</w:t>
            </w:r>
            <w:r w:rsidRPr="00685D5B">
              <w:rPr>
                <w:rFonts w:ascii="Times New Roman" w:hAnsi="Times New Roman" w:hint="eastAsia"/>
                <w:sz w:val="18"/>
                <w:szCs w:val="18"/>
              </w:rPr>
              <w:t>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91" w:type="pct"/>
            <w:shd w:val="clear" w:color="auto" w:fill="auto"/>
            <w:vAlign w:val="center"/>
          </w:tcPr>
          <w:p w14:paraId="08EE52F4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B2243" w14:paraId="6F46FA6E" w14:textId="77777777" w:rsidTr="001B2D95">
        <w:trPr>
          <w:trHeight w:val="90"/>
          <w:jc w:val="center"/>
        </w:trPr>
        <w:tc>
          <w:tcPr>
            <w:tcW w:w="1419" w:type="pct"/>
            <w:shd w:val="clear" w:color="auto" w:fill="auto"/>
            <w:vAlign w:val="center"/>
          </w:tcPr>
          <w:p w14:paraId="6EF69A3B" w14:textId="6D46ED22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14:paraId="0587C4D8" w14:textId="5504166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4974C3D" w14:textId="18DD552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B549BB8" w14:textId="7E85374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</w:t>
            </w:r>
            <w:r w:rsidRPr="00685D5B"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91" w:type="pct"/>
            <w:shd w:val="clear" w:color="auto" w:fill="auto"/>
          </w:tcPr>
          <w:p w14:paraId="77E6E0B2" w14:textId="0A6023D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6F3450AE" w14:textId="77777777" w:rsidTr="001B3320">
        <w:trPr>
          <w:trHeight w:val="90"/>
          <w:jc w:val="center"/>
        </w:trPr>
        <w:tc>
          <w:tcPr>
            <w:tcW w:w="1419" w:type="pct"/>
            <w:shd w:val="clear" w:color="auto" w:fill="auto"/>
            <w:vAlign w:val="center"/>
          </w:tcPr>
          <w:p w14:paraId="64A41E5A" w14:textId="254CAA55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14:paraId="072D5557" w14:textId="092F3894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12F9AA2" w14:textId="739A33FE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4A4C2340" w14:textId="54C05239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</w:t>
            </w:r>
            <w:r w:rsidRPr="00685D5B">
              <w:rPr>
                <w:rFonts w:ascii="Times New Roman" w:hAnsi="Times New Roman" w:hint="eastAsia"/>
                <w:sz w:val="18"/>
                <w:szCs w:val="18"/>
              </w:rPr>
              <w:t>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91" w:type="pct"/>
            <w:shd w:val="clear" w:color="auto" w:fill="auto"/>
            <w:vAlign w:val="center"/>
          </w:tcPr>
          <w:p w14:paraId="65F12564" w14:textId="3A2F5035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B2243" w14:paraId="5AFE1A5D" w14:textId="77777777" w:rsidTr="001B3320">
        <w:trPr>
          <w:trHeight w:val="90"/>
          <w:jc w:val="center"/>
        </w:trPr>
        <w:tc>
          <w:tcPr>
            <w:tcW w:w="1419" w:type="pct"/>
            <w:shd w:val="clear" w:color="auto" w:fill="auto"/>
            <w:vAlign w:val="center"/>
          </w:tcPr>
          <w:p w14:paraId="6E9AD35F" w14:textId="77777777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14:paraId="44ABD541" w14:textId="77777777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0F20EE44" w14:textId="77777777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D615D66" w14:textId="77777777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医生名称</w:t>
            </w:r>
          </w:p>
        </w:tc>
        <w:tc>
          <w:tcPr>
            <w:tcW w:w="1491" w:type="pct"/>
            <w:shd w:val="clear" w:color="auto" w:fill="auto"/>
          </w:tcPr>
          <w:p w14:paraId="1B4902D3" w14:textId="77777777" w:rsidR="00FB2243" w:rsidRPr="00685D5B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B2243" w14:paraId="6B08A4D0" w14:textId="77777777" w:rsidTr="001B3320">
        <w:trPr>
          <w:trHeight w:val="358"/>
          <w:jc w:val="center"/>
        </w:trPr>
        <w:tc>
          <w:tcPr>
            <w:tcW w:w="1419" w:type="pct"/>
            <w:vAlign w:val="center"/>
          </w:tcPr>
          <w:p w14:paraId="61464716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504" w:type="pct"/>
            <w:vAlign w:val="center"/>
          </w:tcPr>
          <w:p w14:paraId="60220702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1473C6C6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1" w:type="pct"/>
            <w:vAlign w:val="center"/>
          </w:tcPr>
          <w:p w14:paraId="389D54C0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5D5B">
              <w:rPr>
                <w:rFonts w:ascii="Times New Roman" w:hAnsi="Times New Roman" w:hint="eastAsia"/>
                <w:sz w:val="18"/>
                <w:szCs w:val="18"/>
              </w:rPr>
              <w:t>医生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91" w:type="pct"/>
          </w:tcPr>
          <w:p w14:paraId="06C913C8" w14:textId="77777777" w:rsidR="00FB2243" w:rsidRDefault="00FB2243" w:rsidP="00FB22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</w:tbl>
    <w:p w14:paraId="0D4BACDD" w14:textId="77777777" w:rsidR="0075676A" w:rsidRDefault="0075676A" w:rsidP="0075676A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5676A" w14:paraId="6BF3A374" w14:textId="77777777" w:rsidTr="001B3320">
        <w:trPr>
          <w:trHeight w:val="1151"/>
        </w:trPr>
        <w:tc>
          <w:tcPr>
            <w:tcW w:w="8621" w:type="dxa"/>
          </w:tcPr>
          <w:p w14:paraId="28BAD7D3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22F66FC1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329F822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C2112F5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7BE11C57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病人姓名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6091F8F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invoiceNo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发票号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invoiceNo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70C5E6F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08F859E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operDate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收费时间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operDate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D05C834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charItemId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收费项目标识号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charItemId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1DE4983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charItemNam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收费项目名称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charItemNam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7B6D92A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itemPrice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itemPrice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CB61166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&lt;amount&gt;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&lt;/amount&gt;</w:t>
            </w:r>
          </w:p>
          <w:p w14:paraId="1FC65A89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&lt;costs&gt;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总价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&lt;/costs&gt;</w:t>
            </w:r>
          </w:p>
          <w:p w14:paraId="178C0394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outpatClassCd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门诊分类代码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outpatClassCd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171F504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subjClassCd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财务分类代码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subjClassCd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BD199C2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3047254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CA2EBF7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开单科室名称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143287D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开单科室标识号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deptId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875215E" w14:textId="77777777" w:rsidR="00E0337D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docNam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医生名称</w:t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docNam</w:t>
            </w:r>
            <w:proofErr w:type="spellEnd"/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441841D" w14:textId="1795888F" w:rsid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0337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30760901" w14:textId="77777777" w:rsid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3FEC6BE2" w14:textId="0FF07A6E" w:rsidR="0075676A" w:rsidRPr="00E0337D" w:rsidRDefault="00E0337D" w:rsidP="00E033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CD2779F" w14:textId="77777777" w:rsidR="0075676A" w:rsidRDefault="0075676A" w:rsidP="0075676A"/>
    <w:p w14:paraId="314410EA" w14:textId="77777777" w:rsidR="0075676A" w:rsidRDefault="0075676A" w:rsidP="0075676A">
      <w:pPr>
        <w:pStyle w:val="3"/>
      </w:pPr>
      <w:bookmarkStart w:id="24" w:name="_Toc62035749"/>
      <w:r>
        <w:rPr>
          <w:rFonts w:hint="eastAsia"/>
        </w:rPr>
        <w:t>响应消息模型</w:t>
      </w:r>
      <w:bookmarkEnd w:id="2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75676A" w14:paraId="18BC5F55" w14:textId="77777777" w:rsidTr="001B3320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1B49A81E" w14:textId="77777777" w:rsidR="0075676A" w:rsidRDefault="0075676A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73C348D5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5CE0D97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CEC1738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843B67B" w14:textId="77777777" w:rsidR="0075676A" w:rsidRDefault="0075676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5676A" w14:paraId="1B044495" w14:textId="77777777" w:rsidTr="001B332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DA200C5" w14:textId="77777777" w:rsidR="0075676A" w:rsidRDefault="0075676A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DC7D8C1" w14:textId="77777777" w:rsidR="0075676A" w:rsidRDefault="0075676A" w:rsidP="0075676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676A" w14:paraId="21FEB843" w14:textId="77777777" w:rsidTr="001B3320">
        <w:tc>
          <w:tcPr>
            <w:tcW w:w="9854" w:type="dxa"/>
          </w:tcPr>
          <w:p w14:paraId="46D328AC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DCC300B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0D5BDC82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&lt;msg&gt;成功&lt;/msg&gt;</w:t>
            </w:r>
          </w:p>
          <w:p w14:paraId="182717C8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2EC8221C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ED14677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D892935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3EFAC4B" w14:textId="77777777" w:rsidR="0075676A" w:rsidRDefault="0075676A" w:rsidP="0075676A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676A" w14:paraId="71138B7F" w14:textId="77777777" w:rsidTr="001B3320">
        <w:tc>
          <w:tcPr>
            <w:tcW w:w="9854" w:type="dxa"/>
          </w:tcPr>
          <w:p w14:paraId="5CB19DCC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4FF922C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7B976D82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B511806" w14:textId="77777777" w:rsidR="0075676A" w:rsidRDefault="0075676A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BF36B45" w14:textId="77777777" w:rsidR="009A5446" w:rsidRDefault="009A5446" w:rsidP="00C96ADC"/>
    <w:p w14:paraId="2B868113" w14:textId="77777777" w:rsidR="009A5446" w:rsidRPr="00C96ADC" w:rsidRDefault="009A5446" w:rsidP="00C96ADC"/>
    <w:sectPr w:rsidR="009A5446" w:rsidRPr="00C96ADC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24B16" w14:textId="77777777" w:rsidR="005E5F7F" w:rsidRDefault="005E5F7F">
      <w:r>
        <w:separator/>
      </w:r>
    </w:p>
  </w:endnote>
  <w:endnote w:type="continuationSeparator" w:id="0">
    <w:p w14:paraId="1BC13D7C" w14:textId="77777777" w:rsidR="005E5F7F" w:rsidRDefault="005E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2D1C41" w:rsidRDefault="00850B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2D1C41" w:rsidRDefault="002D1C4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2D1C41" w:rsidRDefault="002D1C4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2D1C41" w:rsidRDefault="00850B7D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96B6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2D1C41" w:rsidRDefault="00850B7D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96B6D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2D1C41" w:rsidRDefault="00850B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2D1C41" w:rsidRDefault="002D1C4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2D1C41" w:rsidRDefault="002D1C4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5DFAF" w14:textId="77777777" w:rsidR="005E5F7F" w:rsidRDefault="005E5F7F">
      <w:r>
        <w:separator/>
      </w:r>
    </w:p>
  </w:footnote>
  <w:footnote w:type="continuationSeparator" w:id="0">
    <w:p w14:paraId="6F6DD137" w14:textId="77777777" w:rsidR="005E5F7F" w:rsidRDefault="005E5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1EDAC2D9" w:rsidR="002D1C41" w:rsidRDefault="00850B7D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5F7F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620C" w14:textId="6D6C6B56" w:rsidR="00BA64CD" w:rsidRDefault="00BA64CD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335259D3" wp14:editId="794CCA0B">
          <wp:extent cx="1089025" cy="226695"/>
          <wp:effectExtent l="0" t="0" r="15875" b="1905"/>
          <wp:docPr id="2" name="图片 2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5F7F">
      <w:rPr>
        <w:color w:val="E7E6E6" w:themeColor="background2"/>
        <w:sz w:val="18"/>
      </w:rPr>
      <w:pict w14:anchorId="291390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414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3D9828FB"/>
    <w:multiLevelType w:val="hybridMultilevel"/>
    <w:tmpl w:val="DB4C985E"/>
    <w:lvl w:ilvl="0" w:tplc="322AE572">
      <w:start w:val="1"/>
      <w:numFmt w:val="decimal"/>
      <w:lvlText w:val="%1、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41"/>
    <w:rsid w:val="0001344D"/>
    <w:rsid w:val="000213B4"/>
    <w:rsid w:val="000217C9"/>
    <w:rsid w:val="00030F3A"/>
    <w:rsid w:val="000328DE"/>
    <w:rsid w:val="000352E4"/>
    <w:rsid w:val="00035CC8"/>
    <w:rsid w:val="00037D24"/>
    <w:rsid w:val="00041D9D"/>
    <w:rsid w:val="00046F7A"/>
    <w:rsid w:val="00070F67"/>
    <w:rsid w:val="0007463B"/>
    <w:rsid w:val="00075952"/>
    <w:rsid w:val="00077F31"/>
    <w:rsid w:val="000A263F"/>
    <w:rsid w:val="000C77E7"/>
    <w:rsid w:val="000D6692"/>
    <w:rsid w:val="000E686B"/>
    <w:rsid w:val="000E6B6B"/>
    <w:rsid w:val="00116E1D"/>
    <w:rsid w:val="0013536B"/>
    <w:rsid w:val="001363AF"/>
    <w:rsid w:val="00150FE7"/>
    <w:rsid w:val="0017287B"/>
    <w:rsid w:val="00181CE2"/>
    <w:rsid w:val="00186119"/>
    <w:rsid w:val="00194346"/>
    <w:rsid w:val="001954DC"/>
    <w:rsid w:val="001B6A0C"/>
    <w:rsid w:val="001C4EDD"/>
    <w:rsid w:val="001D13A0"/>
    <w:rsid w:val="001D388F"/>
    <w:rsid w:val="001D73E7"/>
    <w:rsid w:val="001E0513"/>
    <w:rsid w:val="001F303C"/>
    <w:rsid w:val="001F3909"/>
    <w:rsid w:val="002127B9"/>
    <w:rsid w:val="00225FCC"/>
    <w:rsid w:val="002409AE"/>
    <w:rsid w:val="00241AF4"/>
    <w:rsid w:val="00244989"/>
    <w:rsid w:val="00250FC1"/>
    <w:rsid w:val="00251C6B"/>
    <w:rsid w:val="002B0943"/>
    <w:rsid w:val="002B151B"/>
    <w:rsid w:val="002C7199"/>
    <w:rsid w:val="002C7932"/>
    <w:rsid w:val="002D1C41"/>
    <w:rsid w:val="002F0DB4"/>
    <w:rsid w:val="00314C52"/>
    <w:rsid w:val="00322766"/>
    <w:rsid w:val="003273F3"/>
    <w:rsid w:val="00330C2D"/>
    <w:rsid w:val="003453F9"/>
    <w:rsid w:val="003516A0"/>
    <w:rsid w:val="00354469"/>
    <w:rsid w:val="00356549"/>
    <w:rsid w:val="003609E2"/>
    <w:rsid w:val="003712AA"/>
    <w:rsid w:val="0037148F"/>
    <w:rsid w:val="00372E79"/>
    <w:rsid w:val="003A5D9E"/>
    <w:rsid w:val="003B1F2A"/>
    <w:rsid w:val="003B4187"/>
    <w:rsid w:val="003B4C64"/>
    <w:rsid w:val="003C1245"/>
    <w:rsid w:val="003D55E0"/>
    <w:rsid w:val="003D6BE6"/>
    <w:rsid w:val="00402883"/>
    <w:rsid w:val="004542E9"/>
    <w:rsid w:val="004601CE"/>
    <w:rsid w:val="00462EE3"/>
    <w:rsid w:val="00467238"/>
    <w:rsid w:val="00476E01"/>
    <w:rsid w:val="004953D3"/>
    <w:rsid w:val="004A04D6"/>
    <w:rsid w:val="004A2D65"/>
    <w:rsid w:val="004B6426"/>
    <w:rsid w:val="004C65DE"/>
    <w:rsid w:val="004D03C2"/>
    <w:rsid w:val="004D1C7F"/>
    <w:rsid w:val="004D2377"/>
    <w:rsid w:val="00513EA4"/>
    <w:rsid w:val="00541D21"/>
    <w:rsid w:val="00542579"/>
    <w:rsid w:val="00565220"/>
    <w:rsid w:val="0059151B"/>
    <w:rsid w:val="005C187C"/>
    <w:rsid w:val="005C7ECE"/>
    <w:rsid w:val="005E05C7"/>
    <w:rsid w:val="005E5F7F"/>
    <w:rsid w:val="0060126C"/>
    <w:rsid w:val="006159CD"/>
    <w:rsid w:val="006178E6"/>
    <w:rsid w:val="00622C9A"/>
    <w:rsid w:val="00623544"/>
    <w:rsid w:val="006318F5"/>
    <w:rsid w:val="006348EE"/>
    <w:rsid w:val="0064504C"/>
    <w:rsid w:val="006515D5"/>
    <w:rsid w:val="00664339"/>
    <w:rsid w:val="006678A6"/>
    <w:rsid w:val="00685D5B"/>
    <w:rsid w:val="006A5A3B"/>
    <w:rsid w:val="006B00F6"/>
    <w:rsid w:val="006E6B56"/>
    <w:rsid w:val="006F0276"/>
    <w:rsid w:val="006F4620"/>
    <w:rsid w:val="00726238"/>
    <w:rsid w:val="00733F76"/>
    <w:rsid w:val="00734B2A"/>
    <w:rsid w:val="0075676A"/>
    <w:rsid w:val="00767F8D"/>
    <w:rsid w:val="00770D51"/>
    <w:rsid w:val="007776D0"/>
    <w:rsid w:val="00783E54"/>
    <w:rsid w:val="00785123"/>
    <w:rsid w:val="00791A09"/>
    <w:rsid w:val="007A35FD"/>
    <w:rsid w:val="007B7E30"/>
    <w:rsid w:val="007C662C"/>
    <w:rsid w:val="007E6B82"/>
    <w:rsid w:val="007F3746"/>
    <w:rsid w:val="007F54DF"/>
    <w:rsid w:val="008107F6"/>
    <w:rsid w:val="00811C9E"/>
    <w:rsid w:val="00817640"/>
    <w:rsid w:val="00824582"/>
    <w:rsid w:val="00825BE5"/>
    <w:rsid w:val="00827B84"/>
    <w:rsid w:val="00850B7D"/>
    <w:rsid w:val="00860532"/>
    <w:rsid w:val="00873C10"/>
    <w:rsid w:val="008746EA"/>
    <w:rsid w:val="008767CB"/>
    <w:rsid w:val="008913F4"/>
    <w:rsid w:val="00893112"/>
    <w:rsid w:val="00896936"/>
    <w:rsid w:val="008B5DA2"/>
    <w:rsid w:val="008C3B83"/>
    <w:rsid w:val="008D678A"/>
    <w:rsid w:val="008E3564"/>
    <w:rsid w:val="008E3A13"/>
    <w:rsid w:val="008E680A"/>
    <w:rsid w:val="009144D6"/>
    <w:rsid w:val="00934693"/>
    <w:rsid w:val="009478B1"/>
    <w:rsid w:val="00950E2D"/>
    <w:rsid w:val="00950EF5"/>
    <w:rsid w:val="00957FB4"/>
    <w:rsid w:val="00980B05"/>
    <w:rsid w:val="00983DEB"/>
    <w:rsid w:val="009A4DAD"/>
    <w:rsid w:val="009A5446"/>
    <w:rsid w:val="009B209D"/>
    <w:rsid w:val="009B6624"/>
    <w:rsid w:val="009E3EB7"/>
    <w:rsid w:val="009F0DC5"/>
    <w:rsid w:val="009F7024"/>
    <w:rsid w:val="00A1114B"/>
    <w:rsid w:val="00A17022"/>
    <w:rsid w:val="00A24040"/>
    <w:rsid w:val="00A43AA4"/>
    <w:rsid w:val="00A446C4"/>
    <w:rsid w:val="00A52051"/>
    <w:rsid w:val="00A52B3B"/>
    <w:rsid w:val="00A63DB5"/>
    <w:rsid w:val="00A829E1"/>
    <w:rsid w:val="00A9388B"/>
    <w:rsid w:val="00A96B6D"/>
    <w:rsid w:val="00A96F45"/>
    <w:rsid w:val="00AA3852"/>
    <w:rsid w:val="00AA63C2"/>
    <w:rsid w:val="00AB677C"/>
    <w:rsid w:val="00AC0184"/>
    <w:rsid w:val="00AC7C69"/>
    <w:rsid w:val="00AE234E"/>
    <w:rsid w:val="00AE5145"/>
    <w:rsid w:val="00B01680"/>
    <w:rsid w:val="00B12554"/>
    <w:rsid w:val="00B14953"/>
    <w:rsid w:val="00B14C32"/>
    <w:rsid w:val="00B15BC1"/>
    <w:rsid w:val="00B22B9B"/>
    <w:rsid w:val="00B22ED0"/>
    <w:rsid w:val="00B24B43"/>
    <w:rsid w:val="00B24BFA"/>
    <w:rsid w:val="00B4384B"/>
    <w:rsid w:val="00B46B17"/>
    <w:rsid w:val="00B53FA8"/>
    <w:rsid w:val="00B545AE"/>
    <w:rsid w:val="00B73CDF"/>
    <w:rsid w:val="00B91DDD"/>
    <w:rsid w:val="00BA64CD"/>
    <w:rsid w:val="00BA7F03"/>
    <w:rsid w:val="00BB69D3"/>
    <w:rsid w:val="00BB6D2D"/>
    <w:rsid w:val="00BB7AA5"/>
    <w:rsid w:val="00BC0CB1"/>
    <w:rsid w:val="00BC79B2"/>
    <w:rsid w:val="00BD6E87"/>
    <w:rsid w:val="00C13644"/>
    <w:rsid w:val="00C13A07"/>
    <w:rsid w:val="00C143B5"/>
    <w:rsid w:val="00C2422C"/>
    <w:rsid w:val="00C27480"/>
    <w:rsid w:val="00C3623A"/>
    <w:rsid w:val="00C372F6"/>
    <w:rsid w:val="00C37868"/>
    <w:rsid w:val="00C42355"/>
    <w:rsid w:val="00C42AF6"/>
    <w:rsid w:val="00C529B5"/>
    <w:rsid w:val="00C60268"/>
    <w:rsid w:val="00C64D86"/>
    <w:rsid w:val="00C85291"/>
    <w:rsid w:val="00C96ADC"/>
    <w:rsid w:val="00CB443A"/>
    <w:rsid w:val="00CC06A8"/>
    <w:rsid w:val="00CD458C"/>
    <w:rsid w:val="00CD60BB"/>
    <w:rsid w:val="00CD741F"/>
    <w:rsid w:val="00CE224C"/>
    <w:rsid w:val="00CE7182"/>
    <w:rsid w:val="00CF0E60"/>
    <w:rsid w:val="00CF431C"/>
    <w:rsid w:val="00CF6F66"/>
    <w:rsid w:val="00D01A9D"/>
    <w:rsid w:val="00D03058"/>
    <w:rsid w:val="00D05E1F"/>
    <w:rsid w:val="00D2711B"/>
    <w:rsid w:val="00D518C6"/>
    <w:rsid w:val="00D52629"/>
    <w:rsid w:val="00D63499"/>
    <w:rsid w:val="00D72784"/>
    <w:rsid w:val="00D774CD"/>
    <w:rsid w:val="00D77C52"/>
    <w:rsid w:val="00D813BF"/>
    <w:rsid w:val="00DA1587"/>
    <w:rsid w:val="00DD4A78"/>
    <w:rsid w:val="00DD5903"/>
    <w:rsid w:val="00DD5B4C"/>
    <w:rsid w:val="00DD7159"/>
    <w:rsid w:val="00DE04C3"/>
    <w:rsid w:val="00DE5525"/>
    <w:rsid w:val="00E0337D"/>
    <w:rsid w:val="00E233F5"/>
    <w:rsid w:val="00E41B4E"/>
    <w:rsid w:val="00E440CF"/>
    <w:rsid w:val="00E52CA6"/>
    <w:rsid w:val="00E52FF3"/>
    <w:rsid w:val="00E554BD"/>
    <w:rsid w:val="00E61336"/>
    <w:rsid w:val="00E63756"/>
    <w:rsid w:val="00E70CE0"/>
    <w:rsid w:val="00E736DC"/>
    <w:rsid w:val="00E7430A"/>
    <w:rsid w:val="00E769A7"/>
    <w:rsid w:val="00E86CD2"/>
    <w:rsid w:val="00E96F91"/>
    <w:rsid w:val="00E9741D"/>
    <w:rsid w:val="00EA01F1"/>
    <w:rsid w:val="00EA2FCC"/>
    <w:rsid w:val="00EA4276"/>
    <w:rsid w:val="00EC7C74"/>
    <w:rsid w:val="00ED1586"/>
    <w:rsid w:val="00ED3656"/>
    <w:rsid w:val="00EE060E"/>
    <w:rsid w:val="00F05485"/>
    <w:rsid w:val="00F2008F"/>
    <w:rsid w:val="00F23D95"/>
    <w:rsid w:val="00F23E32"/>
    <w:rsid w:val="00F26A22"/>
    <w:rsid w:val="00F4386F"/>
    <w:rsid w:val="00F43B07"/>
    <w:rsid w:val="00F4688B"/>
    <w:rsid w:val="00F4762E"/>
    <w:rsid w:val="00F52FAA"/>
    <w:rsid w:val="00F76334"/>
    <w:rsid w:val="00F85510"/>
    <w:rsid w:val="00F93A36"/>
    <w:rsid w:val="00FB2243"/>
    <w:rsid w:val="00FB2BE0"/>
    <w:rsid w:val="00FB5FED"/>
    <w:rsid w:val="00FC688C"/>
    <w:rsid w:val="00FD180A"/>
    <w:rsid w:val="00FE1D11"/>
    <w:rsid w:val="00FE7CB7"/>
    <w:rsid w:val="00FF304F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E05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B5DA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B5DA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B5D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B5D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B5D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a">
    <w:name w:val="Hyperlink"/>
    <w:basedOn w:val="a3"/>
    <w:uiPriority w:val="99"/>
    <w:unhideWhenUsed/>
    <w:rsid w:val="00A829E1"/>
    <w:rPr>
      <w:color w:val="0563C1" w:themeColor="hyperlink"/>
      <w:u w:val="single"/>
    </w:rPr>
  </w:style>
  <w:style w:type="paragraph" w:styleId="ab">
    <w:name w:val="List Paragraph"/>
    <w:basedOn w:val="a2"/>
    <w:uiPriority w:val="99"/>
    <w:rsid w:val="00824582"/>
    <w:pPr>
      <w:ind w:firstLineChars="200" w:firstLine="420"/>
    </w:pPr>
  </w:style>
  <w:style w:type="character" w:customStyle="1" w:styleId="10">
    <w:name w:val="标题 1 字符"/>
    <w:basedOn w:val="a3"/>
    <w:link w:val="1"/>
    <w:uiPriority w:val="9"/>
    <w:rsid w:val="00873C10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rsid w:val="00873C10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sid w:val="00873C10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50">
    <w:name w:val="标题 5 字符"/>
    <w:basedOn w:val="a3"/>
    <w:link w:val="5"/>
    <w:semiHidden/>
    <w:rsid w:val="008B5D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8B5D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8B5D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8B5DA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8B5DA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Balloon Text"/>
    <w:basedOn w:val="a2"/>
    <w:link w:val="ad"/>
    <w:semiHidden/>
    <w:unhideWhenUsed/>
    <w:rsid w:val="0059151B"/>
    <w:rPr>
      <w:sz w:val="18"/>
      <w:szCs w:val="18"/>
    </w:rPr>
  </w:style>
  <w:style w:type="character" w:customStyle="1" w:styleId="ad">
    <w:name w:val="批注框文本 字符"/>
    <w:basedOn w:val="a3"/>
    <w:link w:val="ac"/>
    <w:semiHidden/>
    <w:rsid w:val="005915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10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293</cp:revision>
  <dcterms:created xsi:type="dcterms:W3CDTF">2020-12-01T01:58:00Z</dcterms:created>
  <dcterms:modified xsi:type="dcterms:W3CDTF">2021-01-20T07:05:00Z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