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95" w:rsidRPr="00026456" w:rsidRDefault="00060D95" w:rsidP="00060D95">
      <w:pPr>
        <w:pStyle w:val="NoSpacing"/>
        <w:rPr>
          <w:rFonts w:ascii="Arial" w:hAnsi="Arial" w:cs="Arial"/>
          <w:sz w:val="24"/>
          <w:szCs w:val="24"/>
        </w:rPr>
      </w:pPr>
      <w:r w:rsidRPr="00026456">
        <w:rPr>
          <w:rFonts w:ascii="Arial" w:hAnsi="Arial" w:cs="Arial"/>
          <w:sz w:val="24"/>
          <w:szCs w:val="24"/>
        </w:rPr>
        <w:t xml:space="preserve">Edgar Cayce’s </w:t>
      </w:r>
      <w:r w:rsidR="00945140">
        <w:rPr>
          <w:rFonts w:ascii="Arial" w:hAnsi="Arial" w:cs="Arial"/>
          <w:sz w:val="24"/>
          <w:szCs w:val="24"/>
        </w:rPr>
        <w:t>“Thought for the Day”</w:t>
      </w:r>
      <w:r w:rsidRPr="00026456">
        <w:rPr>
          <w:rFonts w:ascii="Arial" w:hAnsi="Arial" w:cs="Arial"/>
          <w:sz w:val="24"/>
          <w:szCs w:val="24"/>
        </w:rPr>
        <w:t xml:space="preserve"> App</w:t>
      </w:r>
    </w:p>
    <w:p w:rsidR="00060D95" w:rsidRPr="00026456" w:rsidRDefault="00945140" w:rsidP="00060D95">
      <w:pPr>
        <w:pStyle w:val="NoSpacing"/>
        <w:rPr>
          <w:rFonts w:ascii="Arial" w:hAnsi="Arial" w:cs="Arial"/>
          <w:sz w:val="24"/>
          <w:szCs w:val="24"/>
        </w:rPr>
      </w:pPr>
      <w:r>
        <w:rPr>
          <w:rFonts w:ascii="Arial" w:hAnsi="Arial" w:cs="Arial"/>
          <w:sz w:val="24"/>
          <w:szCs w:val="24"/>
        </w:rPr>
        <w:t>$3</w:t>
      </w:r>
      <w:r w:rsidR="00060D95" w:rsidRPr="00026456">
        <w:rPr>
          <w:rFonts w:ascii="Arial" w:hAnsi="Arial" w:cs="Arial"/>
          <w:sz w:val="24"/>
          <w:szCs w:val="24"/>
        </w:rPr>
        <w:t>.99</w:t>
      </w:r>
    </w:p>
    <w:p w:rsidR="00060D95" w:rsidRPr="00026456" w:rsidRDefault="00060D95" w:rsidP="00060D95">
      <w:pPr>
        <w:pStyle w:val="NoSpacing"/>
        <w:rPr>
          <w:rFonts w:ascii="Arial" w:hAnsi="Arial" w:cs="Arial"/>
          <w:sz w:val="24"/>
          <w:szCs w:val="24"/>
        </w:rPr>
      </w:pPr>
    </w:p>
    <w:p w:rsidR="002D42E8" w:rsidRDefault="002D42E8" w:rsidP="00060D95">
      <w:pPr>
        <w:pStyle w:val="NoSpacing"/>
        <w:rPr>
          <w:rFonts w:ascii="Arial" w:hAnsi="Arial" w:cs="Arial"/>
          <w:sz w:val="24"/>
          <w:szCs w:val="24"/>
        </w:rPr>
      </w:pPr>
      <w:r>
        <w:rPr>
          <w:rFonts w:ascii="Arial" w:hAnsi="Arial" w:cs="Arial"/>
          <w:sz w:val="24"/>
          <w:szCs w:val="24"/>
        </w:rPr>
        <w:t>Description:</w:t>
      </w:r>
    </w:p>
    <w:p w:rsidR="00697068" w:rsidRDefault="00697068" w:rsidP="00697068">
      <w:pPr>
        <w:pStyle w:val="small"/>
        <w:rPr>
          <w:rFonts w:ascii="Arial" w:hAnsi="Arial" w:cs="Arial"/>
          <w:color w:val="000000"/>
          <w:shd w:val="clear" w:color="auto" w:fill="FFFFFF"/>
        </w:rPr>
      </w:pPr>
      <w:r>
        <w:rPr>
          <w:rFonts w:ascii="Arial" w:hAnsi="Arial" w:cs="Arial"/>
          <w:color w:val="000000"/>
          <w:shd w:val="clear" w:color="auto" w:fill="FFFFFF"/>
        </w:rPr>
        <w:t>The spiritual nature of the Edgar Cayce readings promote a oneness of all life and inclusive philosophy that people have found inspiring for more than half a century. The very best “golden nuggets” among these quotes from his readings have been included here in our “Thought for the Day” app.</w:t>
      </w:r>
    </w:p>
    <w:p w:rsidR="00697068" w:rsidRPr="00026456" w:rsidRDefault="00697068" w:rsidP="00697068">
      <w:pPr>
        <w:pStyle w:val="NoSpacing"/>
        <w:rPr>
          <w:rFonts w:ascii="Arial" w:hAnsi="Arial" w:cs="Arial"/>
          <w:sz w:val="24"/>
          <w:szCs w:val="24"/>
        </w:rPr>
      </w:pPr>
      <w:r w:rsidRPr="00026456">
        <w:rPr>
          <w:rFonts w:ascii="Arial" w:hAnsi="Arial" w:cs="Arial"/>
          <w:sz w:val="24"/>
          <w:szCs w:val="24"/>
        </w:rPr>
        <w:t>Features:</w:t>
      </w:r>
    </w:p>
    <w:p w:rsidR="00697068" w:rsidRDefault="00697068" w:rsidP="00697068">
      <w:pPr>
        <w:pStyle w:val="NoSpacing"/>
        <w:numPr>
          <w:ilvl w:val="0"/>
          <w:numId w:val="1"/>
        </w:numPr>
        <w:rPr>
          <w:rFonts w:ascii="Arial" w:hAnsi="Arial" w:cs="Arial"/>
          <w:sz w:val="24"/>
          <w:szCs w:val="24"/>
        </w:rPr>
      </w:pPr>
      <w:r>
        <w:rPr>
          <w:rFonts w:ascii="Arial" w:hAnsi="Arial" w:cs="Arial"/>
          <w:sz w:val="24"/>
          <w:szCs w:val="24"/>
        </w:rPr>
        <w:t xml:space="preserve">A new thought for each day plus access to the last 7 days </w:t>
      </w:r>
    </w:p>
    <w:p w:rsidR="00697068" w:rsidRDefault="00697068" w:rsidP="00697068">
      <w:pPr>
        <w:pStyle w:val="NoSpacing"/>
        <w:numPr>
          <w:ilvl w:val="0"/>
          <w:numId w:val="1"/>
        </w:numPr>
        <w:rPr>
          <w:rFonts w:ascii="Arial" w:hAnsi="Arial" w:cs="Arial"/>
          <w:sz w:val="24"/>
          <w:szCs w:val="24"/>
        </w:rPr>
      </w:pPr>
      <w:r>
        <w:rPr>
          <w:rFonts w:ascii="Arial" w:hAnsi="Arial" w:cs="Arial"/>
          <w:sz w:val="24"/>
          <w:szCs w:val="24"/>
        </w:rPr>
        <w:t>The ability to share thoughts socially</w:t>
      </w:r>
    </w:p>
    <w:p w:rsidR="00697068" w:rsidRDefault="00697068" w:rsidP="00697068">
      <w:pPr>
        <w:pStyle w:val="NoSpacing"/>
        <w:numPr>
          <w:ilvl w:val="0"/>
          <w:numId w:val="1"/>
        </w:numPr>
        <w:rPr>
          <w:rFonts w:ascii="Arial" w:hAnsi="Arial" w:cs="Arial"/>
          <w:sz w:val="24"/>
          <w:szCs w:val="24"/>
        </w:rPr>
      </w:pPr>
      <w:r>
        <w:rPr>
          <w:rFonts w:ascii="Arial" w:hAnsi="Arial" w:cs="Arial"/>
          <w:sz w:val="24"/>
          <w:szCs w:val="24"/>
        </w:rPr>
        <w:t>The ability to save and store your “favorite” thoughts for future viewing</w:t>
      </w:r>
    </w:p>
    <w:p w:rsidR="00697068" w:rsidRDefault="00697068" w:rsidP="00697068">
      <w:pPr>
        <w:pStyle w:val="NoSpacing"/>
        <w:numPr>
          <w:ilvl w:val="0"/>
          <w:numId w:val="1"/>
        </w:numPr>
        <w:rPr>
          <w:rFonts w:ascii="Arial" w:hAnsi="Arial" w:cs="Arial"/>
          <w:sz w:val="24"/>
          <w:szCs w:val="24"/>
        </w:rPr>
      </w:pPr>
      <w:r>
        <w:rPr>
          <w:rFonts w:ascii="Arial" w:hAnsi="Arial" w:cs="Arial"/>
          <w:sz w:val="24"/>
          <w:szCs w:val="24"/>
        </w:rPr>
        <w:t>Additional information about Edgar Cayce and his readings.</w:t>
      </w:r>
    </w:p>
    <w:p w:rsidR="00945140" w:rsidRDefault="00945140" w:rsidP="00945140">
      <w:pPr>
        <w:pStyle w:val="small"/>
        <w:rPr>
          <w:rFonts w:ascii="Arial" w:hAnsi="Arial" w:cs="Arial"/>
          <w:color w:val="000000"/>
          <w:shd w:val="clear" w:color="auto" w:fill="FFFFFF"/>
        </w:rPr>
      </w:pPr>
      <w:r>
        <w:rPr>
          <w:rFonts w:ascii="Arial" w:hAnsi="Arial" w:cs="Arial"/>
          <w:color w:val="000000"/>
          <w:shd w:val="clear" w:color="auto" w:fill="FFFFFF"/>
        </w:rPr>
        <w:t xml:space="preserve">Edgar Cayce has been called the “sleeping prophet,” the “father of holistic medicine,” and the most documented psychic of the 20th century. For more than 40 years of his adult life, Cayce gave psychic “readings” to thousands of seekers while in an unconscious state, diagnosing illnesses and revealing lives lived in the past and prophecies yet to come. </w:t>
      </w:r>
    </w:p>
    <w:p w:rsidR="00945140" w:rsidRDefault="00945140" w:rsidP="00945140">
      <w:pPr>
        <w:pStyle w:val="small"/>
        <w:rPr>
          <w:rFonts w:ascii="Arial" w:hAnsi="Arial" w:cs="Arial"/>
          <w:color w:val="000000"/>
          <w:shd w:val="clear" w:color="auto" w:fill="FFFFFF"/>
        </w:rPr>
      </w:pPr>
      <w:r>
        <w:rPr>
          <w:rFonts w:ascii="Arial" w:hAnsi="Arial" w:cs="Arial"/>
          <w:color w:val="000000"/>
          <w:shd w:val="clear" w:color="auto" w:fill="FFFFFF"/>
        </w:rPr>
        <w:t xml:space="preserve">In </w:t>
      </w:r>
      <w:r w:rsidR="00697068">
        <w:rPr>
          <w:rFonts w:ascii="Arial" w:hAnsi="Arial" w:cs="Arial"/>
          <w:color w:val="000000"/>
          <w:shd w:val="clear" w:color="auto" w:fill="FFFFFF"/>
        </w:rPr>
        <w:t>a</w:t>
      </w:r>
      <w:r>
        <w:rPr>
          <w:rFonts w:ascii="Arial" w:hAnsi="Arial" w:cs="Arial"/>
          <w:color w:val="000000"/>
          <w:shd w:val="clear" w:color="auto" w:fill="FFFFFF"/>
        </w:rPr>
        <w:t xml:space="preserve"> state of relaxation and meditation, he was able to place his mind in contact with all time and space—the universal consciousness</w:t>
      </w:r>
      <w:r w:rsidR="00697068">
        <w:rPr>
          <w:rFonts w:ascii="Arial" w:hAnsi="Arial" w:cs="Arial"/>
          <w:color w:val="000000"/>
          <w:shd w:val="clear" w:color="auto" w:fill="FFFFFF"/>
        </w:rPr>
        <w:t>—al</w:t>
      </w:r>
      <w:r>
        <w:rPr>
          <w:rFonts w:ascii="Arial" w:hAnsi="Arial" w:cs="Arial"/>
          <w:color w:val="000000"/>
          <w:shd w:val="clear" w:color="auto" w:fill="FFFFFF"/>
        </w:rPr>
        <w:t>so known as the super-conscious mind. From there, he could res</w:t>
      </w:r>
      <w:r w:rsidR="00697068">
        <w:rPr>
          <w:rFonts w:ascii="Arial" w:hAnsi="Arial" w:cs="Arial"/>
          <w:color w:val="000000"/>
          <w:shd w:val="clear" w:color="auto" w:fill="FFFFFF"/>
        </w:rPr>
        <w:t>pond to questions as broad as, “</w:t>
      </w:r>
      <w:r>
        <w:rPr>
          <w:rFonts w:ascii="Arial" w:hAnsi="Arial" w:cs="Arial"/>
          <w:color w:val="000000"/>
          <w:shd w:val="clear" w:color="auto" w:fill="FFFFFF"/>
        </w:rPr>
        <w:t>What a</w:t>
      </w:r>
      <w:r w:rsidR="00697068">
        <w:rPr>
          <w:rFonts w:ascii="Arial" w:hAnsi="Arial" w:cs="Arial"/>
          <w:color w:val="000000"/>
          <w:shd w:val="clear" w:color="auto" w:fill="FFFFFF"/>
        </w:rPr>
        <w:t>re the secrets of the universe?”</w:t>
      </w:r>
      <w:r>
        <w:rPr>
          <w:rFonts w:ascii="Arial" w:hAnsi="Arial" w:cs="Arial"/>
          <w:color w:val="000000"/>
          <w:shd w:val="clear" w:color="auto" w:fill="FFFFFF"/>
        </w:rPr>
        <w:t xml:space="preserve"> </w:t>
      </w:r>
      <w:r w:rsidR="00697068">
        <w:rPr>
          <w:rFonts w:ascii="Arial" w:hAnsi="Arial" w:cs="Arial"/>
          <w:color w:val="000000"/>
          <w:shd w:val="clear" w:color="auto" w:fill="FFFFFF"/>
        </w:rPr>
        <w:t>to “</w:t>
      </w:r>
      <w:r>
        <w:rPr>
          <w:rFonts w:ascii="Arial" w:hAnsi="Arial" w:cs="Arial"/>
          <w:color w:val="000000"/>
          <w:shd w:val="clear" w:color="auto" w:fill="FFFFFF"/>
        </w:rPr>
        <w:t>What is my purpose in life?</w:t>
      </w:r>
      <w:r w:rsidR="00697068">
        <w:rPr>
          <w:rFonts w:ascii="Arial" w:hAnsi="Arial" w:cs="Arial"/>
          <w:color w:val="000000"/>
          <w:shd w:val="clear" w:color="auto" w:fill="FFFFFF"/>
        </w:rPr>
        <w:t>”</w:t>
      </w:r>
      <w:r>
        <w:rPr>
          <w:rFonts w:ascii="Arial" w:hAnsi="Arial" w:cs="Arial"/>
          <w:color w:val="000000"/>
          <w:shd w:val="clear" w:color="auto" w:fill="FFFFFF"/>
        </w:rPr>
        <w:t xml:space="preserve"> His responses to the</w:t>
      </w:r>
      <w:r w:rsidR="00697068">
        <w:rPr>
          <w:rFonts w:ascii="Arial" w:hAnsi="Arial" w:cs="Arial"/>
          <w:color w:val="000000"/>
          <w:shd w:val="clear" w:color="auto" w:fill="FFFFFF"/>
        </w:rPr>
        <w:t>se questions came to be called “readings,”</w:t>
      </w:r>
      <w:r>
        <w:rPr>
          <w:rFonts w:ascii="Arial" w:hAnsi="Arial" w:cs="Arial"/>
          <w:color w:val="000000"/>
          <w:shd w:val="clear" w:color="auto" w:fill="FFFFFF"/>
        </w:rPr>
        <w:t xml:space="preserve"> and their insights offer practical help and advice to individuals even today.</w:t>
      </w:r>
    </w:p>
    <w:p w:rsidR="00026456" w:rsidRPr="00026456" w:rsidRDefault="00026456" w:rsidP="00060D95">
      <w:pPr>
        <w:pStyle w:val="NoSpacing"/>
        <w:rPr>
          <w:rFonts w:ascii="Arial" w:hAnsi="Arial" w:cs="Arial"/>
          <w:sz w:val="24"/>
          <w:szCs w:val="24"/>
        </w:rPr>
      </w:pPr>
      <w:r w:rsidRPr="00026456">
        <w:rPr>
          <w:rFonts w:ascii="Arial" w:hAnsi="Arial" w:cs="Arial"/>
          <w:sz w:val="24"/>
          <w:szCs w:val="24"/>
        </w:rPr>
        <w:t>We hope you’ll find this to be a</w:t>
      </w:r>
      <w:r w:rsidR="00697068">
        <w:rPr>
          <w:rFonts w:ascii="Arial" w:hAnsi="Arial" w:cs="Arial"/>
          <w:sz w:val="24"/>
          <w:szCs w:val="24"/>
        </w:rPr>
        <w:t xml:space="preserve"> useful tool for living an inspired life</w:t>
      </w:r>
      <w:r w:rsidRPr="00026456">
        <w:rPr>
          <w:rFonts w:ascii="Arial" w:hAnsi="Arial" w:cs="Arial"/>
          <w:sz w:val="24"/>
          <w:szCs w:val="24"/>
        </w:rPr>
        <w:t>!</w:t>
      </w:r>
    </w:p>
    <w:p w:rsidR="00026456" w:rsidRDefault="00026456" w:rsidP="00060D95">
      <w:pPr>
        <w:pStyle w:val="NoSpacing"/>
      </w:pPr>
    </w:p>
    <w:sectPr w:rsidR="000264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26379"/>
    <w:multiLevelType w:val="hybridMultilevel"/>
    <w:tmpl w:val="A59A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37A73"/>
    <w:rsid w:val="00026456"/>
    <w:rsid w:val="00060D95"/>
    <w:rsid w:val="002D42E8"/>
    <w:rsid w:val="00307AF6"/>
    <w:rsid w:val="004A70BE"/>
    <w:rsid w:val="00612146"/>
    <w:rsid w:val="00697068"/>
    <w:rsid w:val="00730D6F"/>
    <w:rsid w:val="00864841"/>
    <w:rsid w:val="00945140"/>
    <w:rsid w:val="00B37A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D95"/>
    <w:pPr>
      <w:spacing w:after="0" w:line="240" w:lineRule="auto"/>
    </w:pPr>
  </w:style>
  <w:style w:type="character" w:customStyle="1" w:styleId="apple-style-span">
    <w:name w:val="apple-style-span"/>
    <w:basedOn w:val="DefaultParagraphFont"/>
    <w:rsid w:val="00060D95"/>
  </w:style>
  <w:style w:type="paragraph" w:customStyle="1" w:styleId="small">
    <w:name w:val="small"/>
    <w:basedOn w:val="Normal"/>
    <w:rsid w:val="00307A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9024585">
      <w:bodyDiv w:val="1"/>
      <w:marLeft w:val="0"/>
      <w:marRight w:val="0"/>
      <w:marTop w:val="0"/>
      <w:marBottom w:val="0"/>
      <w:divBdr>
        <w:top w:val="none" w:sz="0" w:space="0" w:color="auto"/>
        <w:left w:val="none" w:sz="0" w:space="0" w:color="auto"/>
        <w:bottom w:val="none" w:sz="0" w:space="0" w:color="auto"/>
        <w:right w:val="none" w:sz="0" w:space="0" w:color="auto"/>
      </w:divBdr>
    </w:div>
    <w:div w:id="49094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2011-09-29T18:09:00Z</dcterms:created>
  <dcterms:modified xsi:type="dcterms:W3CDTF">2011-09-29T18:23:00Z</dcterms:modified>
</cp:coreProperties>
</file>