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数据库应用课程设计</w:t>
      </w:r>
    </w:p>
    <w:p/>
    <w:p/>
    <w:p/>
    <w:p/>
    <w:p/>
    <w:p/>
    <w:p>
      <w:pPr>
        <w:pStyle w:val="3"/>
        <w:jc w:val="center"/>
      </w:pPr>
      <w:r>
        <w:rPr>
          <w:rFonts w:hint="eastAsia"/>
        </w:rPr>
        <w:t>东华大学讲座管理系统</w:t>
      </w:r>
    </w:p>
    <w:p/>
    <w:p/>
    <w:p/>
    <w:p/>
    <w:p/>
    <w:p/>
    <w:p/>
    <w:p/>
    <w:p/>
    <w:p>
      <w:pPr>
        <w:pStyle w:val="3"/>
      </w:pPr>
      <w:r>
        <w:rPr>
          <w:rFonts w:hint="eastAsia"/>
        </w:rPr>
        <w:t xml:space="preserve">       王凯伦 141330107     </w:t>
      </w:r>
      <w:r>
        <w:rPr>
          <w:rFonts w:hint="eastAsia"/>
          <w:lang w:val="en-US" w:eastAsia="zh-CN"/>
        </w:rPr>
        <w:t xml:space="preserve"> </w:t>
      </w:r>
      <w:r>
        <w:rPr>
          <w:rFonts w:hint="eastAsia"/>
        </w:rPr>
        <w:t>网络1401</w:t>
      </w:r>
    </w:p>
    <w:p>
      <w:pPr>
        <w:rPr>
          <w:rStyle w:val="9"/>
        </w:rPr>
      </w:pPr>
      <w:r>
        <w:rPr>
          <w:rFonts w:hint="eastAsia"/>
        </w:rPr>
        <w:t xml:space="preserve">          </w:t>
      </w:r>
      <w:r>
        <w:rPr>
          <w:rStyle w:val="9"/>
          <w:rFonts w:hint="eastAsia"/>
        </w:rPr>
        <w:t xml:space="preserve"> 赵玥   141340108     </w:t>
      </w:r>
      <w:r>
        <w:rPr>
          <w:rStyle w:val="9"/>
          <w:rFonts w:hint="eastAsia" w:eastAsia="黑体"/>
          <w:lang w:val="en-US" w:eastAsia="zh-CN"/>
        </w:rPr>
        <w:t xml:space="preserve"> </w:t>
      </w:r>
      <w:r>
        <w:rPr>
          <w:rStyle w:val="9"/>
          <w:rFonts w:hint="eastAsia"/>
        </w:rPr>
        <w:t>信安1401</w:t>
      </w:r>
    </w:p>
    <w:p>
      <w:pPr>
        <w:rPr>
          <w:rStyle w:val="9"/>
        </w:rPr>
      </w:pPr>
    </w:p>
    <w:p>
      <w:pPr>
        <w:rPr>
          <w:rStyle w:val="9"/>
        </w:rPr>
      </w:pPr>
    </w:p>
    <w:p>
      <w:pPr>
        <w:rPr>
          <w:rStyle w:val="9"/>
        </w:rPr>
      </w:pPr>
    </w:p>
    <w:p>
      <w:pPr>
        <w:rPr>
          <w:rStyle w:val="9"/>
        </w:rPr>
      </w:pPr>
    </w:p>
    <w:p>
      <w:pPr>
        <w:rPr>
          <w:rStyle w:val="9"/>
        </w:rPr>
      </w:pPr>
    </w:p>
    <w:p>
      <w:pPr>
        <w:rPr>
          <w:rStyle w:val="9"/>
        </w:rPr>
      </w:pPr>
      <w:r>
        <w:rPr>
          <w:rStyle w:val="9"/>
          <w:rFonts w:hint="eastAsia"/>
        </w:rPr>
        <w:t xml:space="preserve">       指导老师：陈德华</w:t>
      </w:r>
    </w:p>
    <w:p>
      <w:pPr>
        <w:rPr>
          <w:rStyle w:val="9"/>
        </w:rPr>
      </w:pPr>
    </w:p>
    <w:p>
      <w:pPr>
        <w:rPr>
          <w:rStyle w:val="9"/>
        </w:rPr>
      </w:pPr>
    </w:p>
    <w:p>
      <w:pPr>
        <w:pStyle w:val="2"/>
        <w:numPr>
          <w:ilvl w:val="0"/>
          <w:numId w:val="1"/>
        </w:numPr>
        <w:rPr>
          <w:rFonts w:hint="eastAsia"/>
        </w:rPr>
      </w:pPr>
      <w:r>
        <w:rPr>
          <w:rFonts w:hint="eastAsia"/>
        </w:rPr>
        <w:t xml:space="preserve">绪论 </w:t>
      </w:r>
    </w:p>
    <w:p>
      <w:pPr>
        <w:spacing w:line="360" w:lineRule="auto"/>
        <w:rPr>
          <w:rFonts w:asciiTheme="minorEastAsia" w:hAnsiTheme="minorEastAsia"/>
          <w:sz w:val="24"/>
          <w:szCs w:val="24"/>
        </w:rPr>
      </w:pPr>
      <w:bookmarkStart w:id="0" w:name="_Toc521463251"/>
      <w:r>
        <w:rPr>
          <w:rFonts w:hint="eastAsia"/>
        </w:rPr>
        <w:t xml:space="preserve"> </w:t>
      </w:r>
      <w:r>
        <w:rPr>
          <w:rFonts w:hint="eastAsia" w:asciiTheme="minorEastAsia" w:hAnsiTheme="minorEastAsia"/>
          <w:sz w:val="24"/>
          <w:szCs w:val="24"/>
        </w:rPr>
        <w:t xml:space="preserve"> 对于大学生来说，及时了解校园讲座信息是一件很重要的事情，为此我们这次课程设计选择了讲座管理系统。希望可以通过开发这个系统，能过全面掌握java web开发的具体流程，深刻理解数据库设计概要，培养项目开发过程中的团队合作意识。</w:t>
      </w:r>
    </w:p>
    <w:p>
      <w:pPr>
        <w:spacing w:line="360" w:lineRule="auto"/>
        <w:ind w:firstLine="420"/>
        <w:rPr>
          <w:rFonts w:asciiTheme="minorEastAsia" w:hAnsiTheme="minorEastAsia"/>
          <w:sz w:val="24"/>
          <w:szCs w:val="24"/>
        </w:rPr>
      </w:pPr>
      <w:r>
        <w:rPr>
          <w:rFonts w:hint="eastAsia" w:asciiTheme="minorEastAsia" w:hAnsiTheme="minorEastAsia"/>
          <w:sz w:val="24"/>
          <w:szCs w:val="24"/>
        </w:rPr>
        <w:t>因为经验不足，期间项目一度停滞。最后请教了有经验的同学，在网上找了大量例子。最后项目进度还算满意。虽然有很多功能还没有实现，或是遇到很多错误。但是整个系统整体框架已经成形，基本功能已经完善。对于第一次做JSP开发的我们来说已经比较满意了。</w:t>
      </w:r>
    </w:p>
    <w:p>
      <w:pPr>
        <w:spacing w:line="360" w:lineRule="auto"/>
        <w:ind w:firstLine="420"/>
        <w:rPr>
          <w:rFonts w:asciiTheme="minorEastAsia" w:hAnsiTheme="minorEastAsia"/>
          <w:sz w:val="24"/>
          <w:szCs w:val="24"/>
        </w:rPr>
      </w:pPr>
      <w:r>
        <w:rPr>
          <w:rFonts w:hint="eastAsia" w:asciiTheme="minorEastAsia" w:hAnsiTheme="minorEastAsia"/>
          <w:sz w:val="24"/>
          <w:szCs w:val="24"/>
        </w:rPr>
        <w:t>在这里我要很感谢我的队友，半个学期以来可以愉快地合作。这是大学生活一次有趣的经历。同时还要感谢指导老师的指点，让我们少走了很多弯路。</w:t>
      </w:r>
    </w:p>
    <w:p>
      <w:pPr>
        <w:pStyle w:val="3"/>
        <w:spacing w:line="360" w:lineRule="auto"/>
        <w:rPr>
          <w:rFonts w:hint="eastAsia"/>
        </w:rPr>
      </w:pPr>
      <w:r>
        <w:rPr>
          <w:rFonts w:hint="eastAsia"/>
        </w:rPr>
        <w:t>1编写目的</w:t>
      </w:r>
      <w:bookmarkEnd w:id="0"/>
    </w:p>
    <w:p>
      <w:pPr>
        <w:ind w:firstLine="280" w:firstLineChars="100"/>
        <w:rPr>
          <w:rFonts w:hint="eastAsia"/>
          <w:sz w:val="28"/>
          <w:szCs w:val="28"/>
        </w:rPr>
      </w:pPr>
      <w:r>
        <w:rPr>
          <w:rFonts w:hint="eastAsia"/>
          <w:sz w:val="28"/>
          <w:szCs w:val="28"/>
        </w:rPr>
        <w:t>数据库课程设计课程要求。</w:t>
      </w:r>
    </w:p>
    <w:p>
      <w:pPr>
        <w:pStyle w:val="3"/>
        <w:spacing w:line="360" w:lineRule="auto"/>
        <w:rPr>
          <w:rFonts w:hint="eastAsia"/>
        </w:rPr>
      </w:pPr>
      <w:bookmarkStart w:id="1" w:name="_Toc521463252"/>
      <w:r>
        <w:rPr>
          <w:rFonts w:hint="eastAsia"/>
        </w:rPr>
        <w:t>2背景</w:t>
      </w:r>
      <w:bookmarkEnd w:id="1"/>
    </w:p>
    <w:p>
      <w:pPr>
        <w:spacing w:line="360" w:lineRule="auto"/>
        <w:ind w:left="357"/>
        <w:rPr>
          <w:rFonts w:hint="eastAsia"/>
          <w:sz w:val="24"/>
          <w:szCs w:val="24"/>
        </w:rPr>
      </w:pPr>
      <w:r>
        <w:rPr>
          <w:rFonts w:hint="eastAsia"/>
          <w:sz w:val="24"/>
          <w:szCs w:val="24"/>
        </w:rPr>
        <w:t>本项目的名称：校园讲座管理系统。 </w:t>
      </w:r>
    </w:p>
    <w:p>
      <w:pPr>
        <w:spacing w:line="360" w:lineRule="auto"/>
        <w:ind w:left="357"/>
        <w:rPr>
          <w:rFonts w:hint="eastAsia"/>
          <w:sz w:val="24"/>
          <w:szCs w:val="24"/>
        </w:rPr>
      </w:pPr>
      <w:r>
        <w:rPr>
          <w:rFonts w:hint="eastAsia"/>
          <w:sz w:val="24"/>
          <w:szCs w:val="24"/>
        </w:rPr>
        <w:t>本项目的任务提出者及开发者是赵玥、王凯伦，用户是学校学生本产品是针对校园讲座的需求设计的，可以完成讲座信息查询、学生预约讲座、讲座信息更改、取消等主要功能。</w:t>
      </w:r>
    </w:p>
    <w:p>
      <w:pPr>
        <w:pStyle w:val="3"/>
        <w:spacing w:line="360" w:lineRule="auto"/>
        <w:rPr>
          <w:rFonts w:hint="eastAsia"/>
        </w:rPr>
      </w:pPr>
      <w:bookmarkStart w:id="2" w:name="_Toc521463254"/>
      <w:r>
        <w:rPr>
          <w:rFonts w:hint="eastAsia"/>
        </w:rPr>
        <w:t>3参考资料</w:t>
      </w:r>
      <w:bookmarkEnd w:id="2"/>
    </w:p>
    <w:p>
      <w:pPr>
        <w:spacing w:line="360" w:lineRule="auto"/>
        <w:rPr>
          <w:rFonts w:hint="eastAsia"/>
          <w:sz w:val="24"/>
          <w:szCs w:val="24"/>
        </w:rPr>
      </w:pPr>
      <w:r>
        <w:rPr>
          <w:rFonts w:hint="eastAsia"/>
          <w:sz w:val="24"/>
          <w:szCs w:val="24"/>
        </w:rPr>
        <w:t>（1）《数据库系统教程》史嘉权，史红星，李博编著，-北京；清华大学出版社，2003</w:t>
      </w:r>
    </w:p>
    <w:p>
      <w:pPr>
        <w:spacing w:line="360" w:lineRule="auto"/>
        <w:rPr>
          <w:rFonts w:hint="eastAsia"/>
          <w:sz w:val="24"/>
          <w:szCs w:val="24"/>
        </w:rPr>
      </w:pPr>
      <w:r>
        <w:rPr>
          <w:rFonts w:hint="eastAsia"/>
          <w:sz w:val="24"/>
          <w:szCs w:val="24"/>
        </w:rPr>
        <w:t>（2）《Java Web开发实战经典》 李光华 著，陈小平等译；清华大学出版社；2012年8月第一版第一次印刷</w:t>
      </w:r>
    </w:p>
    <w:p>
      <w:pPr>
        <w:spacing w:line="360" w:lineRule="auto"/>
        <w:rPr>
          <w:rFonts w:hint="eastAsia"/>
          <w:sz w:val="24"/>
          <w:szCs w:val="24"/>
        </w:rPr>
      </w:pPr>
      <w:r>
        <w:rPr>
          <w:rFonts w:hint="eastAsia"/>
          <w:sz w:val="24"/>
          <w:szCs w:val="24"/>
        </w:rPr>
        <w:t>（3）《软件工程导论》（第四版）    张海藩编著，清华大学出版社，2006年10月版，北京</w:t>
      </w:r>
    </w:p>
    <w:p>
      <w:pPr>
        <w:pStyle w:val="2"/>
        <w:rPr>
          <w:rStyle w:val="9"/>
          <w:rFonts w:asciiTheme="minorHAnsi" w:hAnsiTheme="minorHAnsi" w:eastAsiaTheme="minorEastAsia"/>
          <w:b/>
          <w:sz w:val="44"/>
        </w:rPr>
      </w:pPr>
      <w:r>
        <w:rPr>
          <w:rFonts w:hint="eastAsia"/>
        </w:rPr>
        <w:t>二．相关技术介绍</w:t>
      </w:r>
    </w:p>
    <w:p>
      <w:pPr>
        <w:numPr>
          <w:ilvl w:val="0"/>
          <w:numId w:val="2"/>
        </w:numPr>
        <w:rPr>
          <w:sz w:val="28"/>
          <w:szCs w:val="28"/>
        </w:rPr>
      </w:pPr>
      <w:r>
        <w:rPr>
          <w:rFonts w:hint="eastAsia"/>
          <w:sz w:val="28"/>
          <w:szCs w:val="28"/>
        </w:rPr>
        <w:t>mysql数据库设计</w:t>
      </w:r>
    </w:p>
    <w:p>
      <w:pPr>
        <w:numPr>
          <w:ilvl w:val="0"/>
          <w:numId w:val="2"/>
        </w:numPr>
        <w:rPr>
          <w:sz w:val="28"/>
          <w:szCs w:val="28"/>
        </w:rPr>
      </w:pPr>
      <w:r>
        <w:rPr>
          <w:rFonts w:hint="eastAsia"/>
          <w:sz w:val="28"/>
          <w:szCs w:val="28"/>
        </w:rPr>
        <w:t>JSP , javabean ,s ervlet等java WEB相关技术</w:t>
      </w:r>
    </w:p>
    <w:p>
      <w:pPr>
        <w:numPr>
          <w:ilvl w:val="0"/>
          <w:numId w:val="2"/>
        </w:numPr>
        <w:rPr>
          <w:sz w:val="28"/>
          <w:szCs w:val="28"/>
        </w:rPr>
      </w:pPr>
      <w:r>
        <w:rPr>
          <w:rFonts w:hint="eastAsia"/>
          <w:sz w:val="28"/>
          <w:szCs w:val="28"/>
        </w:rPr>
        <w:t xml:space="preserve">前端HTML , CSS , JS </w:t>
      </w:r>
    </w:p>
    <w:p>
      <w:pPr>
        <w:pStyle w:val="2"/>
        <w:rPr>
          <w:rFonts w:hint="eastAsia"/>
        </w:rPr>
      </w:pPr>
      <w:r>
        <w:rPr>
          <w:rFonts w:hint="eastAsia"/>
        </w:rPr>
        <w:t>三．需求分析</w:t>
      </w:r>
    </w:p>
    <w:p>
      <w:pPr>
        <w:pStyle w:val="2"/>
        <w:spacing w:line="360" w:lineRule="auto"/>
        <w:rPr>
          <w:rFonts w:hint="eastAsia"/>
        </w:rPr>
      </w:pPr>
      <w:bookmarkStart w:id="3" w:name="_Toc521463255"/>
      <w:r>
        <w:rPr>
          <w:rFonts w:hint="eastAsia"/>
        </w:rPr>
        <w:t>1任务概述</w:t>
      </w:r>
      <w:bookmarkEnd w:id="3"/>
    </w:p>
    <w:p>
      <w:pPr>
        <w:pStyle w:val="3"/>
        <w:spacing w:line="360" w:lineRule="auto"/>
        <w:rPr>
          <w:rFonts w:hint="eastAsia"/>
        </w:rPr>
      </w:pPr>
      <w:bookmarkStart w:id="4" w:name="_Toc521463256"/>
      <w:r>
        <w:rPr>
          <w:rFonts w:hint="eastAsia"/>
        </w:rPr>
        <w:t>1.1目标</w:t>
      </w:r>
      <w:bookmarkEnd w:id="4"/>
    </w:p>
    <w:p>
      <w:pPr>
        <w:spacing w:line="360" w:lineRule="auto"/>
        <w:ind w:firstLine="420"/>
        <w:rPr>
          <w:rFonts w:hint="eastAsia"/>
          <w:sz w:val="24"/>
          <w:szCs w:val="24"/>
          <w:lang w:val="en-US" w:eastAsia="zh-CN"/>
        </w:rPr>
      </w:pPr>
      <w:r>
        <w:rPr>
          <w:rFonts w:hint="eastAsia"/>
          <w:sz w:val="24"/>
          <w:szCs w:val="24"/>
        </w:rPr>
        <w:t>校园讲座管理系统，是一个面向学生的讲座信息查询、讲座预约的系统，通过讲座发布、讲座信息管理的有机结合，能够充分满足学生时时查询讲座信息，预约，让学生随时随地地掌握讲座安排,能够方便学生不错过想参加的讲座。</w:t>
      </w:r>
      <w:r>
        <w:rPr>
          <w:rFonts w:hint="eastAsia"/>
          <w:sz w:val="24"/>
          <w:szCs w:val="24"/>
          <w:lang w:val="en-US" w:eastAsia="zh-CN"/>
        </w:rPr>
        <w:t>本系统分为客户端和管理端。客户端供用户预约和查询讲座，管理端用于管理员发布新的讲座，删除已过期的讲座，查看发布讲座后，客户端预约的人数，以供管理人员合理安排活动场地。</w:t>
      </w:r>
    </w:p>
    <w:p>
      <w:pPr>
        <w:pStyle w:val="3"/>
        <w:spacing w:line="360" w:lineRule="auto"/>
        <w:rPr>
          <w:rFonts w:hint="eastAsia"/>
        </w:rPr>
      </w:pPr>
      <w:bookmarkStart w:id="5" w:name="_Toc521463257"/>
      <w:r>
        <w:rPr>
          <w:rFonts w:hint="eastAsia"/>
        </w:rPr>
        <w:t>1.2用户的特点</w:t>
      </w:r>
      <w:bookmarkEnd w:id="5"/>
    </w:p>
    <w:p>
      <w:pPr>
        <w:spacing w:line="360" w:lineRule="auto"/>
        <w:rPr>
          <w:rFonts w:hint="eastAsia"/>
          <w:sz w:val="24"/>
          <w:szCs w:val="24"/>
          <w:lang w:val="en-US" w:eastAsia="zh-CN"/>
        </w:rPr>
      </w:pPr>
      <w:r>
        <w:rPr>
          <w:rFonts w:hint="eastAsia"/>
          <w:sz w:val="24"/>
          <w:szCs w:val="24"/>
          <w:lang w:val="en-US" w:eastAsia="zh-CN"/>
        </w:rPr>
        <w:t>用户：</w:t>
      </w:r>
    </w:p>
    <w:p>
      <w:pPr>
        <w:numPr>
          <w:ilvl w:val="0"/>
          <w:numId w:val="3"/>
        </w:numPr>
        <w:spacing w:line="360" w:lineRule="auto"/>
        <w:rPr>
          <w:rFonts w:hint="eastAsia"/>
          <w:sz w:val="24"/>
          <w:szCs w:val="24"/>
          <w:lang w:val="en-US" w:eastAsia="zh-CN"/>
        </w:rPr>
      </w:pPr>
      <w:r>
        <w:rPr>
          <w:rFonts w:hint="eastAsia"/>
          <w:sz w:val="24"/>
          <w:szCs w:val="24"/>
          <w:lang w:val="en-US" w:eastAsia="zh-CN"/>
        </w:rPr>
        <w:t>熟悉该系统的基本操作</w:t>
      </w:r>
    </w:p>
    <w:p>
      <w:pPr>
        <w:numPr>
          <w:ilvl w:val="0"/>
          <w:numId w:val="3"/>
        </w:numPr>
        <w:spacing w:line="360" w:lineRule="auto"/>
        <w:rPr>
          <w:rFonts w:hint="eastAsia"/>
          <w:sz w:val="24"/>
          <w:szCs w:val="24"/>
          <w:lang w:val="en-US" w:eastAsia="zh-CN"/>
        </w:rPr>
      </w:pPr>
      <w:r>
        <w:rPr>
          <w:rFonts w:hint="eastAsia"/>
          <w:sz w:val="24"/>
          <w:szCs w:val="24"/>
          <w:lang w:val="en-US" w:eastAsia="zh-CN"/>
        </w:rPr>
        <w:t>主要针对东华大学在校生</w:t>
      </w:r>
    </w:p>
    <w:p>
      <w:pPr>
        <w:pStyle w:val="3"/>
        <w:spacing w:line="360" w:lineRule="auto"/>
        <w:rPr>
          <w:rFonts w:hint="eastAsia"/>
        </w:rPr>
      </w:pPr>
      <w:bookmarkStart w:id="6" w:name="_Toc521463258"/>
      <w:r>
        <w:rPr>
          <w:rFonts w:hint="eastAsia"/>
        </w:rPr>
        <w:t>1.3假定和约束</w:t>
      </w:r>
      <w:bookmarkEnd w:id="6"/>
    </w:p>
    <w:p>
      <w:pPr>
        <w:spacing w:line="360" w:lineRule="auto"/>
        <w:ind w:firstLine="420"/>
        <w:rPr>
          <w:rFonts w:hint="eastAsia"/>
          <w:sz w:val="24"/>
          <w:szCs w:val="24"/>
        </w:rPr>
      </w:pPr>
      <w:r>
        <w:rPr>
          <w:rFonts w:hint="eastAsia"/>
          <w:sz w:val="24"/>
          <w:szCs w:val="24"/>
        </w:rPr>
        <w:t>本软件工程的开发期限为八周 </w:t>
      </w:r>
    </w:p>
    <w:p>
      <w:pPr>
        <w:spacing w:line="360" w:lineRule="auto"/>
        <w:ind w:firstLine="420"/>
        <w:rPr>
          <w:rFonts w:hint="eastAsia"/>
          <w:sz w:val="24"/>
          <w:szCs w:val="24"/>
        </w:rPr>
      </w:pPr>
      <w:r>
        <w:rPr>
          <w:rFonts w:hint="eastAsia"/>
          <w:sz w:val="24"/>
          <w:szCs w:val="24"/>
        </w:rPr>
        <w:t>用户调研，需求分析，概要设计和前期工作为两周 具体代码编写为三周 </w:t>
      </w:r>
    </w:p>
    <w:p>
      <w:pPr>
        <w:spacing w:line="360" w:lineRule="auto"/>
        <w:ind w:firstLine="420"/>
        <w:rPr>
          <w:rFonts w:hint="eastAsia"/>
          <w:sz w:val="24"/>
          <w:szCs w:val="24"/>
        </w:rPr>
      </w:pPr>
      <w:r>
        <w:rPr>
          <w:rFonts w:hint="eastAsia"/>
          <w:sz w:val="24"/>
          <w:szCs w:val="24"/>
        </w:rPr>
        <w:t>功能实施，最后软件测试和系统总结户为一周 </w:t>
      </w:r>
    </w:p>
    <w:p>
      <w:pPr>
        <w:spacing w:line="360" w:lineRule="auto"/>
        <w:ind w:firstLine="420"/>
        <w:rPr>
          <w:rFonts w:hint="eastAsia"/>
          <w:sz w:val="24"/>
          <w:szCs w:val="24"/>
        </w:rPr>
      </w:pPr>
      <w:r>
        <w:rPr>
          <w:rFonts w:hint="eastAsia"/>
          <w:sz w:val="24"/>
          <w:szCs w:val="24"/>
        </w:rPr>
        <w:t>对设备的要求： </w:t>
      </w:r>
    </w:p>
    <w:p>
      <w:pPr>
        <w:spacing w:line="360" w:lineRule="auto"/>
        <w:ind w:firstLine="420"/>
        <w:rPr>
          <w:rFonts w:hint="eastAsia"/>
          <w:sz w:val="24"/>
          <w:szCs w:val="24"/>
        </w:rPr>
      </w:pPr>
      <w:r>
        <w:rPr>
          <w:rFonts w:hint="eastAsia"/>
          <w:sz w:val="24"/>
          <w:szCs w:val="24"/>
        </w:rPr>
        <w:t>要求计算机稳定性良好，整套系统经济实惠。 可以利用的信息和资源： </w:t>
      </w:r>
    </w:p>
    <w:p>
      <w:pPr>
        <w:pStyle w:val="2"/>
        <w:spacing w:line="360" w:lineRule="auto"/>
        <w:rPr>
          <w:rFonts w:hint="eastAsia"/>
        </w:rPr>
      </w:pPr>
      <w:bookmarkStart w:id="7" w:name="_Toc521463259"/>
      <w:r>
        <w:rPr>
          <w:rFonts w:hint="eastAsia"/>
        </w:rPr>
        <w:t>2需求规定</w:t>
      </w:r>
      <w:bookmarkEnd w:id="7"/>
      <w:r>
        <w:rPr>
          <w:rFonts w:hint="eastAsia"/>
        </w:rPr>
        <w:t xml:space="preserve"> </w:t>
      </w:r>
    </w:p>
    <w:p>
      <w:pPr>
        <w:pStyle w:val="3"/>
        <w:spacing w:line="360" w:lineRule="auto"/>
        <w:rPr>
          <w:rFonts w:hint="eastAsia"/>
        </w:rPr>
      </w:pPr>
      <w:bookmarkStart w:id="8" w:name="_Toc521463260"/>
      <w:r>
        <w:rPr>
          <w:rFonts w:hint="eastAsia"/>
        </w:rPr>
        <w:t>2.1对功能的规定</w:t>
      </w:r>
      <w:bookmarkEnd w:id="8"/>
    </w:p>
    <w:p>
      <w:pPr>
        <w:spacing w:line="360" w:lineRule="auto"/>
        <w:ind w:firstLine="420"/>
        <w:rPr>
          <w:sz w:val="24"/>
          <w:szCs w:val="24"/>
        </w:rPr>
      </w:pPr>
      <w:r>
        <w:rPr>
          <w:rFonts w:hint="eastAsia"/>
          <w:sz w:val="24"/>
          <w:szCs w:val="24"/>
        </w:rPr>
        <w:t>该讲座管理系统主要分为管理端，和学生端，管理端用于管理员发布讲座信息，学生端主要用于查看讲座信息。</w:t>
      </w:r>
    </w:p>
    <w:p>
      <w:pPr>
        <w:spacing w:line="360" w:lineRule="auto"/>
        <w:rPr>
          <w:sz w:val="24"/>
          <w:szCs w:val="24"/>
        </w:rPr>
      </w:pPr>
      <w:r>
        <w:rPr>
          <w:rFonts w:hint="eastAsia"/>
          <w:sz w:val="24"/>
          <w:szCs w:val="24"/>
        </w:rPr>
        <w:t>▲对于管理端主要有如下需求：</w:t>
      </w:r>
    </w:p>
    <w:p>
      <w:pPr>
        <w:numPr>
          <w:ilvl w:val="0"/>
          <w:numId w:val="4"/>
        </w:numPr>
        <w:spacing w:line="360" w:lineRule="auto"/>
        <w:rPr>
          <w:sz w:val="24"/>
          <w:szCs w:val="24"/>
        </w:rPr>
      </w:pPr>
      <w:r>
        <w:rPr>
          <w:rFonts w:hint="eastAsia"/>
          <w:sz w:val="24"/>
          <w:szCs w:val="24"/>
        </w:rPr>
        <w:t>发布讲座信息</w:t>
      </w:r>
    </w:p>
    <w:p>
      <w:pPr>
        <w:numPr>
          <w:ilvl w:val="0"/>
          <w:numId w:val="4"/>
        </w:numPr>
        <w:spacing w:line="360" w:lineRule="auto"/>
        <w:rPr>
          <w:sz w:val="24"/>
          <w:szCs w:val="24"/>
        </w:rPr>
      </w:pPr>
      <w:r>
        <w:rPr>
          <w:rFonts w:hint="eastAsia"/>
          <w:sz w:val="24"/>
          <w:szCs w:val="24"/>
        </w:rPr>
        <w:t>对讲座进行管理</w:t>
      </w:r>
    </w:p>
    <w:p>
      <w:pPr>
        <w:numPr>
          <w:ilvl w:val="0"/>
          <w:numId w:val="4"/>
        </w:numPr>
        <w:spacing w:line="360" w:lineRule="auto"/>
        <w:rPr>
          <w:sz w:val="24"/>
          <w:szCs w:val="24"/>
        </w:rPr>
      </w:pPr>
      <w:r>
        <w:rPr>
          <w:rFonts w:hint="eastAsia"/>
          <w:sz w:val="24"/>
          <w:szCs w:val="24"/>
        </w:rPr>
        <w:t>讲座信息变更</w:t>
      </w:r>
    </w:p>
    <w:p>
      <w:pPr>
        <w:numPr>
          <w:ilvl w:val="0"/>
          <w:numId w:val="4"/>
        </w:numPr>
        <w:spacing w:line="360" w:lineRule="auto"/>
        <w:rPr>
          <w:sz w:val="24"/>
          <w:szCs w:val="24"/>
        </w:rPr>
      </w:pPr>
      <w:r>
        <w:rPr>
          <w:rFonts w:hint="eastAsia"/>
          <w:sz w:val="24"/>
          <w:szCs w:val="24"/>
        </w:rPr>
        <w:t>取消讲座</w:t>
      </w:r>
    </w:p>
    <w:p>
      <w:pPr>
        <w:numPr>
          <w:ilvl w:val="0"/>
          <w:numId w:val="4"/>
        </w:numPr>
        <w:spacing w:line="360" w:lineRule="auto"/>
        <w:rPr>
          <w:sz w:val="24"/>
          <w:szCs w:val="24"/>
        </w:rPr>
      </w:pPr>
      <w:r>
        <w:rPr>
          <w:rFonts w:hint="eastAsia"/>
          <w:sz w:val="24"/>
          <w:szCs w:val="24"/>
        </w:rPr>
        <w:t>确认学生的预约信息</w:t>
      </w:r>
    </w:p>
    <w:p>
      <w:pPr>
        <w:numPr>
          <w:ilvl w:val="0"/>
          <w:numId w:val="0"/>
        </w:numPr>
        <w:spacing w:line="360" w:lineRule="auto"/>
        <w:rPr>
          <w:sz w:val="24"/>
          <w:szCs w:val="24"/>
        </w:rPr>
      </w:pPr>
    </w:p>
    <w:p>
      <w:pPr>
        <w:spacing w:line="360" w:lineRule="auto"/>
        <w:rPr>
          <w:sz w:val="24"/>
          <w:szCs w:val="24"/>
        </w:rPr>
      </w:pPr>
      <w:r>
        <w:rPr>
          <w:rFonts w:hint="eastAsia"/>
          <w:sz w:val="24"/>
          <w:szCs w:val="24"/>
        </w:rPr>
        <w:t>▲对于学生端主要有如下需求：</w:t>
      </w:r>
    </w:p>
    <w:p>
      <w:pPr>
        <w:numPr>
          <w:ilvl w:val="0"/>
          <w:numId w:val="5"/>
        </w:numPr>
        <w:spacing w:line="360" w:lineRule="auto"/>
        <w:rPr>
          <w:sz w:val="24"/>
          <w:szCs w:val="24"/>
        </w:rPr>
      </w:pPr>
      <w:r>
        <w:rPr>
          <w:rFonts w:hint="eastAsia"/>
          <w:sz w:val="24"/>
          <w:szCs w:val="24"/>
        </w:rPr>
        <w:t>讲座信息查询</w:t>
      </w:r>
    </w:p>
    <w:p>
      <w:pPr>
        <w:numPr>
          <w:ilvl w:val="0"/>
          <w:numId w:val="5"/>
        </w:numPr>
        <w:spacing w:line="360" w:lineRule="auto"/>
        <w:rPr>
          <w:sz w:val="24"/>
          <w:szCs w:val="24"/>
        </w:rPr>
      </w:pPr>
      <w:r>
        <w:rPr>
          <w:rFonts w:hint="eastAsia"/>
          <w:sz w:val="24"/>
          <w:szCs w:val="24"/>
        </w:rPr>
        <w:t>预约讲座</w:t>
      </w:r>
    </w:p>
    <w:p>
      <w:pPr>
        <w:numPr>
          <w:ilvl w:val="0"/>
          <w:numId w:val="5"/>
        </w:numPr>
        <w:spacing w:line="360" w:lineRule="auto"/>
        <w:rPr>
          <w:sz w:val="24"/>
          <w:szCs w:val="24"/>
        </w:rPr>
      </w:pPr>
      <w:r>
        <w:rPr>
          <w:rFonts w:hint="eastAsia"/>
          <w:sz w:val="24"/>
          <w:szCs w:val="24"/>
        </w:rPr>
        <w:t>查看预约信息</w:t>
      </w:r>
    </w:p>
    <w:p>
      <w:pPr>
        <w:numPr>
          <w:ilvl w:val="0"/>
          <w:numId w:val="5"/>
        </w:numPr>
        <w:spacing w:line="360" w:lineRule="auto"/>
        <w:rPr>
          <w:sz w:val="24"/>
          <w:szCs w:val="24"/>
        </w:rPr>
      </w:pPr>
      <w:r>
        <w:rPr>
          <w:rFonts w:hint="eastAsia"/>
          <w:sz w:val="24"/>
          <w:szCs w:val="24"/>
        </w:rPr>
        <w:t>对讲座进行评论</w:t>
      </w:r>
      <w:r>
        <w:rPr>
          <w:rFonts w:hint="eastAsia"/>
          <w:sz w:val="24"/>
          <w:szCs w:val="24"/>
          <w:lang w:eastAsia="zh-CN"/>
        </w:rPr>
        <w:t>（</w:t>
      </w:r>
      <w:r>
        <w:rPr>
          <w:rFonts w:hint="eastAsia"/>
          <w:sz w:val="24"/>
          <w:szCs w:val="24"/>
          <w:lang w:val="en-US" w:eastAsia="zh-CN"/>
        </w:rPr>
        <w:t>未完成</w:t>
      </w:r>
      <w:r>
        <w:rPr>
          <w:rFonts w:hint="eastAsia"/>
          <w:sz w:val="24"/>
          <w:szCs w:val="24"/>
          <w:lang w:eastAsia="zh-CN"/>
        </w:rPr>
        <w:t>）</w:t>
      </w:r>
    </w:p>
    <w:p>
      <w:pPr>
        <w:rPr>
          <w:rFonts w:hint="eastAsia"/>
        </w:rPr>
      </w:pPr>
    </w:p>
    <w:p>
      <w:pPr>
        <w:spacing w:line="360" w:lineRule="auto"/>
        <w:ind w:firstLine="420"/>
        <w:rPr>
          <w:rFonts w:hint="eastAsia"/>
        </w:rPr>
      </w:pPr>
      <w:r>
        <w:rPr>
          <w:rFonts w:hint="eastAsia"/>
        </w:rPr>
        <w:t>用列表的方式（例如IPO表即输入、处理、输出表的形式），逐项定量和定性地叙述对软件所提出的功能要求，说明输入什么量、经怎样的处理、得到什么输出，说明软件应支持的终端数和应支持的并行操作的用户数。</w:t>
      </w:r>
    </w:p>
    <w:p>
      <w:pPr>
        <w:pStyle w:val="3"/>
        <w:spacing w:line="360" w:lineRule="auto"/>
        <w:rPr>
          <w:rFonts w:hint="eastAsia"/>
        </w:rPr>
      </w:pPr>
      <w:bookmarkStart w:id="9" w:name="_Toc521463261"/>
      <w:r>
        <w:rPr>
          <w:rFonts w:hint="eastAsia"/>
        </w:rPr>
        <w:t>2.2对性能的规定</w:t>
      </w:r>
      <w:bookmarkEnd w:id="9"/>
    </w:p>
    <w:p>
      <w:pPr>
        <w:pStyle w:val="4"/>
        <w:spacing w:line="360" w:lineRule="auto"/>
        <w:rPr>
          <w:rFonts w:hint="eastAsia"/>
        </w:rPr>
      </w:pPr>
      <w:bookmarkStart w:id="10" w:name="_Toc521463262"/>
      <w:r>
        <w:rPr>
          <w:rFonts w:hint="eastAsia"/>
        </w:rPr>
        <w:t>2.2.1精度</w:t>
      </w:r>
      <w:bookmarkEnd w:id="10"/>
    </w:p>
    <w:p>
      <w:pPr>
        <w:spacing w:line="360" w:lineRule="auto"/>
        <w:rPr>
          <w:rFonts w:hint="eastAsia"/>
          <w:sz w:val="24"/>
          <w:szCs w:val="24"/>
        </w:rPr>
      </w:pPr>
      <w:r>
        <w:rPr>
          <w:rFonts w:hint="eastAsia"/>
          <w:sz w:val="24"/>
          <w:szCs w:val="24"/>
        </w:rPr>
        <w:t>1、对于日期型数据项，根据实际要求，提供“年/月”， “ 年/月/日”， “ 年/月/日/时”， “ 年/月/日/时/分”等4种精度要求。 </w:t>
      </w:r>
    </w:p>
    <w:p>
      <w:pPr>
        <w:spacing w:line="360" w:lineRule="auto"/>
        <w:rPr>
          <w:rFonts w:hint="eastAsia"/>
          <w:sz w:val="24"/>
          <w:szCs w:val="24"/>
        </w:rPr>
      </w:pPr>
      <w:r>
        <w:rPr>
          <w:rFonts w:hint="eastAsia"/>
          <w:sz w:val="24"/>
          <w:szCs w:val="24"/>
        </w:rPr>
        <w:t>2、对于讲座统计,数据精度到整数位</w:t>
      </w:r>
    </w:p>
    <w:p>
      <w:pPr>
        <w:spacing w:line="360" w:lineRule="auto"/>
        <w:rPr>
          <w:rFonts w:hint="eastAsia"/>
          <w:sz w:val="24"/>
          <w:szCs w:val="24"/>
        </w:rPr>
      </w:pPr>
      <w:r>
        <w:rPr>
          <w:rFonts w:hint="eastAsia"/>
          <w:sz w:val="24"/>
          <w:szCs w:val="24"/>
        </w:rPr>
        <w:t>3、对于讲座预约数，数据精确到整数位</w:t>
      </w:r>
    </w:p>
    <w:p>
      <w:pPr>
        <w:pStyle w:val="4"/>
        <w:spacing w:line="360" w:lineRule="auto"/>
        <w:rPr>
          <w:rFonts w:hint="eastAsia"/>
        </w:rPr>
      </w:pPr>
      <w:bookmarkStart w:id="11" w:name="_Toc521463263"/>
      <w:r>
        <w:rPr>
          <w:rFonts w:hint="eastAsia"/>
        </w:rPr>
        <w:t>2.2.2时间特性要求</w:t>
      </w:r>
      <w:bookmarkEnd w:id="11"/>
    </w:p>
    <w:p>
      <w:pPr>
        <w:spacing w:line="360" w:lineRule="auto"/>
        <w:ind w:firstLine="240" w:firstLineChars="100"/>
        <w:rPr>
          <w:rFonts w:hint="eastAsia"/>
          <w:sz w:val="24"/>
          <w:szCs w:val="24"/>
        </w:rPr>
      </w:pPr>
      <w:r>
        <w:rPr>
          <w:rFonts w:hint="eastAsia"/>
          <w:sz w:val="24"/>
          <w:szCs w:val="24"/>
        </w:rPr>
        <w:t>本软件由于数据库尚小，响应时间、更新处理时间，数据传输、转换时间，计算时间都非常快，如下： </w:t>
      </w:r>
    </w:p>
    <w:p>
      <w:pPr>
        <w:spacing w:line="360" w:lineRule="auto"/>
        <w:rPr>
          <w:rFonts w:hint="eastAsia"/>
          <w:sz w:val="24"/>
          <w:szCs w:val="24"/>
        </w:rPr>
      </w:pPr>
      <w:r>
        <w:rPr>
          <w:rFonts w:hint="eastAsia"/>
          <w:sz w:val="24"/>
          <w:szCs w:val="24"/>
        </w:rPr>
        <w:t>1、响应时间应在1秒内 </w:t>
      </w:r>
    </w:p>
    <w:p>
      <w:pPr>
        <w:spacing w:line="360" w:lineRule="auto"/>
        <w:rPr>
          <w:rFonts w:hint="eastAsia"/>
          <w:sz w:val="24"/>
          <w:szCs w:val="24"/>
        </w:rPr>
      </w:pPr>
      <w:r>
        <w:rPr>
          <w:rFonts w:hint="eastAsia"/>
          <w:sz w:val="24"/>
          <w:szCs w:val="24"/>
        </w:rPr>
        <w:t>2、更新处理时间：由系统运行状态来决定 3、数据的转换和传送时间：10秒之内</w:t>
      </w:r>
    </w:p>
    <w:p>
      <w:pPr>
        <w:pStyle w:val="4"/>
        <w:spacing w:line="360" w:lineRule="auto"/>
        <w:rPr>
          <w:rFonts w:hint="eastAsia"/>
        </w:rPr>
      </w:pPr>
      <w:bookmarkStart w:id="12" w:name="_Toc521463264"/>
      <w:r>
        <w:rPr>
          <w:rFonts w:hint="eastAsia"/>
        </w:rPr>
        <w:t>2.2.3灵活性</w:t>
      </w:r>
      <w:bookmarkEnd w:id="12"/>
    </w:p>
    <w:p>
      <w:pPr>
        <w:spacing w:line="360" w:lineRule="auto"/>
        <w:ind w:firstLine="360" w:firstLineChars="150"/>
        <w:rPr>
          <w:rFonts w:hint="eastAsia"/>
          <w:sz w:val="24"/>
          <w:szCs w:val="24"/>
        </w:rPr>
      </w:pPr>
      <w:r>
        <w:rPr>
          <w:rFonts w:hint="eastAsia"/>
          <w:sz w:val="24"/>
          <w:szCs w:val="24"/>
        </w:rPr>
        <w:t>在操作方式上完成了从手工输入到电脑操作的转变，操作系统可以是Win98、Win ME、Win NT4、Windows 2000及Windows XP等，后台数据库支持从SQL Server7.0、2000到未来版本，而有些系统只能在特定的某一版本运行。支持千万甚至亿级馆藏量。本管理系统的硬件功能对于1000以下使用计算机用户的绝对支持，如果超过规定用户则停止对多余用户的服务进行禁止访问，而且管理员用户始终允许访问。</w:t>
      </w:r>
    </w:p>
    <w:p>
      <w:pPr>
        <w:pStyle w:val="3"/>
        <w:rPr>
          <w:rFonts w:hint="eastAsia"/>
        </w:rPr>
      </w:pPr>
      <w:bookmarkStart w:id="13" w:name="_Toc521463265"/>
      <w:r>
        <w:rPr>
          <w:rFonts w:hint="eastAsia"/>
        </w:rPr>
        <w:t>2.3输人输出要求</w:t>
      </w:r>
      <w:bookmarkEnd w:id="13"/>
    </w:p>
    <w:p>
      <w:pPr>
        <w:spacing w:line="360" w:lineRule="auto"/>
        <w:ind w:firstLine="420"/>
        <w:rPr>
          <w:rFonts w:hint="eastAsia"/>
        </w:rPr>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pPr>
        <w:pStyle w:val="3"/>
        <w:rPr>
          <w:rFonts w:hint="eastAsia"/>
        </w:rPr>
      </w:pPr>
      <w:bookmarkStart w:id="14" w:name="_Toc521463266"/>
      <w:r>
        <w:rPr>
          <w:rFonts w:hint="eastAsia"/>
        </w:rPr>
        <w:t>2.4数据管理能力要求</w:t>
      </w:r>
      <w:bookmarkEnd w:id="14"/>
    </w:p>
    <w:p>
      <w:pPr>
        <w:spacing w:line="360" w:lineRule="auto"/>
        <w:ind w:firstLine="420"/>
        <w:rPr>
          <w:rFonts w:hint="eastAsia"/>
        </w:rPr>
      </w:pPr>
      <w:r>
        <w:rPr>
          <w:rFonts w:hint="eastAsia"/>
        </w:rPr>
        <w:t>说明需要管理的文卷和记录的个数、表和文卷的大小规模，要按可预见的增长对数据及其分量的存储要求作出估算。</w:t>
      </w:r>
    </w:p>
    <w:p>
      <w:pPr>
        <w:pStyle w:val="3"/>
        <w:rPr>
          <w:rFonts w:hint="eastAsia"/>
        </w:rPr>
      </w:pPr>
      <w:bookmarkStart w:id="15" w:name="_Toc521463267"/>
      <w:r>
        <w:rPr>
          <w:rFonts w:hint="eastAsia"/>
        </w:rPr>
        <w:t>2.5故障处理要求</w:t>
      </w:r>
      <w:bookmarkEnd w:id="15"/>
    </w:p>
    <w:p>
      <w:pPr>
        <w:spacing w:line="360" w:lineRule="auto"/>
        <w:ind w:firstLine="420"/>
        <w:rPr>
          <w:rFonts w:hint="eastAsia"/>
          <w:sz w:val="24"/>
          <w:szCs w:val="24"/>
        </w:rPr>
      </w:pPr>
      <w:r>
        <w:rPr>
          <w:rFonts w:hint="eastAsia"/>
          <w:sz w:val="24"/>
          <w:szCs w:val="24"/>
        </w:rPr>
        <w:t>正常使用时不应出错，若由于服务器开机过长数据读写频繁导致硬盘损坏，使数据库遭到破坏，可以使用定时备份数据库更新数据库的方法在数据库破坏时恢复数据库，同时有必要定时检查服务器，交换机等硬件设备以防临时出错，做到万无一失。</w:t>
      </w:r>
    </w:p>
    <w:p>
      <w:pPr>
        <w:pStyle w:val="3"/>
        <w:rPr>
          <w:rFonts w:hint="eastAsia"/>
        </w:rPr>
      </w:pPr>
      <w:bookmarkStart w:id="16" w:name="_Toc521463268"/>
      <w:r>
        <w:rPr>
          <w:rFonts w:hint="eastAsia"/>
        </w:rPr>
        <w:t>2.6其他专门要求</w:t>
      </w:r>
      <w:bookmarkEnd w:id="16"/>
    </w:p>
    <w:p>
      <w:pPr>
        <w:spacing w:line="360" w:lineRule="auto"/>
        <w:rPr>
          <w:rFonts w:hint="eastAsia"/>
          <w:sz w:val="24"/>
          <w:szCs w:val="24"/>
        </w:rPr>
      </w:pPr>
      <w:r>
        <w:rPr>
          <w:rFonts w:hint="eastAsia"/>
          <w:sz w:val="24"/>
          <w:szCs w:val="24"/>
        </w:rPr>
        <w:t>（1）完整性：要求在发生意外时（如断电），保证数据不丢失。 </w:t>
      </w:r>
    </w:p>
    <w:p>
      <w:pPr>
        <w:spacing w:line="360" w:lineRule="auto"/>
        <w:rPr>
          <w:rFonts w:hint="eastAsia"/>
          <w:sz w:val="24"/>
          <w:szCs w:val="24"/>
        </w:rPr>
      </w:pPr>
      <w:r>
        <w:rPr>
          <w:rFonts w:hint="eastAsia"/>
          <w:sz w:val="24"/>
          <w:szCs w:val="24"/>
        </w:rPr>
        <w:t>（2）安全性：有用户登入界面，要求提供身份验证，只有通过了身份验证才可以登陆该软件，密码输入三次不正确，则强行关闭该软件。 </w:t>
      </w:r>
    </w:p>
    <w:p>
      <w:pPr>
        <w:spacing w:line="360" w:lineRule="auto"/>
        <w:rPr>
          <w:rFonts w:hint="eastAsia"/>
          <w:sz w:val="24"/>
          <w:szCs w:val="24"/>
        </w:rPr>
      </w:pPr>
      <w:r>
        <w:rPr>
          <w:rFonts w:hint="eastAsia"/>
          <w:sz w:val="24"/>
          <w:szCs w:val="24"/>
        </w:rPr>
        <w:t>（3）可维护性：当软件运行发生错误时，能够快速、准确对其定位、诊断和修改恢复。</w:t>
      </w:r>
    </w:p>
    <w:p>
      <w:pPr>
        <w:spacing w:line="360" w:lineRule="auto"/>
        <w:rPr>
          <w:sz w:val="24"/>
          <w:szCs w:val="24"/>
        </w:rPr>
      </w:pPr>
      <w:r>
        <w:rPr>
          <w:sz w:val="24"/>
          <w:szCs w:val="24"/>
        </w:rPr>
        <w:t>23 </w:t>
      </w:r>
    </w:p>
    <w:p>
      <w:pPr>
        <w:spacing w:line="360" w:lineRule="auto"/>
        <w:rPr>
          <w:rFonts w:hint="eastAsia"/>
          <w:sz w:val="24"/>
          <w:szCs w:val="24"/>
        </w:rPr>
      </w:pPr>
      <w:r>
        <w:rPr>
          <w:rFonts w:hint="eastAsia"/>
          <w:sz w:val="24"/>
          <w:szCs w:val="24"/>
        </w:rPr>
        <w:t>（4）可理解性：对于本软件提供的各种菜单、按钮，其功能应该一目了然，易于理解。</w:t>
      </w:r>
    </w:p>
    <w:p>
      <w:pPr>
        <w:pStyle w:val="2"/>
        <w:rPr>
          <w:rFonts w:hint="eastAsia"/>
        </w:rPr>
      </w:pPr>
      <w:bookmarkStart w:id="17" w:name="_Toc521463269"/>
      <w:r>
        <w:rPr>
          <w:rFonts w:hint="eastAsia"/>
        </w:rPr>
        <w:t>3运行环境规定</w:t>
      </w:r>
      <w:bookmarkEnd w:id="17"/>
    </w:p>
    <w:p>
      <w:pPr>
        <w:pStyle w:val="3"/>
        <w:rPr>
          <w:rFonts w:hint="eastAsia"/>
        </w:rPr>
      </w:pPr>
      <w:bookmarkStart w:id="18" w:name="_Toc521463270"/>
      <w:r>
        <w:rPr>
          <w:rFonts w:hint="eastAsia"/>
        </w:rPr>
        <w:t>3.1设备</w:t>
      </w:r>
      <w:bookmarkEnd w:id="18"/>
    </w:p>
    <w:p>
      <w:pPr>
        <w:spacing w:line="360" w:lineRule="auto"/>
        <w:ind w:firstLine="420"/>
        <w:rPr>
          <w:rFonts w:hint="eastAsia"/>
          <w:sz w:val="24"/>
          <w:szCs w:val="24"/>
        </w:rPr>
      </w:pPr>
      <w:r>
        <w:rPr>
          <w:rFonts w:hint="eastAsia"/>
          <w:sz w:val="24"/>
          <w:szCs w:val="24"/>
        </w:rPr>
        <w:t>Intel 奔腾四以上系列、AMD K6 以上系列等PC台式机和便携式电脑； 运行时占用内存小于等于20MB；</w:t>
      </w:r>
    </w:p>
    <w:p>
      <w:pPr>
        <w:pStyle w:val="3"/>
        <w:rPr>
          <w:rFonts w:hint="eastAsia"/>
        </w:rPr>
      </w:pPr>
      <w:bookmarkStart w:id="19" w:name="_Toc521463272"/>
      <w:r>
        <w:rPr>
          <w:rFonts w:hint="eastAsia"/>
        </w:rPr>
        <w:t>3.2接口</w:t>
      </w:r>
      <w:bookmarkEnd w:id="19"/>
    </w:p>
    <w:p>
      <w:pPr>
        <w:spacing w:line="360" w:lineRule="auto"/>
        <w:ind w:firstLine="420"/>
        <w:rPr>
          <w:rFonts w:hint="eastAsia"/>
          <w:sz w:val="24"/>
          <w:szCs w:val="24"/>
        </w:rPr>
      </w:pPr>
      <w:r>
        <w:rPr>
          <w:rFonts w:hint="eastAsia"/>
          <w:sz w:val="24"/>
          <w:szCs w:val="24"/>
        </w:rPr>
        <w:t>1、用户界面 </w:t>
      </w:r>
    </w:p>
    <w:p>
      <w:pPr>
        <w:spacing w:line="360" w:lineRule="auto"/>
        <w:ind w:firstLine="420"/>
        <w:rPr>
          <w:rFonts w:hint="eastAsia"/>
          <w:sz w:val="24"/>
          <w:szCs w:val="24"/>
        </w:rPr>
      </w:pPr>
      <w:r>
        <w:rPr>
          <w:rFonts w:hint="eastAsia"/>
          <w:sz w:val="24"/>
          <w:szCs w:val="24"/>
        </w:rPr>
        <w:t>（1）应本着简洁、漂亮、通俗易懂，操作简单，并具有一定的灵活性；尽可能采用开发工具构造界面，使需要定义和设计、编码相衔接；参考、比较已经成熟的软件的界面的风格，提取有用的设计方法。 </w:t>
      </w:r>
    </w:p>
    <w:p>
      <w:pPr>
        <w:spacing w:line="360" w:lineRule="auto"/>
        <w:ind w:firstLine="420"/>
        <w:rPr>
          <w:rFonts w:hint="eastAsia"/>
          <w:sz w:val="24"/>
          <w:szCs w:val="24"/>
        </w:rPr>
      </w:pPr>
      <w:r>
        <w:rPr>
          <w:rFonts w:hint="eastAsia"/>
          <w:sz w:val="24"/>
          <w:szCs w:val="24"/>
        </w:rPr>
        <w:t>（</w:t>
      </w:r>
      <w:r>
        <w:rPr>
          <w:rFonts w:hint="eastAsia"/>
          <w:sz w:val="24"/>
          <w:szCs w:val="24"/>
          <w:lang w:val="en-US" w:eastAsia="zh-CN"/>
        </w:rPr>
        <w:t>2</w:t>
      </w:r>
      <w:r>
        <w:rPr>
          <w:rFonts w:hint="eastAsia"/>
          <w:sz w:val="24"/>
          <w:szCs w:val="24"/>
        </w:rPr>
        <w:t>）硬件要求：Pentium II 450MHz 以上处理器，258 MB 以上内存，14GB 以上硬盘剩余空间。 3、软件接口 </w:t>
      </w:r>
    </w:p>
    <w:p>
      <w:pPr>
        <w:spacing w:line="360" w:lineRule="auto"/>
        <w:ind w:firstLine="420"/>
        <w:rPr>
          <w:rFonts w:hint="eastAsia"/>
          <w:sz w:val="24"/>
          <w:szCs w:val="24"/>
        </w:rPr>
      </w:pPr>
      <w:r>
        <w:rPr>
          <w:rFonts w:hint="eastAsia"/>
          <w:sz w:val="24"/>
          <w:szCs w:val="24"/>
        </w:rPr>
        <w:t>能与原来的 C/S 系统软件协调工作</w:t>
      </w:r>
    </w:p>
    <w:p>
      <w:pPr>
        <w:rPr>
          <w:rStyle w:val="9"/>
        </w:rPr>
      </w:pPr>
    </w:p>
    <w:p>
      <w:pPr>
        <w:pStyle w:val="2"/>
        <w:rPr>
          <w:rFonts w:hint="eastAsia"/>
        </w:rPr>
      </w:pPr>
      <w:r>
        <w:rPr>
          <w:rFonts w:hint="eastAsia"/>
        </w:rPr>
        <w:t>四．概要设计</w:t>
      </w:r>
    </w:p>
    <w:p>
      <w:pPr>
        <w:pStyle w:val="2"/>
        <w:rPr>
          <w:rFonts w:hint="eastAsia"/>
        </w:rPr>
      </w:pPr>
      <w:r>
        <w:rPr>
          <w:rFonts w:hint="eastAsia"/>
        </w:rPr>
        <w:t>1总体设计</w:t>
      </w:r>
    </w:p>
    <w:p>
      <w:pPr>
        <w:pStyle w:val="3"/>
        <w:rPr>
          <w:rFonts w:hint="eastAsia"/>
        </w:rPr>
      </w:pPr>
      <w:bookmarkStart w:id="20" w:name="_Toc521464964"/>
      <w:r>
        <w:rPr>
          <w:rFonts w:hint="eastAsia"/>
        </w:rPr>
        <w:t>1.1需求规定</w:t>
      </w:r>
      <w:bookmarkEnd w:id="20"/>
    </w:p>
    <w:p>
      <w:pPr>
        <w:ind w:firstLine="420"/>
        <w:rPr>
          <w:rFonts w:hint="eastAsia"/>
        </w:rPr>
      </w:pPr>
      <w:r>
        <w:rPr>
          <w:rFonts w:hint="eastAsia"/>
        </w:rPr>
        <w:t>说明对本系统的主要的输入输出项目、处理的功能性能要求，详细的说明可参见附录C。</w:t>
      </w:r>
    </w:p>
    <w:p>
      <w:pPr>
        <w:pStyle w:val="3"/>
        <w:rPr>
          <w:rFonts w:hint="eastAsia"/>
        </w:rPr>
      </w:pPr>
      <w:bookmarkStart w:id="21" w:name="_Toc521464965"/>
      <w:r>
        <w:rPr>
          <w:rFonts w:hint="eastAsia"/>
        </w:rPr>
        <w:t>1.2运行环境</w:t>
      </w:r>
      <w:bookmarkEnd w:id="21"/>
    </w:p>
    <w:p>
      <w:pPr>
        <w:ind w:firstLine="420"/>
        <w:rPr>
          <w:rFonts w:hint="eastAsia"/>
          <w:lang w:val="en-US" w:eastAsia="zh-CN"/>
        </w:rPr>
      </w:pPr>
      <w:r>
        <w:rPr>
          <w:rFonts w:hint="eastAsia"/>
          <w:lang w:val="en-US" w:eastAsia="zh-CN"/>
        </w:rPr>
        <w:t>开发工具Myeclipse， JDK 1.7.0</w:t>
      </w:r>
    </w:p>
    <w:p>
      <w:pPr>
        <w:ind w:firstLine="420"/>
        <w:rPr>
          <w:rFonts w:hint="eastAsia"/>
          <w:lang w:val="en-US" w:eastAsia="zh-CN"/>
        </w:rPr>
      </w:pPr>
      <w:r>
        <w:rPr>
          <w:rFonts w:hint="eastAsia"/>
          <w:lang w:val="en-US" w:eastAsia="zh-CN"/>
        </w:rPr>
        <w:t>服务器 Tomcat</w:t>
      </w:r>
    </w:p>
    <w:p>
      <w:pPr>
        <w:ind w:firstLine="420"/>
        <w:rPr>
          <w:rFonts w:hint="eastAsia"/>
          <w:lang w:val="en-US" w:eastAsia="zh-CN"/>
        </w:rPr>
      </w:pPr>
      <w:r>
        <w:rPr>
          <w:rFonts w:hint="eastAsia"/>
          <w:lang w:val="en-US" w:eastAsia="zh-CN"/>
        </w:rPr>
        <w:t>数据库 Mysql</w:t>
      </w:r>
    </w:p>
    <w:p>
      <w:pPr>
        <w:ind w:firstLine="420"/>
        <w:rPr>
          <w:rFonts w:hint="eastAsia"/>
          <w:lang w:val="en-US" w:eastAsia="zh-CN"/>
        </w:rPr>
      </w:pPr>
      <w:r>
        <w:rPr>
          <w:rFonts w:hint="eastAsia"/>
          <w:lang w:val="en-US" w:eastAsia="zh-CN"/>
        </w:rPr>
        <w:t>技术 jsp+servlet</w:t>
      </w:r>
    </w:p>
    <w:p>
      <w:pPr>
        <w:pStyle w:val="3"/>
        <w:rPr>
          <w:rFonts w:hint="eastAsia"/>
        </w:rPr>
      </w:pPr>
      <w:bookmarkStart w:id="22" w:name="_Toc521464966"/>
      <w:r>
        <w:rPr>
          <w:rFonts w:hint="eastAsia"/>
        </w:rPr>
        <w:t>1.3基本设计概念和处理流程</w:t>
      </w:r>
      <w:bookmarkEnd w:id="22"/>
    </w:p>
    <w:p>
      <w:pPr>
        <w:ind w:firstLine="420"/>
        <w:rPr>
          <w:rFonts w:hint="eastAsia"/>
        </w:rPr>
      </w:pPr>
      <w:r>
        <w:rPr>
          <w:rFonts w:hint="eastAsia"/>
          <w:lang w:val="en-US" w:eastAsia="zh-CN"/>
        </w:rPr>
        <w:t>前台jsp数据以及界面展示，后台servlet处理数据。Json格式返回</w:t>
      </w:r>
    </w:p>
    <w:p>
      <w:pPr>
        <w:pStyle w:val="3"/>
        <w:rPr>
          <w:rFonts w:hint="eastAsia"/>
        </w:rPr>
      </w:pPr>
      <w:bookmarkStart w:id="23" w:name="_Toc521464967"/>
      <w:r>
        <w:rPr>
          <w:rFonts w:hint="eastAsia"/>
        </w:rPr>
        <w:t>1.4结构</w:t>
      </w:r>
      <w:bookmarkEnd w:id="23"/>
    </w:p>
    <w:p>
      <w:pPr>
        <w:rPr>
          <w:rFonts w:hint="eastAsia" w:eastAsiaTheme="minorEastAsia"/>
          <w:lang w:eastAsia="zh-CN"/>
        </w:rPr>
      </w:pPr>
      <w:r>
        <w:rPr>
          <w:rFonts w:hint="eastAsia" w:eastAsiaTheme="minorEastAsia"/>
          <w:lang w:eastAsia="zh-CN"/>
        </w:rPr>
        <w:drawing>
          <wp:inline distT="0" distB="0" distL="114300" distR="114300">
            <wp:extent cx="5267325" cy="3926840"/>
            <wp:effectExtent l="0" t="0" r="9525" b="16510"/>
            <wp:docPr id="2" name="图片 2" descr="讲座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讲座管理系统"/>
                    <pic:cNvPicPr>
                      <a:picLocks noChangeAspect="1"/>
                    </pic:cNvPicPr>
                  </pic:nvPicPr>
                  <pic:blipFill>
                    <a:blip r:embed="rId4"/>
                    <a:stretch>
                      <a:fillRect/>
                    </a:stretch>
                  </pic:blipFill>
                  <pic:spPr>
                    <a:xfrm>
                      <a:off x="0" y="0"/>
                      <a:ext cx="5267325" cy="3926840"/>
                    </a:xfrm>
                    <a:prstGeom prst="rect">
                      <a:avLst/>
                    </a:prstGeom>
                  </pic:spPr>
                </pic:pic>
              </a:graphicData>
            </a:graphic>
          </wp:inline>
        </w:drawing>
      </w:r>
    </w:p>
    <w:p>
      <w:pPr>
        <w:ind w:firstLine="420"/>
        <w:rPr>
          <w:rFonts w:hint="eastAsia"/>
        </w:rPr>
      </w:pPr>
      <w:r>
        <w:rPr>
          <w:rFonts w:hint="eastAsia"/>
        </w:rPr>
        <w:t>用一览表及框图的形式说明本系统的系统元素（各层模块、子程序、公用程序等）的划分，扼要说明每个系统元素的标识符和功能，分层次地给出各元素之间的控制与被控制关系.</w:t>
      </w:r>
    </w:p>
    <w:p>
      <w:pPr>
        <w:pStyle w:val="3"/>
        <w:rPr>
          <w:rFonts w:hint="eastAsia"/>
        </w:rPr>
      </w:pPr>
      <w:bookmarkStart w:id="24" w:name="_Toc521464968"/>
      <w:r>
        <w:rPr>
          <w:rFonts w:hint="eastAsia"/>
        </w:rPr>
        <w:t>1.5功能器求与程序的关系</w:t>
      </w:r>
      <w:bookmarkEnd w:id="24"/>
    </w:p>
    <w:p>
      <w:pPr>
        <w:ind w:firstLine="420"/>
        <w:rPr>
          <w:rFonts w:hint="eastAsia"/>
        </w:rPr>
      </w:pPr>
      <w:r>
        <w:rPr>
          <w:rFonts w:hint="eastAsia"/>
        </w:rPr>
        <w:t>本条用一张如下的矩阵图说明各项功能需求的实现同各块程序的分配关系：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rPr>
            </w:pPr>
          </w:p>
        </w:tc>
        <w:tc>
          <w:tcPr>
            <w:tcW w:w="1704" w:type="dxa"/>
          </w:tcPr>
          <w:p>
            <w:pPr>
              <w:jc w:val="center"/>
              <w:rPr>
                <w:rFonts w:hint="eastAsia"/>
              </w:rPr>
            </w:pPr>
            <w:r>
              <w:rPr>
                <w:rFonts w:hint="eastAsia"/>
              </w:rPr>
              <w:t>程序1</w:t>
            </w:r>
          </w:p>
        </w:tc>
        <w:tc>
          <w:tcPr>
            <w:tcW w:w="1704" w:type="dxa"/>
          </w:tcPr>
          <w:p>
            <w:pPr>
              <w:jc w:val="center"/>
              <w:rPr>
                <w:rFonts w:hint="eastAsia"/>
              </w:rPr>
            </w:pPr>
            <w:r>
              <w:rPr>
                <w:rFonts w:hint="eastAsia"/>
              </w:rPr>
              <w:t>程序2</w:t>
            </w:r>
          </w:p>
        </w:tc>
        <w:tc>
          <w:tcPr>
            <w:tcW w:w="1705" w:type="dxa"/>
          </w:tcPr>
          <w:p>
            <w:pPr>
              <w:jc w:val="center"/>
              <w:rPr>
                <w:rFonts w:hint="eastAsia"/>
              </w:rPr>
            </w:pPr>
            <w:r>
              <w:rPr>
                <w:rFonts w:hint="eastAsia"/>
              </w:rPr>
              <w:t>……</w:t>
            </w:r>
          </w:p>
        </w:tc>
        <w:tc>
          <w:tcPr>
            <w:tcW w:w="1705" w:type="dxa"/>
          </w:tcPr>
          <w:p>
            <w:pPr>
              <w:jc w:val="center"/>
              <w:rPr>
                <w:rFonts w:hint="eastAsia"/>
              </w:rPr>
            </w:pPr>
            <w:r>
              <w:rPr>
                <w:rFonts w:hint="eastAsia"/>
              </w:rPr>
              <w:t>程序n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rPr>
            </w:pPr>
            <w:r>
              <w:rPr>
                <w:rFonts w:hint="eastAsia"/>
              </w:rPr>
              <w:t>功能需求1</w:t>
            </w:r>
          </w:p>
        </w:tc>
        <w:tc>
          <w:tcPr>
            <w:tcW w:w="1704" w:type="dxa"/>
          </w:tcPr>
          <w:p>
            <w:pPr>
              <w:jc w:val="center"/>
              <w:rPr>
                <w:rFonts w:hint="eastAsia"/>
              </w:rPr>
            </w:pPr>
            <w:r>
              <w:rPr>
                <w:rFonts w:hint="eastAsia"/>
              </w:rPr>
              <w:t>√</w:t>
            </w:r>
          </w:p>
        </w:tc>
        <w:tc>
          <w:tcPr>
            <w:tcW w:w="1704" w:type="dxa"/>
          </w:tcPr>
          <w:p>
            <w:pPr>
              <w:jc w:val="center"/>
              <w:rPr>
                <w:rFonts w:hint="eastAsia"/>
              </w:rPr>
            </w:pPr>
          </w:p>
        </w:tc>
        <w:tc>
          <w:tcPr>
            <w:tcW w:w="1705" w:type="dxa"/>
          </w:tcPr>
          <w:p>
            <w:pPr>
              <w:jc w:val="center"/>
              <w:rPr>
                <w:rFonts w:hint="eastAsia"/>
              </w:rPr>
            </w:pPr>
          </w:p>
        </w:tc>
        <w:tc>
          <w:tcPr>
            <w:tcW w:w="1705"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rPr>
            </w:pPr>
            <w:r>
              <w:rPr>
                <w:rFonts w:hint="eastAsia"/>
              </w:rPr>
              <w:t>功能需求2</w:t>
            </w:r>
          </w:p>
        </w:tc>
        <w:tc>
          <w:tcPr>
            <w:tcW w:w="1704" w:type="dxa"/>
          </w:tcPr>
          <w:p>
            <w:pPr>
              <w:jc w:val="center"/>
              <w:rPr>
                <w:rFonts w:hint="eastAsia"/>
              </w:rPr>
            </w:pPr>
          </w:p>
        </w:tc>
        <w:tc>
          <w:tcPr>
            <w:tcW w:w="1704" w:type="dxa"/>
          </w:tcPr>
          <w:p>
            <w:pPr>
              <w:jc w:val="center"/>
              <w:rPr>
                <w:rFonts w:hint="eastAsia"/>
              </w:rPr>
            </w:pPr>
            <w:r>
              <w:rPr>
                <w:rFonts w:hint="eastAsia"/>
              </w:rPr>
              <w:t>√</w:t>
            </w:r>
          </w:p>
        </w:tc>
        <w:tc>
          <w:tcPr>
            <w:tcW w:w="1705" w:type="dxa"/>
          </w:tcPr>
          <w:p>
            <w:pPr>
              <w:jc w:val="center"/>
              <w:rPr>
                <w:rFonts w:hint="eastAsia"/>
              </w:rPr>
            </w:pPr>
          </w:p>
        </w:tc>
        <w:tc>
          <w:tcPr>
            <w:tcW w:w="1705"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rPr>
            </w:pPr>
            <w:r>
              <w:rPr>
                <w:rFonts w:hint="eastAsia"/>
              </w:rPr>
              <w:t>……</w:t>
            </w:r>
          </w:p>
        </w:tc>
        <w:tc>
          <w:tcPr>
            <w:tcW w:w="1704" w:type="dxa"/>
          </w:tcPr>
          <w:p>
            <w:pPr>
              <w:jc w:val="center"/>
              <w:rPr>
                <w:rFonts w:hint="eastAsia"/>
              </w:rPr>
            </w:pPr>
          </w:p>
        </w:tc>
        <w:tc>
          <w:tcPr>
            <w:tcW w:w="1704" w:type="dxa"/>
          </w:tcPr>
          <w:p>
            <w:pPr>
              <w:jc w:val="center"/>
              <w:rPr>
                <w:rFonts w:hint="eastAsia"/>
              </w:rPr>
            </w:pPr>
          </w:p>
        </w:tc>
        <w:tc>
          <w:tcPr>
            <w:tcW w:w="1705" w:type="dxa"/>
          </w:tcPr>
          <w:p>
            <w:pPr>
              <w:jc w:val="center"/>
              <w:rPr>
                <w:rFonts w:hint="eastAsia"/>
              </w:rPr>
            </w:pPr>
          </w:p>
        </w:tc>
        <w:tc>
          <w:tcPr>
            <w:tcW w:w="1705"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rPr>
            </w:pPr>
            <w:r>
              <w:rPr>
                <w:rFonts w:hint="eastAsia"/>
              </w:rPr>
              <w:t>功能需求n</w:t>
            </w:r>
          </w:p>
        </w:tc>
        <w:tc>
          <w:tcPr>
            <w:tcW w:w="1704" w:type="dxa"/>
          </w:tcPr>
          <w:p>
            <w:pPr>
              <w:jc w:val="center"/>
              <w:rPr>
                <w:rFonts w:hint="eastAsia"/>
              </w:rPr>
            </w:pPr>
          </w:p>
        </w:tc>
        <w:tc>
          <w:tcPr>
            <w:tcW w:w="1704" w:type="dxa"/>
          </w:tcPr>
          <w:p>
            <w:pPr>
              <w:jc w:val="center"/>
              <w:rPr>
                <w:rFonts w:hint="eastAsia"/>
              </w:rPr>
            </w:pPr>
            <w:r>
              <w:rPr>
                <w:rFonts w:hint="eastAsia"/>
              </w:rPr>
              <w:t>√</w:t>
            </w:r>
          </w:p>
        </w:tc>
        <w:tc>
          <w:tcPr>
            <w:tcW w:w="1705" w:type="dxa"/>
          </w:tcPr>
          <w:p>
            <w:pPr>
              <w:jc w:val="center"/>
              <w:rPr>
                <w:rFonts w:hint="eastAsia"/>
              </w:rPr>
            </w:pPr>
          </w:p>
        </w:tc>
        <w:tc>
          <w:tcPr>
            <w:tcW w:w="1705" w:type="dxa"/>
          </w:tcPr>
          <w:p>
            <w:pPr>
              <w:jc w:val="center"/>
              <w:rPr>
                <w:rFonts w:hint="eastAsia"/>
              </w:rPr>
            </w:pPr>
            <w:r>
              <w:rPr>
                <w:rFonts w:hint="eastAsia"/>
              </w:rPr>
              <w:t>√</w:t>
            </w:r>
          </w:p>
        </w:tc>
      </w:tr>
    </w:tbl>
    <w:p>
      <w:pPr>
        <w:pStyle w:val="3"/>
        <w:rPr>
          <w:rFonts w:hint="eastAsia"/>
        </w:rPr>
      </w:pPr>
      <w:bookmarkStart w:id="25" w:name="_Toc521464969"/>
      <w:r>
        <w:rPr>
          <w:rFonts w:hint="eastAsia"/>
        </w:rPr>
        <w:t>1.6人工处理过程</w:t>
      </w:r>
      <w:bookmarkEnd w:id="25"/>
    </w:p>
    <w:p>
      <w:pPr>
        <w:numPr>
          <w:ilvl w:val="0"/>
          <w:numId w:val="6"/>
        </w:numPr>
        <w:ind w:firstLine="420"/>
        <w:rPr>
          <w:rFonts w:hint="eastAsia"/>
          <w:lang w:val="en-US" w:eastAsia="zh-CN"/>
        </w:rPr>
      </w:pPr>
      <w:r>
        <w:rPr>
          <w:rFonts w:hint="eastAsia"/>
          <w:lang w:val="en-US" w:eastAsia="zh-CN"/>
        </w:rPr>
        <w:t>人工进行注册信息的输入</w:t>
      </w:r>
    </w:p>
    <w:p>
      <w:pPr>
        <w:numPr>
          <w:ilvl w:val="0"/>
          <w:numId w:val="6"/>
        </w:numPr>
        <w:ind w:firstLine="420"/>
        <w:rPr>
          <w:rFonts w:hint="eastAsia"/>
          <w:lang w:val="en-US" w:eastAsia="zh-CN"/>
        </w:rPr>
      </w:pPr>
      <w:r>
        <w:rPr>
          <w:rFonts w:hint="eastAsia"/>
          <w:lang w:val="en-US" w:eastAsia="zh-CN"/>
        </w:rPr>
        <w:t>人工进行讲座信息的输入</w:t>
      </w:r>
    </w:p>
    <w:p>
      <w:pPr>
        <w:numPr>
          <w:ilvl w:val="0"/>
          <w:numId w:val="6"/>
        </w:numPr>
        <w:ind w:firstLine="420"/>
        <w:rPr>
          <w:rFonts w:hint="eastAsia"/>
          <w:lang w:val="en-US" w:eastAsia="zh-CN"/>
        </w:rPr>
      </w:pPr>
      <w:r>
        <w:rPr>
          <w:rFonts w:hint="eastAsia"/>
          <w:lang w:val="en-US" w:eastAsia="zh-CN"/>
        </w:rPr>
        <w:t>对讲座进行预约操作。</w:t>
      </w:r>
    </w:p>
    <w:p>
      <w:pPr>
        <w:pStyle w:val="3"/>
        <w:rPr>
          <w:rFonts w:hint="eastAsia"/>
        </w:rPr>
      </w:pPr>
      <w:bookmarkStart w:id="26" w:name="_Toc521464970"/>
      <w:r>
        <w:rPr>
          <w:rFonts w:hint="eastAsia"/>
        </w:rPr>
        <w:t>1.7尚未问决的问题</w:t>
      </w:r>
      <w:bookmarkEnd w:id="26"/>
    </w:p>
    <w:p>
      <w:pPr>
        <w:numPr>
          <w:ilvl w:val="0"/>
          <w:numId w:val="7"/>
        </w:numPr>
        <w:ind w:firstLine="420"/>
        <w:rPr>
          <w:rFonts w:hint="eastAsia"/>
          <w:lang w:val="en-US" w:eastAsia="zh-CN"/>
        </w:rPr>
      </w:pPr>
      <w:r>
        <w:rPr>
          <w:rFonts w:hint="eastAsia"/>
          <w:lang w:val="en-US" w:eastAsia="zh-CN"/>
        </w:rPr>
        <w:t>针对于不同浏览器界面展示不同的问题。</w:t>
      </w:r>
    </w:p>
    <w:p>
      <w:pPr>
        <w:numPr>
          <w:ilvl w:val="0"/>
          <w:numId w:val="7"/>
        </w:numPr>
        <w:ind w:firstLine="420"/>
        <w:rPr>
          <w:rFonts w:hint="eastAsia"/>
          <w:lang w:val="en-US" w:eastAsia="zh-CN"/>
        </w:rPr>
      </w:pPr>
      <w:r>
        <w:rPr>
          <w:rFonts w:hint="eastAsia"/>
          <w:lang w:val="en-US" w:eastAsia="zh-CN"/>
        </w:rPr>
        <w:t>讲座信息修改的问题</w:t>
      </w:r>
    </w:p>
    <w:p>
      <w:pPr>
        <w:pStyle w:val="2"/>
        <w:rPr>
          <w:rFonts w:hint="eastAsia"/>
        </w:rPr>
      </w:pPr>
      <w:bookmarkStart w:id="27" w:name="_Toc521464971"/>
      <w:r>
        <w:rPr>
          <w:rFonts w:hint="eastAsia"/>
        </w:rPr>
        <w:t>2接口设计</w:t>
      </w:r>
      <w:bookmarkEnd w:id="27"/>
    </w:p>
    <w:p>
      <w:pPr>
        <w:pStyle w:val="3"/>
        <w:rPr>
          <w:rFonts w:hint="eastAsia"/>
        </w:rPr>
      </w:pPr>
      <w:bookmarkStart w:id="28" w:name="_Toc521464972"/>
      <w:r>
        <w:rPr>
          <w:rFonts w:hint="eastAsia"/>
        </w:rPr>
        <w:t>2.1用户接口</w:t>
      </w:r>
      <w:bookmarkEnd w:id="28"/>
    </w:p>
    <w:p>
      <w:pPr>
        <w:numPr>
          <w:ilvl w:val="0"/>
          <w:numId w:val="8"/>
        </w:numPr>
        <w:ind w:firstLine="420"/>
        <w:rPr>
          <w:rFonts w:hint="eastAsia"/>
          <w:lang w:val="en-US" w:eastAsia="zh-CN"/>
        </w:rPr>
      </w:pPr>
      <w:r>
        <w:rPr>
          <w:rFonts w:hint="eastAsia"/>
          <w:lang w:val="en-US" w:eastAsia="zh-CN"/>
        </w:rPr>
        <w:t>登陆界面</w:t>
      </w:r>
    </w:p>
    <w:p>
      <w:pPr>
        <w:numPr>
          <w:ilvl w:val="0"/>
          <w:numId w:val="8"/>
        </w:numPr>
        <w:ind w:firstLine="420"/>
        <w:rPr>
          <w:rFonts w:hint="eastAsia"/>
          <w:lang w:val="en-US" w:eastAsia="zh-CN"/>
        </w:rPr>
      </w:pPr>
      <w:r>
        <w:rPr>
          <w:rFonts w:hint="eastAsia"/>
          <w:lang w:val="en-US" w:eastAsia="zh-CN"/>
        </w:rPr>
        <w:t>讲座查询接口</w:t>
      </w:r>
    </w:p>
    <w:p>
      <w:pPr>
        <w:numPr>
          <w:ilvl w:val="0"/>
          <w:numId w:val="8"/>
        </w:numPr>
        <w:ind w:firstLine="420"/>
        <w:rPr>
          <w:rFonts w:hint="eastAsia"/>
          <w:lang w:val="en-US" w:eastAsia="zh-CN"/>
        </w:rPr>
      </w:pPr>
      <w:r>
        <w:rPr>
          <w:rFonts w:hint="eastAsia"/>
          <w:lang w:val="en-US" w:eastAsia="zh-CN"/>
        </w:rPr>
        <w:t>信息发布接口</w:t>
      </w:r>
    </w:p>
    <w:p>
      <w:pPr>
        <w:numPr>
          <w:ilvl w:val="0"/>
          <w:numId w:val="8"/>
        </w:numPr>
        <w:ind w:firstLine="420"/>
        <w:rPr>
          <w:rFonts w:hint="eastAsia"/>
          <w:lang w:val="en-US" w:eastAsia="zh-CN"/>
        </w:rPr>
      </w:pPr>
      <w:r>
        <w:rPr>
          <w:rFonts w:hint="eastAsia"/>
          <w:lang w:val="en-US" w:eastAsia="zh-CN"/>
        </w:rPr>
        <w:t>讲座预约接口</w:t>
      </w:r>
    </w:p>
    <w:p>
      <w:pPr>
        <w:ind w:firstLine="420"/>
        <w:rPr>
          <w:rFonts w:hint="eastAsia"/>
          <w:lang w:val="en-US" w:eastAsia="zh-CN"/>
        </w:rPr>
      </w:pPr>
    </w:p>
    <w:p>
      <w:pPr>
        <w:pStyle w:val="3"/>
        <w:rPr>
          <w:rFonts w:hint="eastAsia"/>
        </w:rPr>
      </w:pPr>
      <w:bookmarkStart w:id="29" w:name="_Toc521464973"/>
      <w:r>
        <w:rPr>
          <w:rFonts w:hint="eastAsia"/>
        </w:rPr>
        <w:t>2.2外部接口</w:t>
      </w:r>
      <w:bookmarkEnd w:id="29"/>
    </w:p>
    <w:p>
      <w:pPr>
        <w:ind w:firstLine="420"/>
        <w:rPr>
          <w:rFonts w:hint="eastAsia"/>
        </w:rPr>
      </w:pPr>
      <w:r>
        <w:rPr>
          <w:rFonts w:hint="eastAsia"/>
        </w:rPr>
        <w:t>说明本系统同外界的所有接口的安排包括软件与硬件之间的接口、本系统与各支持软件之间的接口关系。</w:t>
      </w:r>
    </w:p>
    <w:p>
      <w:pPr>
        <w:pStyle w:val="3"/>
        <w:rPr>
          <w:rFonts w:hint="eastAsia"/>
        </w:rPr>
      </w:pPr>
      <w:bookmarkStart w:id="30" w:name="_Toc521464974"/>
      <w:r>
        <w:rPr>
          <w:rFonts w:hint="eastAsia"/>
        </w:rPr>
        <w:t>2.3内部接口</w:t>
      </w:r>
      <w:bookmarkEnd w:id="30"/>
    </w:p>
    <w:p>
      <w:pPr>
        <w:ind w:firstLine="420"/>
        <w:rPr>
          <w:rFonts w:hint="eastAsia"/>
        </w:rPr>
      </w:pPr>
      <w:r>
        <w:rPr>
          <w:rFonts w:hint="eastAsia"/>
          <w:lang w:val="en-US" w:eastAsia="zh-CN"/>
        </w:rPr>
        <w:t>底层链接数据库的接口，服务层接口。</w:t>
      </w:r>
      <w:bookmarkStart w:id="45" w:name="_GoBack"/>
      <w:bookmarkEnd w:id="45"/>
    </w:p>
    <w:p>
      <w:pPr>
        <w:pStyle w:val="2"/>
        <w:rPr>
          <w:rFonts w:hint="eastAsia"/>
        </w:rPr>
      </w:pPr>
      <w:bookmarkStart w:id="31" w:name="_Toc521464979"/>
      <w:r>
        <w:rPr>
          <w:rFonts w:hint="eastAsia"/>
          <w:lang w:val="en-US" w:eastAsia="zh-CN"/>
        </w:rPr>
        <w:t>3</w:t>
      </w:r>
      <w:r>
        <w:rPr>
          <w:rFonts w:hint="eastAsia"/>
        </w:rPr>
        <w:t>系统数据结构设计</w:t>
      </w:r>
      <w:bookmarkEnd w:id="31"/>
    </w:p>
    <w:p>
      <w:pPr>
        <w:pStyle w:val="3"/>
        <w:rPr>
          <w:rFonts w:hint="eastAsia"/>
        </w:rPr>
      </w:pPr>
      <w:bookmarkStart w:id="32" w:name="_Toc521464980"/>
      <w:r>
        <w:rPr>
          <w:rFonts w:hint="eastAsia"/>
          <w:lang w:val="en-US" w:eastAsia="zh-CN"/>
        </w:rPr>
        <w:t>3</w:t>
      </w:r>
      <w:r>
        <w:rPr>
          <w:rFonts w:hint="eastAsia"/>
        </w:rPr>
        <w:t>.1逻辑结构设计要点</w:t>
      </w:r>
      <w:bookmarkEnd w:id="32"/>
    </w:p>
    <w:p>
      <w:pPr>
        <w:ind w:firstLine="420"/>
        <w:rPr>
          <w:rFonts w:hint="eastAsia"/>
        </w:rPr>
      </w:pPr>
      <w:r>
        <w:rPr>
          <w:rFonts w:hint="eastAsia"/>
        </w:rPr>
        <w:t>给出本系统内所使用的每个数据结构的名称、标识符以及它们之中每个数据项、记录、文卷和系的标识、定义、长度及它们之间的层次的或表格的相互关系。</w:t>
      </w:r>
    </w:p>
    <w:p>
      <w:pPr>
        <w:pStyle w:val="3"/>
        <w:rPr>
          <w:rFonts w:hint="eastAsia"/>
        </w:rPr>
      </w:pPr>
      <w:bookmarkStart w:id="33" w:name="_Toc521464981"/>
      <w:r>
        <w:rPr>
          <w:rFonts w:hint="eastAsia"/>
          <w:lang w:val="en-US" w:eastAsia="zh-CN"/>
        </w:rPr>
        <w:t>3</w:t>
      </w:r>
      <w:r>
        <w:rPr>
          <w:rFonts w:hint="eastAsia"/>
        </w:rPr>
        <w:t>.2物理结构设计要点</w:t>
      </w:r>
      <w:bookmarkEnd w:id="33"/>
    </w:p>
    <w:p>
      <w:pPr>
        <w:ind w:firstLine="420"/>
        <w:rPr>
          <w:rFonts w:hint="eastAsia"/>
        </w:rPr>
      </w:pPr>
      <w:r>
        <w:rPr>
          <w:rFonts w:hint="eastAsia"/>
        </w:rPr>
        <w:t>给出本系统内所使用的每个数据结构中的每个数据项的存储要求，访问方法、存取单位、存取的物理关系（索引、设备、存储区域）、设计考虑和保密条件。</w:t>
      </w:r>
    </w:p>
    <w:p>
      <w:pPr>
        <w:pStyle w:val="3"/>
        <w:rPr>
          <w:rFonts w:hint="eastAsia"/>
        </w:rPr>
      </w:pPr>
      <w:bookmarkStart w:id="34" w:name="_Toc521464982"/>
      <w:r>
        <w:rPr>
          <w:rFonts w:hint="eastAsia"/>
          <w:lang w:val="en-US" w:eastAsia="zh-CN"/>
        </w:rPr>
        <w:t>3</w:t>
      </w:r>
      <w:r>
        <w:rPr>
          <w:rFonts w:hint="eastAsia"/>
        </w:rPr>
        <w:t>.3数据结构与程序的关系</w:t>
      </w:r>
      <w:bookmarkEnd w:id="34"/>
    </w:p>
    <w:p>
      <w:pPr>
        <w:ind w:firstLine="420"/>
      </w:pPr>
      <w:r>
        <w:rPr>
          <w:rFonts w:hint="eastAsia"/>
        </w:rPr>
        <w:t>说明各个数据结构与访问这些数据结构的形式:</w:t>
      </w:r>
    </w:p>
    <w:p>
      <w:pPr>
        <w:rPr>
          <w:rFonts w:hint="eastAsia"/>
        </w:rPr>
      </w:pPr>
    </w:p>
    <w:p>
      <w:pPr>
        <w:ind w:firstLine="560" w:firstLineChars="200"/>
        <w:rPr>
          <w:sz w:val="28"/>
          <w:szCs w:val="28"/>
        </w:rPr>
      </w:pPr>
      <w:r>
        <w:rPr>
          <w:rFonts w:hint="eastAsia"/>
          <w:sz w:val="28"/>
          <w:szCs w:val="28"/>
        </w:rPr>
        <w:t>整个系统使用了传统的MVC模式，在前端主要用了HTML,CSS和JS。在控制层主要用了servlet，在持久层实现java对数据库的增删查改，数据库采用mysql.此系统并没有使用经典的SSH框架，主要是为了降低学习成本。</w:t>
      </w:r>
    </w:p>
    <w:p>
      <w:pPr>
        <w:pStyle w:val="2"/>
        <w:numPr>
          <w:numId w:val="0"/>
        </w:numPr>
        <w:rPr>
          <w:rFonts w:hint="eastAsia"/>
        </w:rPr>
      </w:pPr>
      <w:r>
        <w:rPr>
          <w:rFonts w:hint="eastAsia"/>
          <w:lang w:val="en-US" w:eastAsia="zh-CN"/>
        </w:rPr>
        <w:t xml:space="preserve">4 </w:t>
      </w:r>
      <w:r>
        <w:rPr>
          <w:rFonts w:hint="eastAsia"/>
        </w:rPr>
        <w:t>详细设计</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pStyle w:val="3"/>
        <w:rPr>
          <w:rFonts w:hint="eastAsia"/>
        </w:rPr>
      </w:pPr>
      <w:bookmarkStart w:id="35" w:name="_Toc521465561"/>
      <w:r>
        <w:rPr>
          <w:rFonts w:hint="eastAsia"/>
        </w:rPr>
        <w:t>1程序系统的结构</w:t>
      </w:r>
      <w:bookmarkEnd w:id="35"/>
    </w:p>
    <w:p>
      <w:pPr>
        <w:rPr>
          <w:rFonts w:hint="eastAsia"/>
        </w:rPr>
      </w:pPr>
    </w:p>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讲座管理端系统</w:t>
      </w:r>
    </w:p>
    <w:p>
      <w:pPr>
        <w:rPr>
          <w:rFonts w:hint="eastAsia"/>
        </w:rPr>
      </w:pPr>
    </w:p>
    <w:p>
      <w:r>
        <w:drawing>
          <wp:inline distT="0" distB="0" distL="114300" distR="114300">
            <wp:extent cx="2723515" cy="28568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723515" cy="2856865"/>
                    </a:xfrm>
                    <a:prstGeom prst="rect">
                      <a:avLst/>
                    </a:prstGeom>
                    <a:noFill/>
                    <a:ln w="9525">
                      <a:noFill/>
                    </a:ln>
                  </pic:spPr>
                </pic:pic>
              </a:graphicData>
            </a:graphic>
          </wp:inline>
        </w:drawing>
      </w:r>
    </w:p>
    <w:p/>
    <w:p/>
    <w:p>
      <w:pPr>
        <w:numPr>
          <w:ilvl w:val="0"/>
          <w:numId w:val="9"/>
        </w:numPr>
        <w:rPr>
          <w:rFonts w:hint="eastAsia"/>
          <w:lang w:val="en-US" w:eastAsia="zh-CN"/>
        </w:rPr>
      </w:pPr>
      <w:r>
        <w:rPr>
          <w:rFonts w:hint="eastAsia"/>
          <w:lang w:val="en-US" w:eastAsia="zh-CN"/>
        </w:rPr>
        <w:t>讲座用户端系统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lang w:val="en-US" w:eastAsia="zh-CN"/>
        </w:rPr>
      </w:pPr>
      <w:r>
        <w:drawing>
          <wp:inline distT="0" distB="0" distL="114300" distR="114300">
            <wp:extent cx="2866390" cy="22860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866390" cy="2286000"/>
                    </a:xfrm>
                    <a:prstGeom prst="rect">
                      <a:avLst/>
                    </a:prstGeom>
                    <a:noFill/>
                    <a:ln w="9525">
                      <a:noFill/>
                    </a:ln>
                  </pic:spPr>
                </pic:pic>
              </a:graphicData>
            </a:graphic>
          </wp:inline>
        </w:drawing>
      </w:r>
    </w:p>
    <w:p>
      <w:pPr>
        <w:pStyle w:val="3"/>
        <w:rPr>
          <w:rFonts w:hint="eastAsia"/>
        </w:rPr>
      </w:pPr>
      <w:bookmarkStart w:id="36" w:name="_Toc521465562"/>
      <w:r>
        <w:rPr>
          <w:rFonts w:hint="eastAsia"/>
        </w:rPr>
        <w:t>2程序1（标识符）设计说明</w:t>
      </w:r>
      <w:bookmarkEnd w:id="36"/>
    </w:p>
    <w:p>
      <w:pPr>
        <w:pStyle w:val="3"/>
        <w:rPr>
          <w:rFonts w:hint="eastAsia"/>
        </w:rPr>
      </w:pPr>
      <w:bookmarkStart w:id="37" w:name="_Toc521465564"/>
      <w:r>
        <w:rPr>
          <w:rFonts w:hint="eastAsia"/>
        </w:rPr>
        <w:t>2.</w:t>
      </w:r>
      <w:r>
        <w:rPr>
          <w:rFonts w:hint="eastAsia"/>
          <w:lang w:val="en-US" w:eastAsia="zh-CN"/>
        </w:rPr>
        <w:t>1</w:t>
      </w:r>
      <w:r>
        <w:rPr>
          <w:rFonts w:hint="eastAsia"/>
        </w:rPr>
        <w:t>功能</w:t>
      </w:r>
      <w:bookmarkEnd w:id="37"/>
    </w:p>
    <w:p>
      <w:r>
        <w:drawing>
          <wp:inline distT="0" distB="0" distL="114300" distR="114300">
            <wp:extent cx="5273675" cy="1376045"/>
            <wp:effectExtent l="0" t="0" r="3175"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3675" cy="1376045"/>
                    </a:xfrm>
                    <a:prstGeom prst="rect">
                      <a:avLst/>
                    </a:prstGeom>
                    <a:noFill/>
                    <a:ln w="9525">
                      <a:noFill/>
                    </a:ln>
                  </pic:spPr>
                </pic:pic>
              </a:graphicData>
            </a:graphic>
          </wp:inline>
        </w:drawing>
      </w:r>
    </w:p>
    <w:p/>
    <w:p/>
    <w:p>
      <w:r>
        <w:drawing>
          <wp:inline distT="0" distB="0" distL="114300" distR="114300">
            <wp:extent cx="5274310" cy="1287145"/>
            <wp:effectExtent l="0" t="0" r="254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4310" cy="1287145"/>
                    </a:xfrm>
                    <a:prstGeom prst="rect">
                      <a:avLst/>
                    </a:prstGeom>
                    <a:noFill/>
                    <a:ln w="9525">
                      <a:noFill/>
                    </a:ln>
                  </pic:spPr>
                </pic:pic>
              </a:graphicData>
            </a:graphic>
          </wp:inline>
        </w:drawing>
      </w:r>
    </w:p>
    <w:p/>
    <w:p/>
    <w:p>
      <w:pPr>
        <w:pStyle w:val="3"/>
        <w:rPr>
          <w:rFonts w:hint="eastAsia"/>
        </w:rPr>
      </w:pPr>
      <w:bookmarkStart w:id="38" w:name="_Toc521465565"/>
      <w:r>
        <w:rPr>
          <w:rFonts w:hint="eastAsia"/>
        </w:rPr>
        <w:t>2.3性能</w:t>
      </w:r>
      <w:bookmarkEnd w:id="38"/>
    </w:p>
    <w:p>
      <w:pPr>
        <w:numPr>
          <w:ilvl w:val="0"/>
          <w:numId w:val="10"/>
        </w:numPr>
        <w:ind w:firstLine="420"/>
        <w:rPr>
          <w:rFonts w:hint="eastAsia"/>
          <w:lang w:val="en-US" w:eastAsia="zh-CN"/>
        </w:rPr>
      </w:pPr>
      <w:r>
        <w:rPr>
          <w:rFonts w:hint="eastAsia"/>
          <w:lang w:val="en-US" w:eastAsia="zh-CN"/>
        </w:rPr>
        <w:t>通过优化数据库的关系来提高表的查询速度。</w:t>
      </w:r>
    </w:p>
    <w:p>
      <w:pPr>
        <w:numPr>
          <w:ilvl w:val="0"/>
          <w:numId w:val="10"/>
        </w:numPr>
        <w:ind w:firstLine="420"/>
        <w:rPr>
          <w:rFonts w:hint="eastAsia"/>
          <w:lang w:val="en-US" w:eastAsia="zh-CN"/>
        </w:rPr>
      </w:pPr>
      <w:r>
        <w:rPr>
          <w:rFonts w:hint="eastAsia"/>
          <w:lang w:val="en-US" w:eastAsia="zh-CN"/>
        </w:rPr>
        <w:t>通过显示端与后台的有效分离来优化页面加载速度。</w:t>
      </w:r>
    </w:p>
    <w:p>
      <w:pPr>
        <w:numPr>
          <w:ilvl w:val="0"/>
          <w:numId w:val="10"/>
        </w:numPr>
        <w:ind w:firstLine="420"/>
        <w:rPr>
          <w:rFonts w:hint="eastAsia"/>
          <w:lang w:val="en-US" w:eastAsia="zh-CN"/>
        </w:rPr>
      </w:pPr>
      <w:r>
        <w:rPr>
          <w:rFonts w:hint="eastAsia"/>
          <w:lang w:val="en-US" w:eastAsia="zh-CN"/>
        </w:rPr>
        <w:t>通过建立较少的连接来实现较多的功能，减少系统开销。</w:t>
      </w:r>
    </w:p>
    <w:p>
      <w:pPr>
        <w:pStyle w:val="3"/>
        <w:rPr>
          <w:rFonts w:hint="eastAsia"/>
        </w:rPr>
      </w:pPr>
      <w:bookmarkStart w:id="39" w:name="_Toc521465566"/>
      <w:r>
        <w:rPr>
          <w:rFonts w:hint="eastAsia"/>
        </w:rPr>
        <w:t>2.4输人项</w:t>
      </w:r>
      <w:bookmarkEnd w:id="39"/>
    </w:p>
    <w:p>
      <w:pPr>
        <w:numPr>
          <w:ilvl w:val="0"/>
          <w:numId w:val="11"/>
        </w:numPr>
        <w:ind w:firstLine="420" w:firstLineChars="0"/>
        <w:rPr>
          <w:rFonts w:hint="eastAsia"/>
          <w:lang w:val="en-US" w:eastAsia="zh-CN"/>
        </w:rPr>
      </w:pPr>
      <w:r>
        <w:rPr>
          <w:rFonts w:hint="eastAsia"/>
          <w:lang w:val="en-US" w:eastAsia="zh-CN"/>
        </w:rPr>
        <w:t>注册</w:t>
      </w:r>
    </w:p>
    <w:p>
      <w:pPr>
        <w:numPr>
          <w:numId w:val="0"/>
        </w:numPr>
        <w:ind w:firstLine="420"/>
        <w:rPr>
          <w:rFonts w:hint="eastAsia"/>
          <w:lang w:val="en-US" w:eastAsia="zh-CN"/>
        </w:rPr>
      </w:pPr>
      <w:r>
        <w:rPr>
          <w:rFonts w:hint="eastAsia"/>
          <w:lang w:val="en-US" w:eastAsia="zh-CN"/>
        </w:rPr>
        <w:t>输入用户名（要求唯一，此处需要后台验证），邮箱，密码，重复密码。</w:t>
      </w:r>
    </w:p>
    <w:p>
      <w:pPr>
        <w:numPr>
          <w:ilvl w:val="0"/>
          <w:numId w:val="11"/>
        </w:numPr>
        <w:ind w:firstLine="420" w:firstLineChars="0"/>
        <w:rPr>
          <w:rFonts w:hint="eastAsia"/>
          <w:lang w:val="en-US" w:eastAsia="zh-CN"/>
        </w:rPr>
      </w:pPr>
      <w:r>
        <w:rPr>
          <w:rFonts w:hint="eastAsia"/>
          <w:lang w:val="en-US" w:eastAsia="zh-CN"/>
        </w:rPr>
        <w:t>登录</w:t>
      </w:r>
    </w:p>
    <w:p>
      <w:pPr>
        <w:numPr>
          <w:numId w:val="0"/>
        </w:numPr>
        <w:ind w:firstLine="420" w:firstLineChars="0"/>
        <w:rPr>
          <w:rFonts w:hint="eastAsia"/>
          <w:lang w:val="en-US" w:eastAsia="zh-CN"/>
        </w:rPr>
      </w:pPr>
      <w:r>
        <w:rPr>
          <w:rFonts w:hint="eastAsia"/>
          <w:lang w:val="en-US" w:eastAsia="zh-CN"/>
        </w:rPr>
        <w:t>输入用户名，密码，进行后台登录验证</w:t>
      </w:r>
    </w:p>
    <w:p>
      <w:pPr>
        <w:numPr>
          <w:ilvl w:val="0"/>
          <w:numId w:val="11"/>
        </w:numPr>
        <w:ind w:firstLine="420" w:firstLineChars="0"/>
        <w:rPr>
          <w:rFonts w:hint="eastAsia"/>
          <w:lang w:val="en-US" w:eastAsia="zh-CN"/>
        </w:rPr>
      </w:pPr>
      <w:r>
        <w:rPr>
          <w:rFonts w:hint="eastAsia"/>
          <w:lang w:val="en-US" w:eastAsia="zh-CN"/>
        </w:rPr>
        <w:t>发布讲座</w:t>
      </w:r>
    </w:p>
    <w:p>
      <w:pPr>
        <w:numPr>
          <w:numId w:val="0"/>
        </w:numPr>
        <w:ind w:firstLine="420" w:firstLineChars="0"/>
        <w:rPr>
          <w:rFonts w:hint="eastAsia"/>
          <w:lang w:val="en-US" w:eastAsia="zh-CN"/>
        </w:rPr>
      </w:pPr>
      <w:r>
        <w:rPr>
          <w:rFonts w:hint="eastAsia"/>
          <w:lang w:val="en-US" w:eastAsia="zh-CN"/>
        </w:rPr>
        <w:t>讲座主题信息，发布者，时间，地点，讲座细节介绍。</w:t>
      </w:r>
    </w:p>
    <w:p>
      <w:pPr>
        <w:pStyle w:val="3"/>
        <w:rPr>
          <w:rFonts w:hint="eastAsia"/>
        </w:rPr>
      </w:pPr>
      <w:bookmarkStart w:id="40" w:name="_Toc521465567"/>
      <w:r>
        <w:rPr>
          <w:rFonts w:hint="eastAsia"/>
        </w:rPr>
        <w:t>2.5输出项</w:t>
      </w:r>
      <w:bookmarkEnd w:id="40"/>
    </w:p>
    <w:p>
      <w:pPr>
        <w:rPr>
          <w:rFonts w:hint="eastAsia"/>
        </w:rPr>
      </w:pPr>
    </w:p>
    <w:p>
      <w:pPr>
        <w:rPr>
          <w:rFonts w:hint="eastAsia" w:eastAsiaTheme="minorEastAsia"/>
          <w:lang w:val="en-US" w:eastAsia="zh-CN"/>
        </w:rPr>
      </w:pPr>
      <w:r>
        <w:rPr>
          <w:rFonts w:hint="eastAsia"/>
          <w:lang w:val="en-US" w:eastAsia="zh-CN"/>
        </w:rPr>
        <w:t>1.预约总人数 2.预约状态  3.登录状态</w:t>
      </w:r>
    </w:p>
    <w:p>
      <w:pPr>
        <w:pStyle w:val="3"/>
        <w:rPr>
          <w:rFonts w:hint="eastAsia"/>
        </w:rPr>
      </w:pPr>
      <w:bookmarkStart w:id="41" w:name="_Toc521465568"/>
      <w:r>
        <w:rPr>
          <w:rFonts w:hint="eastAsia"/>
        </w:rPr>
        <w:t>2.6算法</w:t>
      </w:r>
      <w:bookmarkEnd w:id="41"/>
    </w:p>
    <w:p>
      <w:pPr>
        <w:rPr>
          <w:rFonts w:hint="eastAsia"/>
        </w:rPr>
      </w:pPr>
    </w:p>
    <w:p>
      <w:pPr>
        <w:rPr>
          <w:rFonts w:hint="eastAsia"/>
          <w:lang w:val="en-US" w:eastAsia="zh-CN"/>
        </w:rPr>
      </w:pPr>
      <w:r>
        <w:rPr>
          <w:rFonts w:hint="eastAsia"/>
          <w:lang w:val="en-US" w:eastAsia="zh-CN"/>
        </w:rPr>
        <w:t>JSP实现分页算法：</w:t>
      </w:r>
    </w:p>
    <w:p>
      <w:r>
        <w:drawing>
          <wp:inline distT="0" distB="0" distL="114300" distR="114300">
            <wp:extent cx="2114550" cy="7143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2114550" cy="71437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这里有三个变量，pageSize表示每个页面显示的信息条目数，pageCount表示数据可以分为多少页。。showPage用于定位当前条目。</w:t>
      </w:r>
    </w:p>
    <w:p>
      <w:pPr>
        <w:rPr>
          <w:rFonts w:hint="eastAsia"/>
          <w:lang w:val="en-US" w:eastAsia="zh-CN"/>
        </w:rPr>
      </w:pPr>
    </w:p>
    <w:p>
      <w:r>
        <w:drawing>
          <wp:inline distT="0" distB="0" distL="114300" distR="114300">
            <wp:extent cx="3447415" cy="2438400"/>
            <wp:effectExtent l="0" t="0" r="63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447415" cy="2438400"/>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这里通过servlet获取showPage参数，并定位到相应页面。</w:t>
      </w:r>
    </w:p>
    <w:p>
      <w:pPr>
        <w:rPr>
          <w:rFonts w:hint="eastAsia"/>
          <w:lang w:val="en-US" w:eastAsia="zh-CN"/>
        </w:rPr>
      </w:pPr>
    </w:p>
    <w:p>
      <w:r>
        <w:drawing>
          <wp:inline distT="0" distB="0" distL="114300" distR="114300">
            <wp:extent cx="4923790" cy="2180590"/>
            <wp:effectExtent l="0" t="0" r="10160"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923790" cy="218059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这里实现通过for循环来确定每页显示的条目。。</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rPr>
      </w:pPr>
      <w:bookmarkStart w:id="42" w:name="_Toc521465573"/>
      <w:r>
        <w:rPr>
          <w:rFonts w:hint="eastAsia"/>
        </w:rPr>
        <w:t>2.</w:t>
      </w:r>
      <w:r>
        <w:rPr>
          <w:rFonts w:hint="eastAsia"/>
          <w:lang w:val="en-US" w:eastAsia="zh-CN"/>
        </w:rPr>
        <w:t>7</w:t>
      </w:r>
      <w:r>
        <w:rPr>
          <w:rFonts w:hint="eastAsia"/>
        </w:rPr>
        <w:t>限制条件</w:t>
      </w:r>
      <w:bookmarkEnd w:id="42"/>
    </w:p>
    <w:p>
      <w:pPr>
        <w:numPr>
          <w:ilvl w:val="0"/>
          <w:numId w:val="12"/>
        </w:numPr>
        <w:ind w:firstLine="420"/>
        <w:rPr>
          <w:rFonts w:hint="eastAsia"/>
          <w:lang w:val="en-US" w:eastAsia="zh-CN"/>
        </w:rPr>
      </w:pPr>
      <w:r>
        <w:rPr>
          <w:rFonts w:hint="eastAsia"/>
          <w:lang w:val="en-US" w:eastAsia="zh-CN"/>
        </w:rPr>
        <w:t>该程序没有对用户界面进行分辨率适配。默认是在1920x1080环境下可以正常显示，其它环境下演示会出现界面混乱</w:t>
      </w:r>
    </w:p>
    <w:p>
      <w:pPr>
        <w:numPr>
          <w:ilvl w:val="0"/>
          <w:numId w:val="12"/>
        </w:numPr>
        <w:ind w:firstLine="420"/>
        <w:rPr>
          <w:rFonts w:hint="eastAsia"/>
          <w:lang w:val="en-US" w:eastAsia="zh-CN"/>
        </w:rPr>
      </w:pPr>
      <w:r>
        <w:rPr>
          <w:rFonts w:hint="eastAsia"/>
          <w:lang w:val="en-US" w:eastAsia="zh-CN"/>
        </w:rPr>
        <w:t>数据库设置在本地</w:t>
      </w:r>
    </w:p>
    <w:p>
      <w:pPr>
        <w:pStyle w:val="3"/>
        <w:rPr>
          <w:rFonts w:hint="eastAsia"/>
        </w:rPr>
      </w:pPr>
      <w:bookmarkStart w:id="43" w:name="_Toc521465575"/>
      <w:r>
        <w:rPr>
          <w:rFonts w:hint="eastAsia"/>
        </w:rPr>
        <w:t>2.</w:t>
      </w:r>
      <w:r>
        <w:rPr>
          <w:rFonts w:hint="eastAsia"/>
          <w:lang w:val="en-US" w:eastAsia="zh-CN"/>
        </w:rPr>
        <w:t>8</w:t>
      </w:r>
      <w:r>
        <w:rPr>
          <w:rFonts w:hint="eastAsia"/>
        </w:rPr>
        <w:t>尚未解决的问题</w:t>
      </w:r>
      <w:bookmarkEnd w:id="43"/>
    </w:p>
    <w:p>
      <w:pPr>
        <w:rPr>
          <w:rFonts w:hint="eastAsia"/>
        </w:rPr>
      </w:pPr>
    </w:p>
    <w:p>
      <w:pPr>
        <w:numPr>
          <w:ilvl w:val="0"/>
          <w:numId w:val="13"/>
        </w:numPr>
        <w:rPr>
          <w:rFonts w:hint="eastAsia"/>
          <w:lang w:val="en-US" w:eastAsia="zh-CN"/>
        </w:rPr>
      </w:pPr>
      <w:r>
        <w:rPr>
          <w:rFonts w:hint="eastAsia"/>
          <w:lang w:val="en-US" w:eastAsia="zh-CN"/>
        </w:rPr>
        <w:t>有部分功能尚未实现</w:t>
      </w:r>
    </w:p>
    <w:p>
      <w:pPr>
        <w:numPr>
          <w:ilvl w:val="0"/>
          <w:numId w:val="13"/>
        </w:numPr>
        <w:rPr>
          <w:rFonts w:hint="eastAsia"/>
          <w:lang w:val="en-US" w:eastAsia="zh-CN"/>
        </w:rPr>
      </w:pPr>
      <w:r>
        <w:rPr>
          <w:rFonts w:hint="eastAsia"/>
          <w:lang w:val="en-US" w:eastAsia="zh-CN"/>
        </w:rPr>
        <w:t>没有采用SSH框架</w:t>
      </w:r>
    </w:p>
    <w:p>
      <w:pPr>
        <w:numPr>
          <w:ilvl w:val="0"/>
          <w:numId w:val="13"/>
        </w:numPr>
        <w:rPr>
          <w:rFonts w:hint="eastAsia"/>
          <w:lang w:val="en-US" w:eastAsia="zh-CN"/>
        </w:rPr>
      </w:pPr>
      <w:r>
        <w:rPr>
          <w:rFonts w:hint="eastAsia"/>
          <w:lang w:val="en-US" w:eastAsia="zh-CN"/>
        </w:rPr>
        <w:t>没有没有实现基于JS的登录验证</w:t>
      </w:r>
    </w:p>
    <w:p>
      <w:pPr>
        <w:numPr>
          <w:ilvl w:val="0"/>
          <w:numId w:val="13"/>
        </w:numPr>
        <w:rPr>
          <w:rFonts w:hint="eastAsia"/>
          <w:lang w:val="en-US" w:eastAsia="zh-CN"/>
        </w:rPr>
      </w:pPr>
      <w:r>
        <w:rPr>
          <w:rFonts w:hint="eastAsia"/>
          <w:lang w:val="en-US" w:eastAsia="zh-CN"/>
        </w:rPr>
        <w:t>后台传递参数的效率问题。</w:t>
      </w:r>
    </w:p>
    <w:p>
      <w:pPr>
        <w:pStyle w:val="2"/>
        <w:rPr>
          <w:rFonts w:hint="eastAsia"/>
        </w:rPr>
      </w:pPr>
      <w:bookmarkStart w:id="44" w:name="_Toc521465576"/>
      <w:r>
        <w:rPr>
          <w:rFonts w:hint="eastAsia"/>
        </w:rPr>
        <w:t>3程序2（标识符）设计说明</w:t>
      </w:r>
      <w:bookmarkEnd w:id="44"/>
    </w:p>
    <w:p>
      <w:pPr>
        <w:rPr>
          <w:rFonts w:hint="eastAsia"/>
        </w:rPr>
      </w:pPr>
      <w:r>
        <w:rPr>
          <w:rFonts w:hint="eastAsia"/>
        </w:rPr>
        <w:t>用类似F．3的方式，说明第2个程序乃至第N个程序的设计考虑。</w:t>
      </w:r>
    </w:p>
    <w:p/>
    <w:p>
      <w:r>
        <w:drawing>
          <wp:inline distT="0" distB="0" distL="114300" distR="114300">
            <wp:extent cx="5272405" cy="374078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2405" cy="3740785"/>
                    </a:xfrm>
                    <a:prstGeom prst="rect">
                      <a:avLst/>
                    </a:prstGeom>
                    <a:noFill/>
                    <a:ln w="9525">
                      <a:noFill/>
                    </a:ln>
                  </pic:spPr>
                </pic:pic>
              </a:graphicData>
            </a:graphic>
          </wp:inline>
        </w:drawing>
      </w:r>
    </w:p>
    <w:p>
      <w:pPr>
        <w:pStyle w:val="2"/>
        <w:rPr>
          <w:rFonts w:hint="eastAsia"/>
        </w:rPr>
      </w:pPr>
      <w:r>
        <w:rPr>
          <w:rFonts w:hint="eastAsia"/>
        </w:rPr>
        <w:t>六．系统实现</w:t>
      </w:r>
    </w:p>
    <w:p>
      <w:pPr>
        <w:pStyle w:val="2"/>
        <w:rPr>
          <w:rFonts w:hint="eastAsia"/>
        </w:rPr>
      </w:pPr>
      <w:r>
        <w:rPr>
          <w:rFonts w:hint="eastAsia"/>
        </w:rPr>
        <w:t>七．总结</w:t>
      </w:r>
    </w:p>
    <w:p>
      <w:pPr>
        <w:pStyle w:val="6"/>
        <w:shd w:val="clear" w:color="auto" w:fill="FFFFFF"/>
        <w:spacing w:before="0" w:beforeAutospacing="0" w:after="0" w:afterAutospacing="0" w:line="450" w:lineRule="atLeast"/>
        <w:ind w:right="300"/>
        <w:jc w:val="both"/>
        <w:rPr>
          <w:rFonts w:ascii="宋体" w:hAnsi="宋体"/>
          <w:color w:val="222222"/>
        </w:rPr>
      </w:pPr>
      <w:r>
        <w:rPr>
          <w:rFonts w:hint="eastAsia" w:ascii="宋体" w:hAnsi="宋体"/>
          <w:color w:val="222222"/>
        </w:rPr>
        <w:t>我认为</w:t>
      </w:r>
      <w:r>
        <w:rPr>
          <w:rFonts w:ascii="宋体" w:hAnsi="宋体"/>
          <w:color w:val="222222"/>
        </w:rPr>
        <w:t>数据库课程设计主要的目标是利用课程中学到的数据库知识和技术较好的开发设计出数据库应用系统，去解决各行各业信息化处理的要求。通过这次的课程设计，可以巩固我们对数据库基本原理和基础理论的理解，掌握数据库应用系统设计开发的基本方法，进一步提高我们综合运用所学知识的能力。</w:t>
      </w:r>
    </w:p>
    <w:p>
      <w:pPr>
        <w:pStyle w:val="6"/>
        <w:shd w:val="clear" w:color="auto" w:fill="FFFFFF"/>
        <w:spacing w:before="0" w:beforeAutospacing="0" w:after="0" w:afterAutospacing="0" w:line="450" w:lineRule="atLeast"/>
        <w:ind w:right="300"/>
        <w:jc w:val="both"/>
        <w:rPr>
          <w:rFonts w:ascii="宋体" w:hAnsi="宋体"/>
          <w:color w:val="222222"/>
        </w:rPr>
      </w:pPr>
      <w:r>
        <w:rPr>
          <w:rFonts w:ascii="宋体" w:hAnsi="宋体"/>
          <w:color w:val="222222"/>
        </w:rPr>
        <w:t>　　当我们这组决定做</w:t>
      </w:r>
      <w:r>
        <w:rPr>
          <w:rFonts w:hint="eastAsia" w:ascii="宋体" w:hAnsi="宋体"/>
          <w:color w:val="222222"/>
        </w:rPr>
        <w:t>校园讲座</w:t>
      </w:r>
      <w:r>
        <w:rPr>
          <w:rFonts w:ascii="宋体" w:hAnsi="宋体"/>
          <w:color w:val="222222"/>
        </w:rPr>
        <w:t>系统时，我们并没有着手写程序。而是大家一起商量这个系统概述、系统目标、系统需求、流程分析、数据流程分析。当这些都准备好了之后，我们进行模块的分工。有自己的模块设计，而且写出来的代码要求可以实现相应模块的功能，得到理想的效果。当我遇到错误的时候，感到很受打击。值得欣慰的是，在同</w:t>
      </w:r>
      <w:r>
        <w:rPr>
          <w:rFonts w:hint="eastAsia" w:ascii="宋体" w:hAnsi="宋体"/>
          <w:color w:val="222222"/>
        </w:rPr>
        <w:t>伴</w:t>
      </w:r>
      <w:r>
        <w:rPr>
          <w:rFonts w:ascii="宋体" w:hAnsi="宋体"/>
          <w:color w:val="222222"/>
        </w:rPr>
        <w:t>的帮助和大量参考书的查阅下，我把自己的模块做好了</w:t>
      </w:r>
      <w:r>
        <w:rPr>
          <w:rFonts w:hint="eastAsia" w:ascii="宋体" w:hAnsi="宋体"/>
          <w:color w:val="222222"/>
        </w:rPr>
        <w:t>，</w:t>
      </w:r>
      <w:r>
        <w:rPr>
          <w:rFonts w:ascii="宋体" w:hAnsi="宋体"/>
          <w:color w:val="222222"/>
        </w:rPr>
        <w:t>这就是我收获最大的地方。而且，我明白了遇到困难永不放弃的重要性，我知道了团队合作的重要性，我领悟了只有坚持不懈才会取得胜利。</w:t>
      </w:r>
    </w:p>
    <w:p>
      <w:pPr>
        <w:pStyle w:val="6"/>
        <w:shd w:val="clear" w:color="auto" w:fill="FFFFFF"/>
        <w:spacing w:before="0" w:beforeAutospacing="0" w:after="0" w:afterAutospacing="0" w:line="450" w:lineRule="atLeast"/>
        <w:ind w:right="300"/>
        <w:jc w:val="both"/>
        <w:rPr>
          <w:rFonts w:ascii="宋体" w:hAnsi="宋体"/>
          <w:color w:val="222222"/>
        </w:rPr>
      </w:pPr>
      <w:r>
        <w:rPr>
          <w:rFonts w:ascii="宋体" w:hAnsi="宋体"/>
          <w:color w:val="222222"/>
        </w:rPr>
        <w:t>　　知识的获得是无止境的，只要你想学，只要你行动，没有什么会难倒我们的。</w:t>
      </w:r>
      <w:r>
        <w:rPr>
          <w:rFonts w:hint="eastAsia" w:ascii="宋体" w:hAnsi="宋体"/>
          <w:color w:val="222222"/>
        </w:rPr>
        <w:t>通过课程设计使我们了解到一些实际与理论之间的差异。通过课程设计不仅可以巩固专业知识，为以后的工作打下了坚实的基础，而其还可以培养和熟练使用资料，运用工具书的能力，把我们所学的课本知识与实践结合起来，起到温故而知新的作用。课程设计诚然是一门专业课，给我很多专业知识以及专业技能上的提升，同时又是一门讲道课，一门设计课，给了我许多道，给了我很多思，给了我莫大的空间。同时，设计让我感触很深。使我对抽象的理论有了具体的认识。</w:t>
      </w:r>
      <w:r>
        <w:rPr>
          <w:rFonts w:ascii="宋体" w:hAnsi="宋体"/>
          <w:color w:val="222222"/>
        </w:rPr>
        <w:t>回首这</w:t>
      </w:r>
      <w:r>
        <w:rPr>
          <w:rFonts w:hint="eastAsia" w:ascii="宋体" w:hAnsi="宋体"/>
          <w:color w:val="222222"/>
        </w:rPr>
        <w:t>半个学期</w:t>
      </w:r>
      <w:r>
        <w:rPr>
          <w:rFonts w:ascii="宋体" w:hAnsi="宋体"/>
          <w:color w:val="222222"/>
        </w:rPr>
        <w:t>的课程设计，我很欣慰。因为我有了动力，有了勇气</w:t>
      </w:r>
      <w:r>
        <w:rPr>
          <w:rFonts w:hint="eastAsia" w:ascii="宋体" w:hAnsi="宋体"/>
          <w:color w:val="222222"/>
        </w:rPr>
        <w:t>，感谢我的队友，也感谢这次课设。</w:t>
      </w:r>
    </w:p>
    <w:p>
      <w:pPr>
        <w:rPr>
          <w:rStyle w:val="9"/>
          <w:rFonts w:asciiTheme="minorEastAsia" w:hAnsiTheme="minorEastAsia" w:eastAsiaTheme="minorEastAsia"/>
          <w:b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FB278"/>
    <w:multiLevelType w:val="singleLevel"/>
    <w:tmpl w:val="58EFB278"/>
    <w:lvl w:ilvl="0" w:tentative="0">
      <w:start w:val="1"/>
      <w:numFmt w:val="decimal"/>
      <w:suff w:val="nothing"/>
      <w:lvlText w:val="%1."/>
      <w:lvlJc w:val="left"/>
    </w:lvl>
  </w:abstractNum>
  <w:abstractNum w:abstractNumId="1">
    <w:nsid w:val="58EFB411"/>
    <w:multiLevelType w:val="singleLevel"/>
    <w:tmpl w:val="58EFB411"/>
    <w:lvl w:ilvl="0" w:tentative="0">
      <w:start w:val="1"/>
      <w:numFmt w:val="decimal"/>
      <w:suff w:val="nothing"/>
      <w:lvlText w:val="（%1）"/>
      <w:lvlJc w:val="left"/>
    </w:lvl>
  </w:abstractNum>
  <w:abstractNum w:abstractNumId="2">
    <w:nsid w:val="58EFB49D"/>
    <w:multiLevelType w:val="singleLevel"/>
    <w:tmpl w:val="58EFB49D"/>
    <w:lvl w:ilvl="0" w:tentative="0">
      <w:start w:val="1"/>
      <w:numFmt w:val="decimal"/>
      <w:suff w:val="nothing"/>
      <w:lvlText w:val="（%1）"/>
      <w:lvlJc w:val="left"/>
    </w:lvl>
  </w:abstractNum>
  <w:abstractNum w:abstractNumId="3">
    <w:nsid w:val="58F73900"/>
    <w:multiLevelType w:val="singleLevel"/>
    <w:tmpl w:val="58F73900"/>
    <w:lvl w:ilvl="0" w:tentative="0">
      <w:start w:val="1"/>
      <w:numFmt w:val="decimal"/>
      <w:suff w:val="nothing"/>
      <w:lvlText w:val="%1."/>
      <w:lvlJc w:val="left"/>
    </w:lvl>
  </w:abstractNum>
  <w:abstractNum w:abstractNumId="4">
    <w:nsid w:val="58F74331"/>
    <w:multiLevelType w:val="singleLevel"/>
    <w:tmpl w:val="58F74331"/>
    <w:lvl w:ilvl="0" w:tentative="0">
      <w:start w:val="1"/>
      <w:numFmt w:val="decimal"/>
      <w:suff w:val="nothing"/>
      <w:lvlText w:val="%1."/>
      <w:lvlJc w:val="left"/>
    </w:lvl>
  </w:abstractNum>
  <w:abstractNum w:abstractNumId="5">
    <w:nsid w:val="58F7436A"/>
    <w:multiLevelType w:val="singleLevel"/>
    <w:tmpl w:val="58F7436A"/>
    <w:lvl w:ilvl="0" w:tentative="0">
      <w:start w:val="1"/>
      <w:numFmt w:val="decimal"/>
      <w:suff w:val="nothing"/>
      <w:lvlText w:val="%1."/>
      <w:lvlJc w:val="left"/>
    </w:lvl>
  </w:abstractNum>
  <w:abstractNum w:abstractNumId="6">
    <w:nsid w:val="58F7470A"/>
    <w:multiLevelType w:val="singleLevel"/>
    <w:tmpl w:val="58F7470A"/>
    <w:lvl w:ilvl="0" w:tentative="0">
      <w:start w:val="2"/>
      <w:numFmt w:val="decimal"/>
      <w:suff w:val="nothing"/>
      <w:lvlText w:val="（%1）"/>
      <w:lvlJc w:val="left"/>
    </w:lvl>
  </w:abstractNum>
  <w:abstractNum w:abstractNumId="7">
    <w:nsid w:val="58F74CDA"/>
    <w:multiLevelType w:val="singleLevel"/>
    <w:tmpl w:val="58F74CDA"/>
    <w:lvl w:ilvl="0" w:tentative="0">
      <w:start w:val="1"/>
      <w:numFmt w:val="decimal"/>
      <w:suff w:val="nothing"/>
      <w:lvlText w:val="%1."/>
      <w:lvlJc w:val="left"/>
    </w:lvl>
  </w:abstractNum>
  <w:abstractNum w:abstractNumId="8">
    <w:nsid w:val="58F75EE3"/>
    <w:multiLevelType w:val="singleLevel"/>
    <w:tmpl w:val="58F75EE3"/>
    <w:lvl w:ilvl="0" w:tentative="0">
      <w:start w:val="1"/>
      <w:numFmt w:val="decimal"/>
      <w:suff w:val="nothing"/>
      <w:lvlText w:val="%1."/>
      <w:lvlJc w:val="left"/>
    </w:lvl>
  </w:abstractNum>
  <w:abstractNum w:abstractNumId="9">
    <w:nsid w:val="58F76037"/>
    <w:multiLevelType w:val="singleLevel"/>
    <w:tmpl w:val="58F76037"/>
    <w:lvl w:ilvl="0" w:tentative="0">
      <w:start w:val="1"/>
      <w:numFmt w:val="decimal"/>
      <w:suff w:val="space"/>
      <w:lvlText w:val="%1."/>
      <w:lvlJc w:val="left"/>
    </w:lvl>
  </w:abstractNum>
  <w:abstractNum w:abstractNumId="10">
    <w:nsid w:val="58F76887"/>
    <w:multiLevelType w:val="singleLevel"/>
    <w:tmpl w:val="58F76887"/>
    <w:lvl w:ilvl="0" w:tentative="0">
      <w:start w:val="1"/>
      <w:numFmt w:val="decimal"/>
      <w:suff w:val="nothing"/>
      <w:lvlText w:val="%1."/>
      <w:lvlJc w:val="left"/>
    </w:lvl>
  </w:abstractNum>
  <w:abstractNum w:abstractNumId="11">
    <w:nsid w:val="58F76D23"/>
    <w:multiLevelType w:val="singleLevel"/>
    <w:tmpl w:val="58F76D23"/>
    <w:lvl w:ilvl="0" w:tentative="0">
      <w:start w:val="1"/>
      <w:numFmt w:val="decimal"/>
      <w:suff w:val="nothing"/>
      <w:lvlText w:val="%1."/>
      <w:lvlJc w:val="left"/>
    </w:lvl>
  </w:abstractNum>
  <w:abstractNum w:abstractNumId="12">
    <w:nsid w:val="7D6322D6"/>
    <w:multiLevelType w:val="multilevel"/>
    <w:tmpl w:val="7D6322D6"/>
    <w:lvl w:ilvl="0" w:tentative="0">
      <w:start w:val="1"/>
      <w:numFmt w:val="japaneseCounting"/>
      <w:lvlText w:val="%1．"/>
      <w:lvlJc w:val="left"/>
      <w:pPr>
        <w:ind w:left="1125" w:hanging="90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num w:numId="1">
    <w:abstractNumId w:val="12"/>
  </w:num>
  <w:num w:numId="2">
    <w:abstractNumId w:val="0"/>
  </w:num>
  <w:num w:numId="3">
    <w:abstractNumId w:val="3"/>
  </w:num>
  <w:num w:numId="4">
    <w:abstractNumId w:val="1"/>
  </w:num>
  <w:num w:numId="5">
    <w:abstractNumId w:val="2"/>
  </w:num>
  <w:num w:numId="6">
    <w:abstractNumId w:val="7"/>
  </w:num>
  <w:num w:numId="7">
    <w:abstractNumId w:val="4"/>
  </w:num>
  <w:num w:numId="8">
    <w:abstractNumId w:val="5"/>
  </w:num>
  <w:num w:numId="9">
    <w:abstractNumId w:val="6"/>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AAD"/>
    <w:rsid w:val="00024A2A"/>
    <w:rsid w:val="000F3205"/>
    <w:rsid w:val="00167FA5"/>
    <w:rsid w:val="00173531"/>
    <w:rsid w:val="001F6AAD"/>
    <w:rsid w:val="00217FF1"/>
    <w:rsid w:val="002418C7"/>
    <w:rsid w:val="006775A1"/>
    <w:rsid w:val="00750E19"/>
    <w:rsid w:val="00803B4D"/>
    <w:rsid w:val="00867C7A"/>
    <w:rsid w:val="009B72D9"/>
    <w:rsid w:val="00B77851"/>
    <w:rsid w:val="00DA0310"/>
    <w:rsid w:val="00DF6674"/>
    <w:rsid w:val="00E854BE"/>
    <w:rsid w:val="00F56CE2"/>
    <w:rsid w:val="04E5159C"/>
    <w:rsid w:val="076755EE"/>
    <w:rsid w:val="205546B2"/>
    <w:rsid w:val="372524B6"/>
    <w:rsid w:val="4BAF11E1"/>
    <w:rsid w:val="55FF4451"/>
    <w:rsid w:val="78AE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2"/>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0"/>
    <w:qFormat/>
    <w:uiPriority w:val="0"/>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标题 2 Char"/>
    <w:link w:val="3"/>
    <w:qFormat/>
    <w:uiPriority w:val="0"/>
    <w:rPr>
      <w:rFonts w:ascii="Arial" w:hAnsi="Arial" w:eastAsia="黑体"/>
      <w:b/>
      <w:sz w:val="32"/>
    </w:rPr>
  </w:style>
  <w:style w:type="character" w:customStyle="1" w:styleId="10">
    <w:name w:val="批注框文本 Char"/>
    <w:basedOn w:val="7"/>
    <w:link w:val="5"/>
    <w:qFormat/>
    <w:uiPriority w:val="0"/>
    <w:rPr>
      <w:kern w:val="2"/>
      <w:sz w:val="18"/>
      <w:szCs w:val="18"/>
    </w:rPr>
  </w:style>
  <w:style w:type="paragraph" w:customStyle="1" w:styleId="11">
    <w:name w:val="List Paragraph"/>
    <w:basedOn w:val="1"/>
    <w:unhideWhenUsed/>
    <w:qFormat/>
    <w:uiPriority w:val="99"/>
    <w:pPr>
      <w:ind w:firstLine="420" w:firstLineChars="200"/>
    </w:pPr>
  </w:style>
  <w:style w:type="character" w:customStyle="1" w:styleId="12">
    <w:name w:val="标题 3 Char"/>
    <w:basedOn w:val="7"/>
    <w:link w:val="4"/>
    <w:qFormat/>
    <w:uiPriority w:val="0"/>
    <w:rPr>
      <w:rFonts w:ascii="Times New Roman" w:hAnsi="Times New Roman"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810</Words>
  <Characters>4619</Characters>
  <Lines>38</Lines>
  <Paragraphs>10</Paragraphs>
  <ScaleCrop>false</ScaleCrop>
  <LinksUpToDate>false</LinksUpToDate>
  <CharactersWithSpaces>5419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18266</dc:creator>
  <cp:lastModifiedBy>18266</cp:lastModifiedBy>
  <dcterms:modified xsi:type="dcterms:W3CDTF">2017-04-19T13:57:26Z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