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分布式专题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轻量级通信协议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REST(HTTP)</w:t>
      </w:r>
      <w:r>
        <w:rPr>
          <w:rFonts w:hint="eastAsia"/>
          <w:lang w:val="en-US" w:eastAsia="zh-CN"/>
        </w:rPr>
        <w:tab/>
        <w:t>2）RPC</w:t>
      </w:r>
      <w:r>
        <w:rPr>
          <w:rFonts w:hint="eastAsia"/>
          <w:lang w:val="en-US" w:eastAsia="zh-CN"/>
        </w:rPr>
        <w:tab/>
        <w:t>3）消息队列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发现服务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为了提高稳定性、可靠性，在微服务构架中，一般每个服务都有多份拷贝，用来做负载均衡。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异步处理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并行：几个不相关的任务并行处理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应用解耦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订单系统，调用库存系统接口，当库存系统无法访问库存系统时，订单操作失败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用户下单，将消息写入消息队列，返回用户下单成功，库存系统订阅下单的消息，处理订单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流量削峰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秒杀活动先将请求写入消息队列</w:t>
      </w:r>
      <w:bookmarkStart w:id="0" w:name="_GoBack"/>
      <w:bookmarkEnd w:id="0"/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日志处理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516A7"/>
    <w:multiLevelType w:val="singleLevel"/>
    <w:tmpl w:val="818516A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33955EC"/>
    <w:multiLevelType w:val="singleLevel"/>
    <w:tmpl w:val="E33955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3B68738"/>
    <w:multiLevelType w:val="singleLevel"/>
    <w:tmpl w:val="23B6873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9D2ADE3"/>
    <w:multiLevelType w:val="singleLevel"/>
    <w:tmpl w:val="39D2ADE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147D5"/>
    <w:rsid w:val="0A3147D5"/>
    <w:rsid w:val="592D6EB5"/>
    <w:rsid w:val="6D535020"/>
    <w:rsid w:val="6E0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2018-06-08T05:48:00Z</dcterms:created>
  <dc:creator>星晴1368861533</dc:creator>
  <cp:lastModifiedBy>星晴1368861533</cp:lastModifiedBy>
  <dcterms:modified xsi:type="dcterms:W3CDTF">2018-06-08T05:55:38Z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