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C423" w14:textId="29C5D912" w:rsidR="00560F32" w:rsidRPr="00B95990" w:rsidRDefault="00877E45" w:rsidP="00B95990">
      <w:pPr>
        <w:jc w:val="center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细菌样本的菌种鉴定</w:t>
      </w:r>
    </w:p>
    <w:p w14:paraId="1B7F0DDE" w14:textId="4BA62E26" w:rsidR="00B95990" w:rsidRPr="00B95990" w:rsidRDefault="00B95990">
      <w:pPr>
        <w:rPr>
          <w:rFonts w:ascii="宋体" w:eastAsia="宋体" w:hAnsi="宋体" w:hint="eastAsia"/>
          <w:sz w:val="28"/>
          <w:szCs w:val="32"/>
        </w:rPr>
      </w:pPr>
      <w:r w:rsidRPr="00B95990">
        <w:rPr>
          <w:rFonts w:ascii="宋体" w:eastAsia="宋体" w:hAnsi="宋体" w:hint="eastAsia"/>
          <w:sz w:val="28"/>
          <w:szCs w:val="32"/>
        </w:rPr>
        <w:t>一、菌液的抽取</w:t>
      </w:r>
    </w:p>
    <w:p w14:paraId="1B4CED96" w14:textId="72107CD5" w:rsidR="00B95990" w:rsidRDefault="00B95990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1.用医用酒精对样本瓶瓶口进行消毒</w:t>
      </w:r>
    </w:p>
    <w:p w14:paraId="609DC5DC" w14:textId="0565E7E8" w:rsidR="00B95990" w:rsidRDefault="00B95990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2.取1ml注射器，在通风橱内将针头和针管分离，而后先将针头插入样本瓶，静置一段时间，等待瓶内外气压一致</w:t>
      </w:r>
    </w:p>
    <w:p w14:paraId="565DB824" w14:textId="025B9EA8" w:rsidR="00B95990" w:rsidRDefault="00B95990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3.将针管接回针头，抽取一定量菌液，再将针管拔出，针头留在瓶上</w:t>
      </w:r>
    </w:p>
    <w:p w14:paraId="778F5133" w14:textId="21B2326D" w:rsidR="00B95990" w:rsidRDefault="00B95990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4.每份细菌样本</w:t>
      </w:r>
      <w:r w:rsidR="00B81F43">
        <w:rPr>
          <w:rFonts w:ascii="宋体" w:eastAsia="宋体" w:hAnsi="宋体" w:hint="eastAsia"/>
          <w:sz w:val="28"/>
          <w:szCs w:val="32"/>
        </w:rPr>
        <w:t>准备血琼脂平板、巧克力平板、麦康凯平板（玫瑰红色）各一个，在平板上各滴1-2滴菌液</w:t>
      </w:r>
      <w:r w:rsidR="0072324A">
        <w:rPr>
          <w:rFonts w:ascii="宋体" w:eastAsia="宋体" w:hAnsi="宋体" w:hint="eastAsia"/>
          <w:sz w:val="28"/>
          <w:szCs w:val="32"/>
        </w:rPr>
        <w:t>，不要滴在中心</w:t>
      </w:r>
      <w:r w:rsidR="00FC03A6">
        <w:rPr>
          <w:rFonts w:ascii="宋体" w:eastAsia="宋体" w:hAnsi="宋体" w:hint="eastAsia"/>
          <w:sz w:val="28"/>
          <w:szCs w:val="32"/>
        </w:rPr>
        <w:t>；用于细菌转种</w:t>
      </w:r>
    </w:p>
    <w:p w14:paraId="4D4C66B6" w14:textId="605F6FCB" w:rsidR="00B81F43" w:rsidRDefault="00B81F4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5.滴完平板后，取两块载玻片</w:t>
      </w:r>
      <w:r w:rsidR="00520DF7">
        <w:rPr>
          <w:rFonts w:ascii="宋体" w:eastAsia="宋体" w:hAnsi="宋体" w:hint="eastAsia"/>
          <w:sz w:val="28"/>
          <w:szCs w:val="32"/>
        </w:rPr>
        <w:t>（一片是备份的）</w:t>
      </w:r>
      <w:r>
        <w:rPr>
          <w:rFonts w:ascii="宋体" w:eastAsia="宋体" w:hAnsi="宋体" w:hint="eastAsia"/>
          <w:sz w:val="28"/>
          <w:szCs w:val="32"/>
        </w:rPr>
        <w:t>，</w:t>
      </w:r>
      <w:r w:rsidR="005B1D75">
        <w:rPr>
          <w:rFonts w:ascii="宋体" w:eastAsia="宋体" w:hAnsi="宋体" w:hint="eastAsia"/>
          <w:sz w:val="28"/>
          <w:szCs w:val="32"/>
        </w:rPr>
        <w:t>侧边有</w:t>
      </w:r>
      <w:r>
        <w:rPr>
          <w:rFonts w:ascii="宋体" w:eastAsia="宋体" w:hAnsi="宋体" w:hint="eastAsia"/>
          <w:sz w:val="28"/>
          <w:szCs w:val="32"/>
        </w:rPr>
        <w:t>毛玻璃面</w:t>
      </w:r>
      <w:r w:rsidR="005B1D75">
        <w:rPr>
          <w:rFonts w:ascii="宋体" w:eastAsia="宋体" w:hAnsi="宋体" w:hint="eastAsia"/>
          <w:sz w:val="28"/>
          <w:szCs w:val="32"/>
        </w:rPr>
        <w:t>的</w:t>
      </w:r>
      <w:r>
        <w:rPr>
          <w:rFonts w:ascii="宋体" w:eastAsia="宋体" w:hAnsi="宋体" w:hint="eastAsia"/>
          <w:sz w:val="28"/>
          <w:szCs w:val="32"/>
        </w:rPr>
        <w:t>朝上，各滴数滴菌液，放在烘片机上烤干</w:t>
      </w:r>
      <w:r w:rsidR="00FC03A6">
        <w:rPr>
          <w:rFonts w:ascii="宋体" w:eastAsia="宋体" w:hAnsi="宋体" w:hint="eastAsia"/>
          <w:sz w:val="28"/>
          <w:szCs w:val="32"/>
        </w:rPr>
        <w:t>；用于细菌染色</w:t>
      </w:r>
    </w:p>
    <w:p w14:paraId="053975B2" w14:textId="77777777" w:rsidR="00B81F43" w:rsidRDefault="00B81F43">
      <w:pPr>
        <w:rPr>
          <w:rFonts w:ascii="宋体" w:eastAsia="宋体" w:hAnsi="宋体" w:hint="eastAsia"/>
          <w:sz w:val="28"/>
          <w:szCs w:val="32"/>
        </w:rPr>
      </w:pPr>
    </w:p>
    <w:p w14:paraId="23121D40" w14:textId="7C65D9B4" w:rsidR="00B81F43" w:rsidRDefault="00B81F4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二、细菌转种</w:t>
      </w:r>
    </w:p>
    <w:p w14:paraId="2D71FC08" w14:textId="20F5CE0A" w:rsidR="00B81F43" w:rsidRDefault="00B81F4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1.菌液滴加的区域为第一片区，用接种环进行密涂</w:t>
      </w:r>
    </w:p>
    <w:p w14:paraId="18CEB29A" w14:textId="449AE766" w:rsidR="00B81F43" w:rsidRDefault="00B81F4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2.第二片区</w:t>
      </w:r>
      <w:r w:rsidR="0072324A">
        <w:rPr>
          <w:rFonts w:ascii="宋体" w:eastAsia="宋体" w:hAnsi="宋体" w:hint="eastAsia"/>
          <w:sz w:val="28"/>
          <w:szCs w:val="32"/>
        </w:rPr>
        <w:t>的划线方向与第一片区成一定角度，且与第一片区应有一定交集，划线密度不要太密</w:t>
      </w:r>
    </w:p>
    <w:p w14:paraId="32143918" w14:textId="2B700939" w:rsidR="0072324A" w:rsidRDefault="0072324A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3.第三片区</w:t>
      </w:r>
      <w:r w:rsidRPr="0072324A">
        <w:rPr>
          <w:rFonts w:ascii="宋体" w:eastAsia="宋体" w:hAnsi="宋体" w:hint="eastAsia"/>
          <w:sz w:val="28"/>
          <w:szCs w:val="32"/>
        </w:rPr>
        <w:t>的划线方向与第</w:t>
      </w:r>
      <w:r w:rsidR="00C23B2E">
        <w:rPr>
          <w:rFonts w:ascii="宋体" w:eastAsia="宋体" w:hAnsi="宋体" w:hint="eastAsia"/>
          <w:sz w:val="28"/>
          <w:szCs w:val="32"/>
        </w:rPr>
        <w:t>二</w:t>
      </w:r>
      <w:r w:rsidRPr="0072324A">
        <w:rPr>
          <w:rFonts w:ascii="宋体" w:eastAsia="宋体" w:hAnsi="宋体" w:hint="eastAsia"/>
          <w:sz w:val="28"/>
          <w:szCs w:val="32"/>
        </w:rPr>
        <w:t>片区成一定角度，且与第</w:t>
      </w:r>
      <w:r>
        <w:rPr>
          <w:rFonts w:ascii="宋体" w:eastAsia="宋体" w:hAnsi="宋体" w:hint="eastAsia"/>
          <w:sz w:val="28"/>
          <w:szCs w:val="32"/>
        </w:rPr>
        <w:t>二</w:t>
      </w:r>
      <w:r w:rsidRPr="0072324A">
        <w:rPr>
          <w:rFonts w:ascii="宋体" w:eastAsia="宋体" w:hAnsi="宋体" w:hint="eastAsia"/>
          <w:sz w:val="28"/>
          <w:szCs w:val="32"/>
        </w:rPr>
        <w:t>片区应有一定交集</w:t>
      </w:r>
    </w:p>
    <w:p w14:paraId="4D0756C5" w14:textId="21A78501" w:rsidR="0072324A" w:rsidRDefault="0072324A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4.第四片区</w:t>
      </w:r>
      <w:r w:rsidRPr="0072324A">
        <w:rPr>
          <w:rFonts w:ascii="宋体" w:eastAsia="宋体" w:hAnsi="宋体" w:hint="eastAsia"/>
          <w:sz w:val="28"/>
          <w:szCs w:val="32"/>
        </w:rPr>
        <w:t>的划线方向与第</w:t>
      </w:r>
      <w:r w:rsidR="00C23B2E">
        <w:rPr>
          <w:rFonts w:ascii="宋体" w:eastAsia="宋体" w:hAnsi="宋体" w:hint="eastAsia"/>
          <w:sz w:val="28"/>
          <w:szCs w:val="32"/>
        </w:rPr>
        <w:t>三</w:t>
      </w:r>
      <w:r w:rsidRPr="0072324A">
        <w:rPr>
          <w:rFonts w:ascii="宋体" w:eastAsia="宋体" w:hAnsi="宋体" w:hint="eastAsia"/>
          <w:sz w:val="28"/>
          <w:szCs w:val="32"/>
        </w:rPr>
        <w:t>片区成一定角度，且与第</w:t>
      </w:r>
      <w:r>
        <w:rPr>
          <w:rFonts w:ascii="宋体" w:eastAsia="宋体" w:hAnsi="宋体" w:hint="eastAsia"/>
          <w:sz w:val="28"/>
          <w:szCs w:val="32"/>
        </w:rPr>
        <w:t>三</w:t>
      </w:r>
      <w:r w:rsidRPr="0072324A">
        <w:rPr>
          <w:rFonts w:ascii="宋体" w:eastAsia="宋体" w:hAnsi="宋体" w:hint="eastAsia"/>
          <w:sz w:val="28"/>
          <w:szCs w:val="32"/>
        </w:rPr>
        <w:t>片区应有一定交集，</w:t>
      </w:r>
      <w:r>
        <w:rPr>
          <w:rFonts w:ascii="宋体" w:eastAsia="宋体" w:hAnsi="宋体" w:hint="eastAsia"/>
          <w:sz w:val="28"/>
          <w:szCs w:val="32"/>
        </w:rPr>
        <w:t>一般划四个片区即可</w:t>
      </w:r>
    </w:p>
    <w:p w14:paraId="7E1DDB14" w14:textId="24F479F3" w:rsidR="0072324A" w:rsidRDefault="00763F97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5.三种平板均划线完毕后，放入二氧化碳温室内培养过夜</w:t>
      </w:r>
    </w:p>
    <w:p w14:paraId="36D95478" w14:textId="0B4D5CCC" w:rsidR="00763F97" w:rsidRDefault="00763F97">
      <w:pPr>
        <w:rPr>
          <w:rFonts w:ascii="宋体" w:eastAsia="宋体" w:hAnsi="宋体" w:hint="eastAsia"/>
          <w:sz w:val="28"/>
          <w:szCs w:val="32"/>
        </w:rPr>
      </w:pPr>
    </w:p>
    <w:p w14:paraId="05FC4217" w14:textId="1220F465" w:rsidR="00763F97" w:rsidRDefault="00763F97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三、细菌染色</w:t>
      </w:r>
    </w:p>
    <w:p w14:paraId="0B3F88EF" w14:textId="53F77F2F" w:rsidR="00FC03A6" w:rsidRDefault="00FC03A6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1.观察烘片机上的载玻片，菌液区域没有液滴的时候就可以取下</w:t>
      </w:r>
    </w:p>
    <w:p w14:paraId="4D9C3F11" w14:textId="50C9B2CD" w:rsidR="00FC03A6" w:rsidRDefault="00FC03A6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2.准备好革兰氏染色法的四种染液，按照结晶紫</w:t>
      </w:r>
      <w:r w:rsidR="008333DD">
        <w:rPr>
          <w:rFonts w:ascii="宋体" w:eastAsia="宋体" w:hAnsi="宋体" w:hint="eastAsia"/>
          <w:sz w:val="28"/>
          <w:szCs w:val="32"/>
        </w:rPr>
        <w:t>（1号）</w:t>
      </w:r>
      <w:r>
        <w:rPr>
          <w:rFonts w:ascii="宋体" w:eastAsia="宋体" w:hAnsi="宋体" w:hint="eastAsia"/>
          <w:sz w:val="28"/>
          <w:szCs w:val="32"/>
        </w:rPr>
        <w:t>、碘液</w:t>
      </w:r>
      <w:r w:rsidR="008333DD">
        <w:rPr>
          <w:rFonts w:ascii="宋体" w:eastAsia="宋体" w:hAnsi="宋体" w:hint="eastAsia"/>
          <w:sz w:val="28"/>
          <w:szCs w:val="32"/>
        </w:rPr>
        <w:t>（2号）</w:t>
      </w:r>
      <w:r>
        <w:rPr>
          <w:rFonts w:ascii="宋体" w:eastAsia="宋体" w:hAnsi="宋体" w:hint="eastAsia"/>
          <w:sz w:val="28"/>
          <w:szCs w:val="32"/>
        </w:rPr>
        <w:t>、脱色醇</w:t>
      </w:r>
      <w:r w:rsidR="008333DD">
        <w:rPr>
          <w:rFonts w:ascii="宋体" w:eastAsia="宋体" w:hAnsi="宋体" w:hint="eastAsia"/>
          <w:sz w:val="28"/>
          <w:szCs w:val="32"/>
        </w:rPr>
        <w:t>（3号）</w:t>
      </w:r>
      <w:r>
        <w:rPr>
          <w:rFonts w:ascii="宋体" w:eastAsia="宋体" w:hAnsi="宋体" w:hint="eastAsia"/>
          <w:sz w:val="28"/>
          <w:szCs w:val="32"/>
        </w:rPr>
        <w:t>、番红</w:t>
      </w:r>
      <w:r w:rsidR="008333DD">
        <w:rPr>
          <w:rFonts w:ascii="宋体" w:eastAsia="宋体" w:hAnsi="宋体" w:hint="eastAsia"/>
          <w:sz w:val="28"/>
          <w:szCs w:val="32"/>
        </w:rPr>
        <w:t>（4号）</w:t>
      </w:r>
      <w:r>
        <w:rPr>
          <w:rFonts w:ascii="宋体" w:eastAsia="宋体" w:hAnsi="宋体" w:hint="eastAsia"/>
          <w:sz w:val="28"/>
          <w:szCs w:val="32"/>
        </w:rPr>
        <w:t>的顺序排列</w:t>
      </w:r>
    </w:p>
    <w:p w14:paraId="62CD3C9B" w14:textId="46047581" w:rsidR="00FC03A6" w:rsidRPr="008333DD" w:rsidRDefault="008333DD">
      <w:pPr>
        <w:rPr>
          <w:rFonts w:ascii="宋体" w:eastAsia="宋体" w:hAnsi="宋体" w:hint="eastAsia"/>
          <w:color w:val="EE0000"/>
          <w:sz w:val="28"/>
          <w:szCs w:val="32"/>
        </w:rPr>
      </w:pPr>
      <w:r w:rsidRPr="008333DD">
        <w:rPr>
          <w:rFonts w:ascii="宋体" w:eastAsia="宋体" w:hAnsi="宋体" w:hint="eastAsia"/>
          <w:color w:val="EE0000"/>
          <w:sz w:val="28"/>
          <w:szCs w:val="32"/>
        </w:rPr>
        <w:t>#3号一般是丙酮-乙醇；4号一般是番红染液，深粉红色，也可能是其它染料，是深粉红色的就行</w:t>
      </w:r>
    </w:p>
    <w:p w14:paraId="4A59CBE6" w14:textId="275251FF" w:rsidR="008333DD" w:rsidRDefault="008333D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3.往载玻片上滴加一滴结晶紫染液，并使其均匀覆盖菌液干涸后的痕迹，静置30秒；这步为初染</w:t>
      </w:r>
    </w:p>
    <w:p w14:paraId="044D33A3" w14:textId="4E1F229F" w:rsidR="008333DD" w:rsidRDefault="008333D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4.用缓和的水流冲洗结晶紫染液，甩干</w:t>
      </w:r>
    </w:p>
    <w:p w14:paraId="1B4B7E20" w14:textId="08FB01A7" w:rsidR="008333DD" w:rsidRPr="008333DD" w:rsidRDefault="008333DD">
      <w:pPr>
        <w:rPr>
          <w:rFonts w:ascii="宋体" w:eastAsia="宋体" w:hAnsi="宋体" w:hint="eastAsia"/>
          <w:color w:val="EE0000"/>
          <w:sz w:val="28"/>
          <w:szCs w:val="32"/>
        </w:rPr>
      </w:pPr>
      <w:r w:rsidRPr="008333DD">
        <w:rPr>
          <w:rFonts w:ascii="宋体" w:eastAsia="宋体" w:hAnsi="宋体" w:hint="eastAsia"/>
          <w:color w:val="EE0000"/>
          <w:sz w:val="28"/>
          <w:szCs w:val="32"/>
        </w:rPr>
        <w:t>#过强的水流可能会将菌液的痕迹一起冲刷掉，可以用手挡一下</w:t>
      </w:r>
    </w:p>
    <w:p w14:paraId="2BE08760" w14:textId="0A9F112F" w:rsidR="008333DD" w:rsidRDefault="008333D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5.往载玻片上滴加一滴碘液，</w:t>
      </w:r>
      <w:r w:rsidRPr="008333DD">
        <w:rPr>
          <w:rFonts w:ascii="宋体" w:eastAsia="宋体" w:hAnsi="宋体" w:hint="eastAsia"/>
          <w:sz w:val="28"/>
          <w:szCs w:val="32"/>
        </w:rPr>
        <w:t>并使其均匀覆盖菌液干涸后的痕迹，静置30</w:t>
      </w:r>
      <w:r>
        <w:rPr>
          <w:rFonts w:ascii="宋体" w:eastAsia="宋体" w:hAnsi="宋体" w:hint="eastAsia"/>
          <w:sz w:val="28"/>
          <w:szCs w:val="32"/>
        </w:rPr>
        <w:t>-60</w:t>
      </w:r>
      <w:r w:rsidRPr="008333DD">
        <w:rPr>
          <w:rFonts w:ascii="宋体" w:eastAsia="宋体" w:hAnsi="宋体" w:hint="eastAsia"/>
          <w:sz w:val="28"/>
          <w:szCs w:val="32"/>
        </w:rPr>
        <w:t>秒</w:t>
      </w:r>
      <w:r>
        <w:rPr>
          <w:rFonts w:ascii="宋体" w:eastAsia="宋体" w:hAnsi="宋体" w:hint="eastAsia"/>
          <w:sz w:val="28"/>
          <w:szCs w:val="32"/>
        </w:rPr>
        <w:t>；这步为固定，可以将结晶紫固定在G+菌的细胞壁上</w:t>
      </w:r>
    </w:p>
    <w:p w14:paraId="579C933E" w14:textId="4C2B1F73" w:rsidR="008333DD" w:rsidRDefault="008333D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6.用缓和的水流冲洗碘液，甩干</w:t>
      </w:r>
    </w:p>
    <w:p w14:paraId="316CF162" w14:textId="2BC61D01" w:rsidR="008333DD" w:rsidRDefault="008333D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7.往载玻片上滴加一滴脱色醇，</w:t>
      </w:r>
      <w:r w:rsidRPr="008333DD">
        <w:rPr>
          <w:rFonts w:ascii="宋体" w:eastAsia="宋体" w:hAnsi="宋体" w:hint="eastAsia"/>
          <w:sz w:val="28"/>
          <w:szCs w:val="32"/>
        </w:rPr>
        <w:t>并使其均匀覆盖菌液干涸后的痕迹，</w:t>
      </w:r>
      <w:r>
        <w:rPr>
          <w:rFonts w:ascii="宋体" w:eastAsia="宋体" w:hAnsi="宋体" w:hint="eastAsia"/>
          <w:sz w:val="28"/>
          <w:szCs w:val="32"/>
        </w:rPr>
        <w:t>而后轻微摇晃，让脱色醇充分溶解载玻片上的紫色</w:t>
      </w:r>
      <w:r w:rsidR="001127FA">
        <w:rPr>
          <w:rFonts w:ascii="宋体" w:eastAsia="宋体" w:hAnsi="宋体" w:hint="eastAsia"/>
          <w:sz w:val="28"/>
          <w:szCs w:val="32"/>
        </w:rPr>
        <w:t>染料；这步是脱色，将G-菌和环境内的结晶紫染料洗掉，只留下固定在G+菌细胞壁上的结晶紫</w:t>
      </w:r>
    </w:p>
    <w:p w14:paraId="3AEE8C62" w14:textId="4626A63C" w:rsidR="001127FA" w:rsidRDefault="001127FA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8.当脱色醇的紫色不再加深时，溶解比较充分，用缓和的水流冲洗，甩干</w:t>
      </w:r>
    </w:p>
    <w:p w14:paraId="2050923F" w14:textId="2A6A19F5" w:rsidR="001127FA" w:rsidRDefault="001127FA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9.往载玻片上滴加一滴番红染液，</w:t>
      </w:r>
      <w:r w:rsidRPr="001127FA">
        <w:rPr>
          <w:rFonts w:ascii="宋体" w:eastAsia="宋体" w:hAnsi="宋体" w:hint="eastAsia"/>
          <w:sz w:val="28"/>
          <w:szCs w:val="32"/>
        </w:rPr>
        <w:t>并使其均匀覆盖菌液干涸后的痕迹，静置30秒</w:t>
      </w:r>
      <w:r>
        <w:rPr>
          <w:rFonts w:ascii="宋体" w:eastAsia="宋体" w:hAnsi="宋体" w:hint="eastAsia"/>
          <w:sz w:val="28"/>
          <w:szCs w:val="32"/>
        </w:rPr>
        <w:t>；这步为复染，将番红染料染在G-菌上，G+菌不受影响</w:t>
      </w:r>
    </w:p>
    <w:p w14:paraId="1B40BB78" w14:textId="640F892C" w:rsidR="001127FA" w:rsidRDefault="001127FA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10.用缓和的水流冲洗番红染液，甩干</w:t>
      </w:r>
    </w:p>
    <w:p w14:paraId="13CD0927" w14:textId="7B2D45CD" w:rsidR="001127FA" w:rsidRDefault="001127FA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11.载玻片的反面擦干，正面的水滴用烘片机烘干</w:t>
      </w:r>
    </w:p>
    <w:p w14:paraId="16A0AEE8" w14:textId="30A498C4" w:rsidR="001127FA" w:rsidRDefault="001127FA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12.用显微镜观察样本，低倍镜确认视野后用油镜观察；视野中的大块紫色为残余结晶紫，只有散在的细菌个体是比较良好的观察对象；一般G+菌的染色结果是比四号线更紫的紫色，G-菌的染色结果是像10号线一样紫的“深粉红色”</w:t>
      </w:r>
      <w:r w:rsidR="00E40EAD">
        <w:rPr>
          <w:rFonts w:ascii="宋体" w:eastAsia="宋体" w:hAnsi="宋体" w:hint="eastAsia"/>
          <w:sz w:val="28"/>
          <w:szCs w:val="32"/>
        </w:rPr>
        <w:t>；拍照留证</w:t>
      </w:r>
    </w:p>
    <w:p w14:paraId="3EDDBE05" w14:textId="636043F6" w:rsidR="005B1D75" w:rsidRDefault="005B1D75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13.</w:t>
      </w:r>
      <w:r w:rsidR="0044725B">
        <w:rPr>
          <w:rFonts w:ascii="宋体" w:eastAsia="宋体" w:hAnsi="宋体" w:hint="eastAsia"/>
          <w:sz w:val="28"/>
          <w:szCs w:val="32"/>
        </w:rPr>
        <w:t>用油纸擦拭油镜镜头</w:t>
      </w:r>
    </w:p>
    <w:p w14:paraId="4258E84D" w14:textId="77777777" w:rsidR="005A0E60" w:rsidRDefault="005A0E60">
      <w:pPr>
        <w:rPr>
          <w:rFonts w:ascii="宋体" w:eastAsia="宋体" w:hAnsi="宋体" w:hint="eastAsia"/>
          <w:sz w:val="28"/>
          <w:szCs w:val="32"/>
        </w:rPr>
      </w:pPr>
    </w:p>
    <w:p w14:paraId="63E186F7" w14:textId="5305D3AD" w:rsidR="005A0E60" w:rsidRDefault="005A0E60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四、打质谱</w:t>
      </w:r>
    </w:p>
    <w:p w14:paraId="6F73F4E9" w14:textId="77777777" w:rsidR="00E11DF7" w:rsidRDefault="005A0E60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1.清洁靶板</w:t>
      </w:r>
    </w:p>
    <w:p w14:paraId="6190DE8A" w14:textId="55CB3318" w:rsidR="005A0E60" w:rsidRDefault="005A0E60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在靶板上喷洒酒精，而后用棉签将陈旧的细菌印记刮除干净，</w:t>
      </w:r>
      <w:r w:rsidR="005E12A3">
        <w:rPr>
          <w:rFonts w:ascii="宋体" w:eastAsia="宋体" w:hAnsi="宋体" w:hint="eastAsia"/>
          <w:sz w:val="28"/>
          <w:szCs w:val="32"/>
        </w:rPr>
        <w:t>清水冲洗数次，最后用擦手纸擦干净。</w:t>
      </w:r>
    </w:p>
    <w:p w14:paraId="36CA66D3" w14:textId="77777777" w:rsidR="00E11DF7" w:rsidRDefault="005E12A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2.</w:t>
      </w:r>
      <w:r w:rsidR="00E11DF7">
        <w:rPr>
          <w:rFonts w:ascii="宋体" w:eastAsia="宋体" w:hAnsi="宋体" w:hint="eastAsia"/>
          <w:sz w:val="28"/>
          <w:szCs w:val="32"/>
        </w:rPr>
        <w:t>添加质控菌</w:t>
      </w:r>
    </w:p>
    <w:p w14:paraId="2C4C1739" w14:textId="3EC56BEE" w:rsidR="005E12A3" w:rsidRDefault="00E11DF7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用牙签挑取质控菌“大肠埃希菌8739”，均匀地涂抹在靶板上较小的圆孔（质控孔）中；质控板总共12行，每四行为一个分区，对应一个质控孔，分区内任意一个加样孔内有细菌添加，该分区的质控孔都必须添加质控菌</w:t>
      </w:r>
    </w:p>
    <w:p w14:paraId="55236EA2" w14:textId="77777777" w:rsidR="00E11DF7" w:rsidRDefault="00E11DF7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3.添加待测菌</w:t>
      </w:r>
    </w:p>
    <w:p w14:paraId="03EF60A2" w14:textId="3B706150" w:rsidR="00E11DF7" w:rsidRDefault="00E11DF7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在自己的培养皿中挑选较饱满的独立菌落，用牙签挑取少许，均匀地涂抹在靶板上较大的圆孔（加样孔）中</w:t>
      </w:r>
      <w:r w:rsidR="008064D9">
        <w:rPr>
          <w:rFonts w:ascii="宋体" w:eastAsia="宋体" w:hAnsi="宋体" w:hint="eastAsia"/>
          <w:sz w:val="28"/>
          <w:szCs w:val="32"/>
        </w:rPr>
        <w:t>。一般来讲，若培养较好，每盘只需要挑一个菌落加样一次，同一来源的几盘细菌也只需要任选一盘即可；若细菌成长状况不佳或希望更加保险，可以在一盘细菌中挑选数个菌落涂在多个加样孔中，每个培养皿都可以重复以上操作；记</w:t>
      </w:r>
      <w:r w:rsidR="008064D9">
        <w:rPr>
          <w:rFonts w:ascii="宋体" w:eastAsia="宋体" w:hAnsi="宋体" w:hint="eastAsia"/>
          <w:sz w:val="28"/>
          <w:szCs w:val="32"/>
        </w:rPr>
        <w:lastRenderedPageBreak/>
        <w:t>住每个加样孔中加的菌来自哪个培养皿</w:t>
      </w:r>
    </w:p>
    <w:p w14:paraId="4A74A2C3" w14:textId="333D9424" w:rsidR="0001485D" w:rsidRPr="0001485D" w:rsidRDefault="00162D1B">
      <w:pPr>
        <w:rPr>
          <w:rFonts w:ascii="宋体" w:eastAsia="宋体" w:hAnsi="宋体" w:hint="eastAsia"/>
          <w:color w:val="EE0000"/>
          <w:sz w:val="28"/>
          <w:szCs w:val="32"/>
        </w:rPr>
      </w:pPr>
      <w:r>
        <w:rPr>
          <w:rFonts w:ascii="宋体" w:eastAsia="宋体" w:hAnsi="宋体" w:hint="eastAsia"/>
          <w:color w:val="EE0000"/>
          <w:sz w:val="28"/>
          <w:szCs w:val="32"/>
        </w:rPr>
        <w:t>#</w:t>
      </w:r>
      <w:r w:rsidR="0001485D" w:rsidRPr="0001485D">
        <w:rPr>
          <w:rFonts w:ascii="宋体" w:eastAsia="宋体" w:hAnsi="宋体" w:hint="eastAsia"/>
          <w:color w:val="EE0000"/>
          <w:sz w:val="28"/>
          <w:szCs w:val="32"/>
        </w:rPr>
        <w:t>注意，涂菌宜薄，过厚无法被质谱仪识别</w:t>
      </w:r>
    </w:p>
    <w:p w14:paraId="0DF09962" w14:textId="22254DE9" w:rsidR="00E11DF7" w:rsidRDefault="00E11DF7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4.添加基质液</w:t>
      </w:r>
    </w:p>
    <w:p w14:paraId="3426C1B6" w14:textId="65068768" w:rsidR="008064D9" w:rsidRDefault="008064D9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·若待测菌为G-菌，直接滴加基质液0.</w:t>
      </w:r>
      <w:r w:rsidR="00162D1B">
        <w:rPr>
          <w:rFonts w:ascii="宋体" w:eastAsia="宋体" w:hAnsi="宋体" w:hint="eastAsia"/>
          <w:sz w:val="28"/>
          <w:szCs w:val="32"/>
        </w:rPr>
        <w:t>8</w:t>
      </w:r>
      <w:r>
        <w:rPr>
          <w:rFonts w:ascii="宋体" w:eastAsia="宋体" w:hAnsi="宋体" w:hint="eastAsia"/>
          <w:sz w:val="28"/>
          <w:szCs w:val="32"/>
        </w:rPr>
        <w:t>μl</w:t>
      </w:r>
    </w:p>
    <w:p w14:paraId="5AF3FAEA" w14:textId="0EBFFDC2" w:rsidR="00E11DF7" w:rsidRDefault="00E11DF7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·若待测菌为G+菌或真菌，</w:t>
      </w:r>
      <w:r w:rsidR="008064D9">
        <w:rPr>
          <w:rFonts w:ascii="宋体" w:eastAsia="宋体" w:hAnsi="宋体" w:hint="eastAsia"/>
          <w:sz w:val="28"/>
          <w:szCs w:val="32"/>
        </w:rPr>
        <w:t>先滴加甲酸0.</w:t>
      </w:r>
      <w:r w:rsidR="00162D1B">
        <w:rPr>
          <w:rFonts w:ascii="宋体" w:eastAsia="宋体" w:hAnsi="宋体" w:hint="eastAsia"/>
          <w:sz w:val="28"/>
          <w:szCs w:val="32"/>
        </w:rPr>
        <w:t>8</w:t>
      </w:r>
      <w:r w:rsidR="008064D9">
        <w:rPr>
          <w:rFonts w:ascii="宋体" w:eastAsia="宋体" w:hAnsi="宋体" w:hint="eastAsia"/>
          <w:sz w:val="28"/>
          <w:szCs w:val="32"/>
        </w:rPr>
        <w:t>μl，待甲酸干涸后滴加基质液0.9-1.0μl</w:t>
      </w:r>
    </w:p>
    <w:p w14:paraId="148598C1" w14:textId="42959324" w:rsidR="008064D9" w:rsidRDefault="008064D9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·质控菌为大肠埃希菌，为G-菌，直接滴加基质液0.</w:t>
      </w:r>
      <w:r w:rsidR="00162D1B">
        <w:rPr>
          <w:rFonts w:ascii="宋体" w:eastAsia="宋体" w:hAnsi="宋体" w:hint="eastAsia"/>
          <w:sz w:val="28"/>
          <w:szCs w:val="32"/>
        </w:rPr>
        <w:t>8</w:t>
      </w:r>
      <w:r>
        <w:rPr>
          <w:rFonts w:ascii="宋体" w:eastAsia="宋体" w:hAnsi="宋体" w:hint="eastAsia"/>
          <w:sz w:val="28"/>
          <w:szCs w:val="32"/>
        </w:rPr>
        <w:t>μl</w:t>
      </w:r>
    </w:p>
    <w:p w14:paraId="65D557BB" w14:textId="7009744C" w:rsidR="008064D9" w:rsidRDefault="008064D9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5.左侧电脑打开该软件，</w:t>
      </w:r>
      <w:r w:rsidR="004621F2">
        <w:rPr>
          <w:rFonts w:ascii="宋体" w:eastAsia="宋体" w:hAnsi="宋体" w:hint="eastAsia"/>
          <w:sz w:val="28"/>
          <w:szCs w:val="32"/>
        </w:rPr>
        <w:t>左侧栏</w:t>
      </w:r>
      <w:r>
        <w:rPr>
          <w:rFonts w:ascii="宋体" w:eastAsia="宋体" w:hAnsi="宋体" w:hint="eastAsia"/>
          <w:sz w:val="28"/>
          <w:szCs w:val="32"/>
        </w:rPr>
        <w:t>输入靶板编号，编号自己制定，</w:t>
      </w:r>
      <w:r w:rsidR="00162D1B">
        <w:rPr>
          <w:rFonts w:ascii="宋体" w:eastAsia="宋体" w:hAnsi="宋体" w:hint="eastAsia"/>
          <w:sz w:val="28"/>
          <w:szCs w:val="32"/>
        </w:rPr>
        <w:t>而后按回车键</w:t>
      </w:r>
      <w:r>
        <w:rPr>
          <w:rFonts w:ascii="宋体" w:eastAsia="宋体" w:hAnsi="宋体" w:hint="eastAsia"/>
          <w:sz w:val="28"/>
          <w:szCs w:val="32"/>
        </w:rPr>
        <w:t>；靶板编号一定要记住</w:t>
      </w:r>
    </w:p>
    <w:p w14:paraId="3012A41C" w14:textId="72FADA64" w:rsidR="008064D9" w:rsidRDefault="008064D9">
      <w:pPr>
        <w:rPr>
          <w:rFonts w:ascii="宋体" w:eastAsia="宋体" w:hAnsi="宋体" w:hint="eastAsia"/>
          <w:sz w:val="28"/>
          <w:szCs w:val="32"/>
        </w:rPr>
      </w:pPr>
      <w:r w:rsidRPr="008064D9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1979C07E" wp14:editId="4209C84E">
            <wp:extent cx="2316480" cy="2057400"/>
            <wp:effectExtent l="0" t="0" r="7620" b="0"/>
            <wp:docPr id="1423182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8" t="48402" r="29997" b="28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19BB3" w14:textId="35BF85CA" w:rsidR="004621F2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EA1CD" wp14:editId="0F7C6BBB">
                <wp:simplePos x="0" y="0"/>
                <wp:positionH relativeFrom="column">
                  <wp:posOffset>2286000</wp:posOffset>
                </wp:positionH>
                <wp:positionV relativeFrom="paragraph">
                  <wp:posOffset>2164080</wp:posOffset>
                </wp:positionV>
                <wp:extent cx="220980" cy="510540"/>
                <wp:effectExtent l="38100" t="38100" r="26670" b="22860"/>
                <wp:wrapNone/>
                <wp:docPr id="1158691436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098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781B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" o:spid="_x0000_s1026" type="#_x0000_t32" style="position:absolute;margin-left:180pt;margin-top:170.4pt;width:17.4pt;height:40.2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VaiygEAAOMDAAAOAAAAZHJzL2Uyb0RvYy54bWysU0uP1DAMviPxH6LcmXZGLFqq6exhlscB&#10;wYrH3rOp00bKS4mZtv8eJ53pIkBIi7hYbuzvs/3Z3d9M1rATxKS9a/l2U3MGTvpOu77l376+fXHN&#10;WULhOmG8g5bPkPjN4fmz/Rga2PnBmw4iIxKXmjG0fEAMTVUlOYAVaeMDOAoqH61A+ox91UUxErs1&#10;1a6uX1Wjj12IXkJK9Hq7BPmh8CsFEj8plQCZaTn1hsXGYh+yrQ570fRRhEHLcxviH7qwQjsqulLd&#10;ChTse9S/UVkto09e4UZ6W3mltIQyA02zrX+Z5ssgApRZSJwUVpnS/6OVH09HdxdJhjGkJoW7mKeY&#10;VLRMGR3e00558e6zl2PUM5uKgPMqIEzIJD3udvXra5JZUuhqW1+9LAJXC2EGh5jwHXjLstPyhFHo&#10;fsCjd45W5eNSQpw+JKSWCHgBZLBx2aLQ5o3rGM6B7gmjFq43kBdJ6TmlepykeDgbWOCfQTHdUZ9L&#10;mXJkcDSRnQSdh5ASHG5XJsrOMKWNWYF1keCvwHN+hkI5wKeAV0Sp7B2uYKudj3+qjtOlZbXkXxRY&#10;5s4SPPhuLjsu0tAlFa3OV59P9efvAn/8Nw8/AAAA//8DAFBLAwQUAAYACAAAACEA6Stmi+AAAAAL&#10;AQAADwAAAGRycy9kb3ducmV2LnhtbEyPwU7DMBBE70j8g7VI3KjTNJQmxKlQRCW4ldIPcOMlCcTr&#10;NHba0K9nOcFtRjuanZevJ9uJEw6+daRgPotAIFXOtFQr2L9v7lYgfNBkdOcIFXyjh3VxfZXrzLgz&#10;veFpF2rBJeQzraAJoc+k9FWDVvuZ65H49uEGqwPboZZm0Gcut52Mo2gprW6JPzS6x7LB6ms3WgXH&#10;qfx8vqR687J9uBxf2zIdy/tUqdub6ekRRMAp/IXhdz5Ph4I3HdxIxotOwWIZMUtgkUTMwIlFmrA4&#10;KEjieQyyyOV/huIHAAD//wMAUEsBAi0AFAAGAAgAAAAhALaDOJL+AAAA4QEAABMAAAAAAAAAAAAA&#10;AAAAAAAAAFtDb250ZW50X1R5cGVzXS54bWxQSwECLQAUAAYACAAAACEAOP0h/9YAAACUAQAACwAA&#10;AAAAAAAAAAAAAAAvAQAAX3JlbHMvLnJlbHNQSwECLQAUAAYACAAAACEA+fVWosoBAADjAwAADgAA&#10;AAAAAAAAAAAAAAAuAgAAZHJzL2Uyb0RvYy54bWxQSwECLQAUAAYACAAAACEA6Stmi+AAAAAL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4621F2" w:rsidRPr="004621F2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2341C762" wp14:editId="2535238F">
            <wp:extent cx="5274310" cy="2967990"/>
            <wp:effectExtent l="0" t="0" r="2540" b="3810"/>
            <wp:docPr id="1561945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2B25" w14:textId="551E873B" w:rsidR="004621F2" w:rsidRDefault="004621F2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6.找到自己的加样孔的编号，在此之前的加样孔若为空孔，必须全部设定为“跳过”；点击</w:t>
      </w:r>
      <w:r w:rsidR="00197B57">
        <w:rPr>
          <w:rFonts w:ascii="宋体" w:eastAsia="宋体" w:hAnsi="宋体" w:hint="eastAsia"/>
          <w:sz w:val="28"/>
          <w:szCs w:val="32"/>
        </w:rPr>
        <w:t>左侧栏右侧的</w:t>
      </w:r>
      <w:r>
        <w:rPr>
          <w:rFonts w:ascii="宋体" w:eastAsia="宋体" w:hAnsi="宋体" w:hint="eastAsia"/>
          <w:sz w:val="28"/>
          <w:szCs w:val="32"/>
        </w:rPr>
        <w:t>“增加位点”可以选取多个连续位点，再点击“跳过此位点”即全部跳过；被跳过的位点为灰色底色、白色圆孔</w:t>
      </w:r>
    </w:p>
    <w:p w14:paraId="4190E83B" w14:textId="7B7BA436" w:rsidR="004621F2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5798F0" wp14:editId="672D417A">
                <wp:simplePos x="0" y="0"/>
                <wp:positionH relativeFrom="column">
                  <wp:posOffset>3009900</wp:posOffset>
                </wp:positionH>
                <wp:positionV relativeFrom="paragraph">
                  <wp:posOffset>2091690</wp:posOffset>
                </wp:positionV>
                <wp:extent cx="373380" cy="15240"/>
                <wp:effectExtent l="0" t="57150" r="26670" b="99060"/>
                <wp:wrapNone/>
                <wp:docPr id="37209429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B9885" id="直接箭头连接符 16" o:spid="_x0000_s1026" type="#_x0000_t32" style="position:absolute;margin-left:237pt;margin-top:164.7pt;width:29.4pt;height: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pQvgEAAM4DAAAOAAAAZHJzL2Uyb0RvYy54bWysU9uO0zAQfUfiH6y80yQtl1XUdB+6wAuC&#10;FQsf4HXGiSXfZA9N8veMnTZFgJB2xcvElzkzZ45P9reT0ewEISpn26LeVAUDK1ynbN8W3799eHVT&#10;sIjcdlw7C20xQyxuDy9f7EffwNYNTncQGBWxsRl9WwyIvinLKAYwPG6cB0uX0gXDkbahL7vAR6pu&#10;dLmtqrfl6ELngxMQI53eLZfFIdeXEgR+kTICMt0WxA1zDDk+plge9rzpA/eDEmca/BksDFeWmq6l&#10;7jhy9iOoP0oZJYKLTuJGOFM6KZWAPANNU1e/TfMwcA95FhIn+lWm+P/Kis+no70PJMPoYxP9fUhT&#10;TDKY9CV+bMpizatYMCETdLh7t9vdkKSCruo329dZy/KK9SHiR3CGpUVbRAxc9QMenbX0Ki7UWS9+&#10;+hSRuhPwAkiNtU0RudLvbcdw9mQdDIrbXkN6M0pPKeWVdF7hrGGBfwXJVEc0lzbZT3DUgZ04OYEL&#10;ARbrtRJlJ5hUWq/AKvP7J/Ccn6CQvfYU8IrInZ3FFWyUdeFv3XG6UJZL/kWBZe4kwaPr5vycWRoy&#10;TdbqbPDkyl/3GX79DQ8/AQAA//8DAFBLAwQUAAYACAAAACEAc2XNmeAAAAALAQAADwAAAGRycy9k&#10;b3ducmV2LnhtbEyPwU7DMAyG70i8Q2QkbixdW2ArTSeExI6gDQ5wyxovrdY4VZO1hafHnOBo+9fv&#10;7ys3s+vEiENoPSlYLhIQSLU3LVkF72/PNysQIWoyuvOECr4wwKa6vCh1YfxEOxz30QouoVBoBU2M&#10;fSFlqBt0Oix8j8S3ox+cjjwOVppBT1zuOpkmyZ10uiX+0OgenxqsT/uzU/BqP0aX0raVx/Xn99a+&#10;mFMzRaWur+bHBxAR5/gXhl98RoeKmQ7+TCaITkF+n7NLVJCl6xwEJ26zlGUOvMmWK5BVKf87VD8A&#10;AAD//wMAUEsBAi0AFAAGAAgAAAAhALaDOJL+AAAA4QEAABMAAAAAAAAAAAAAAAAAAAAAAFtDb250&#10;ZW50X1R5cGVzXS54bWxQSwECLQAUAAYACAAAACEAOP0h/9YAAACUAQAACwAAAAAAAAAAAAAAAAAv&#10;AQAAX3JlbHMvLnJlbHNQSwECLQAUAAYACAAAACEA4XIKUL4BAADOAwAADgAAAAAAAAAAAAAAAAAu&#10;AgAAZHJzL2Uyb0RvYy54bWxQSwECLQAUAAYACAAAACEAc2XNme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670F5" wp14:editId="2C8849B3">
                <wp:simplePos x="0" y="0"/>
                <wp:positionH relativeFrom="column">
                  <wp:posOffset>3063240</wp:posOffset>
                </wp:positionH>
                <wp:positionV relativeFrom="paragraph">
                  <wp:posOffset>1844040</wp:posOffset>
                </wp:positionV>
                <wp:extent cx="373380" cy="15240"/>
                <wp:effectExtent l="0" t="57150" r="26670" b="99060"/>
                <wp:wrapNone/>
                <wp:docPr id="1663009184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AA14F" id="直接箭头连接符 16" o:spid="_x0000_s1026" type="#_x0000_t32" style="position:absolute;margin-left:241.2pt;margin-top:145.2pt;width:29.4pt;height: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pQvgEAAM4DAAAOAAAAZHJzL2Uyb0RvYy54bWysU9uO0zAQfUfiH6y80yQtl1XUdB+6wAuC&#10;FQsf4HXGiSXfZA9N8veMnTZFgJB2xcvElzkzZ45P9reT0ewEISpn26LeVAUDK1ynbN8W3799eHVT&#10;sIjcdlw7C20xQyxuDy9f7EffwNYNTncQGBWxsRl9WwyIvinLKAYwPG6cB0uX0gXDkbahL7vAR6pu&#10;dLmtqrfl6ELngxMQI53eLZfFIdeXEgR+kTICMt0WxA1zDDk+plge9rzpA/eDEmca/BksDFeWmq6l&#10;7jhy9iOoP0oZJYKLTuJGOFM6KZWAPANNU1e/TfMwcA95FhIn+lWm+P/Kis+no70PJMPoYxP9fUhT&#10;TDKY9CV+bMpizatYMCETdLh7t9vdkKSCruo329dZy/KK9SHiR3CGpUVbRAxc9QMenbX0Ki7UWS9+&#10;+hSRuhPwAkiNtU0RudLvbcdw9mQdDIrbXkN6M0pPKeWVdF7hrGGBfwXJVEc0lzbZT3DUgZ04OYEL&#10;ARbrtRJlJ5hUWq/AKvP7J/Ccn6CQvfYU8IrInZ3FFWyUdeFv3XG6UJZL/kWBZe4kwaPr5vycWRoy&#10;TdbqbPDkyl/3GX79DQ8/AQAA//8DAFBLAwQUAAYACAAAACEAEPmir98AAAALAQAADwAAAGRycy9k&#10;b3ducmV2LnhtbEyPPU/DMBCGd6T+B+sqsVGnVkBpiFMhJDqCaBlgc+OrHTU+R7GbBH497gTbfTx6&#10;77lqO7uOjTiE1pOE9SoDhtR43ZKR8HF4uSuAhahIq84TSvjGANt6cVOpUvuJ3nHcR8NSCIVSSbAx&#10;9iXnobHoVFj5HintTn5wKqZ2MFwPakrhruMiyx64Uy2lC1b1+GyxOe8vTsKb+RydoF3LT5uvn515&#10;1Wc7RSlvl/PTI7CIc/yD4aqf1KFOTkd/IR1YJyEvRJ5QCWKTpSIR9/laADteJ6IAXlf8/w/1LwAA&#10;AP//AwBQSwECLQAUAAYACAAAACEAtoM4kv4AAADhAQAAEwAAAAAAAAAAAAAAAAAAAAAAW0NvbnRl&#10;bnRfVHlwZXNdLnhtbFBLAQItABQABgAIAAAAIQA4/SH/1gAAAJQBAAALAAAAAAAAAAAAAAAAAC8B&#10;AABfcmVscy8ucmVsc1BLAQItABQABgAIAAAAIQDhcgpQvgEAAM4DAAAOAAAAAAAAAAAAAAAAAC4C&#10;AABkcnMvZTJvRG9jLnhtbFBLAQItABQABgAIAAAAIQAQ+aKv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4621F2" w:rsidRPr="004621F2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0B754B35" wp14:editId="693EB1BA">
            <wp:extent cx="5274310" cy="2967990"/>
            <wp:effectExtent l="0" t="0" r="2540" b="3810"/>
            <wp:docPr id="351775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01D0" w14:textId="282D1076" w:rsidR="004621F2" w:rsidRDefault="004621F2">
      <w:pPr>
        <w:rPr>
          <w:rFonts w:ascii="宋体" w:eastAsia="宋体" w:hAnsi="宋体" w:hint="eastAsia"/>
          <w:sz w:val="28"/>
          <w:szCs w:val="32"/>
        </w:rPr>
      </w:pPr>
      <w:r w:rsidRPr="004621F2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52702CF5" wp14:editId="1C2C4423">
            <wp:extent cx="5274310" cy="2967990"/>
            <wp:effectExtent l="0" t="0" r="2540" b="3810"/>
            <wp:docPr id="8303830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D9EB" w14:textId="5F4BE558" w:rsidR="004621F2" w:rsidRDefault="004621F2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7.到达有加样的位点后，左上角输入该位点的编号，编号自己设定，并选择“细菌”或“真菌”，按两下回车键保存位点信息；成功保存后</w:t>
      </w:r>
      <w:r>
        <w:rPr>
          <w:rFonts w:ascii="宋体" w:eastAsia="宋体" w:hAnsi="宋体" w:hint="eastAsia"/>
          <w:sz w:val="28"/>
          <w:szCs w:val="32"/>
        </w:rPr>
        <w:lastRenderedPageBreak/>
        <w:t>的位点显示白色底色、蓝色圆孔，且该分区的质控孔自动变蓝</w:t>
      </w:r>
    </w:p>
    <w:p w14:paraId="09DDA380" w14:textId="178A68E3" w:rsidR="004621F2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E688EF" wp14:editId="23494ABB">
                <wp:simplePos x="0" y="0"/>
                <wp:positionH relativeFrom="column">
                  <wp:posOffset>4221480</wp:posOffset>
                </wp:positionH>
                <wp:positionV relativeFrom="paragraph">
                  <wp:posOffset>335280</wp:posOffset>
                </wp:positionV>
                <wp:extent cx="525780" cy="426720"/>
                <wp:effectExtent l="0" t="0" r="26670" b="11430"/>
                <wp:wrapNone/>
                <wp:docPr id="157772762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EFA3E" id="矩形 18" o:spid="_x0000_s1026" style="position:absolute;margin-left:332.4pt;margin-top:26.4pt;width:41.4pt;height:3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dg1YQIAAB0FAAAOAAAAZHJzL2Uyb0RvYy54bWysVMFu2zAMvQ/YPwi6L3aCpO2COEXQosOA&#10;oC2WDj2rslQbkEWNUuJkXz9KdpygLXYYdpElkXwknx+1uN43hu0U+hpswcejnDNlJZS1fS34z6e7&#10;L1ec+SBsKQxYVfCD8vx6+fnTonVzNYEKTKmQEYj189YVvArBzbPMy0o1wo/AKUtGDdiIQEd8zUoU&#10;LaE3Jpvk+UXWApYOQSrv6fa2M/JlwtdayfCgtVeBmYJTbSGtmNaXuGbLhZi/onBVLfsyxD9U0Yja&#10;UtIB6lYEwbZYv4NqaongQYeRhCYDrWupUg/UzTh/082mEk6lXogc7waa/P+Dlfe7jXtEoqF1fu5p&#10;G7vYa2zil+pj+0TWYSBL7QOTdDmbzC6viFJJpunk4nKSyMxOwQ59+KagYXFTcKR/kSgSu7UPlJBc&#10;jy4xl4W72ph4f6ok7cLBqOhg7A+lWV1S7kkCSiJRNwbZTtDvFVIqG8adqRKl6q7Hszw/ljZEpOwJ&#10;MCJrSjxg9wBRgO+xu7J7/xiqksaG4PxvhXXBQ0TKDDYMwU1tAT8CMNRVn7nzP5LUURNZeoHy8IgM&#10;oVO4d/KuJtrXwodHgSRp+lM0puGBFm2gLTj0O84qwN8f3Ud/UhpZOWtpRAruf20FKs7Md0sa/Dqe&#10;TuNMpcN0FhXA8Nzycm6x2+YG6DeN6UFwMm2jfzDHrUZonmmaVzErmYSVlLvgMuDxcBO60aX3QKrV&#10;KrnRHDkR1nbjZASPrEZZPe2fBbpee4FEew/HcRLzNxLsfGOkhdU2gK6TPk+89nzTDCbh9O9FHPLz&#10;c/I6vWrLPwAAAP//AwBQSwMEFAAGAAgAAAAhACfqliTeAAAACgEAAA8AAABkcnMvZG93bnJldi54&#10;bWxMj8FOwzAMhu9IvENkJG4sZRod65pOgASHIQ6MSVzTxiQVjVOSbCtvjznBybL86f8/15vJD+KI&#10;MfWBFFzPChBIXTA9WQX7t8erWxApazJ6CIQKvjHBpjk/q3Vlwole8bjLVnAIpUorcDmPlZSpc+h1&#10;moURiW8fIXqdeY1WmqhPHO4HOS+KUnrdEzc4PeKDw+5zd/AKWns/rWhrt949ZRv2788vXz4qdXkx&#10;3a1BZJzyHwy/+qwODTu14UAmiUFBWS5YPSu4mfNkYLlYliBaJrkYZFPL/y80PwAAAP//AwBQSwEC&#10;LQAUAAYACAAAACEAtoM4kv4AAADhAQAAEwAAAAAAAAAAAAAAAAAAAAAAW0NvbnRlbnRfVHlwZXNd&#10;LnhtbFBLAQItABQABgAIAAAAIQA4/SH/1gAAAJQBAAALAAAAAAAAAAAAAAAAAC8BAABfcmVscy8u&#10;cmVsc1BLAQItABQABgAIAAAAIQDu+dg1YQIAAB0FAAAOAAAAAAAAAAAAAAAAAC4CAABkcnMvZTJv&#10;RG9jLnhtbFBLAQItABQABgAIAAAAIQAn6pYk3gAAAAoBAAAPAAAAAAAAAAAAAAAAALsEAABkcnMv&#10;ZG93bnJldi54bWxQSwUGAAAAAAQABADzAAAAxgUAAAAA&#10;" filled="f" strokecolor="#030e13 [484]" strokeweight="1pt"/>
            </w:pict>
          </mc:Fallback>
        </mc:AlternateContent>
      </w: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0A2457" wp14:editId="4EEBCAF5">
                <wp:simplePos x="0" y="0"/>
                <wp:positionH relativeFrom="column">
                  <wp:posOffset>1295400</wp:posOffset>
                </wp:positionH>
                <wp:positionV relativeFrom="paragraph">
                  <wp:posOffset>228600</wp:posOffset>
                </wp:positionV>
                <wp:extent cx="518160" cy="243840"/>
                <wp:effectExtent l="0" t="0" r="72390" b="60960"/>
                <wp:wrapNone/>
                <wp:docPr id="760929215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1A97D" id="直接箭头连接符 17" o:spid="_x0000_s1026" type="#_x0000_t32" style="position:absolute;margin-left:102pt;margin-top:18pt;width:40.8pt;height:19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0QZvwEAAM8DAAAOAAAAZHJzL2Uyb0RvYy54bWysU02P0zAQvSPxHyzfaZKyrKqo6R66wAXB&#10;CpYf4HXGiSXHtuyhSf49Y6dNESAkVnuZ+GPezJvnl/3dNBh2ghC1sw2vNiVnYKVrte0a/v3xw5sd&#10;ZxGFbYVxFho+Q+R3h9ev9qOvYet6Z1oIjIrYWI++4T2ir4siyh4GETfOg6VL5cIgkLahK9ogRqo+&#10;mGJblrfF6ELrg5MQI53eL5f8kOsrBRK/KBUBmWk4ccMcQ45PKRaHvai7IHyv5ZmGeAaLQWhLTddS&#10;9wIF+xH0H6UGLYOLTuFGuqFwSmkJeQaapip/m+ZbLzzkWUic6FeZ4suVlZ9PR/sQSIbRxzr6h5Cm&#10;mFQY0pf4sSmLNa9iwYRM0uG7alfdkqSSrrY3b3c3WcziCvYh4kdwA0uLhkcMQnc9Hp219CwuVFkw&#10;cfoUkdoT8AJInY1NEYU2723LcPbkHQxa2M5AejRKTynFlXVe4WxggX8FxXRLPJc22VBwNIGdBFlB&#10;SAkWq7USZSeY0saswDLz+yfwnJ+gkM32P+AVkTs7iyt40NaFv3XH6UJZLfkXBZa5kwRPrp3ze2Zp&#10;yDVZq7PDky1/3Wf49T88/AQAAP//AwBQSwMEFAAGAAgAAAAhAMNNG2vfAAAACQEAAA8AAABkcnMv&#10;ZG93bnJldi54bWxMj8FOwzAQRO9I/IO1SNyoQwihhGwqhESPoBYO7c2Nt07UeB3FbhL4eswJTqPV&#10;jGbflKvZdmKkwbeOEW4XCQji2umWDcLnx+vNEoQPirXqHBPCF3lYVZcXpSq0m3hD4zYYEUvYFwqh&#10;CaEvpPR1Q1b5heuJo3d0g1UhnoORelBTLLedTJMkl1a1HD80qqeXhurT9mwR3s1utCmvW3l83H+v&#10;zZs+NVNAvL6an59ABJrDXxh+8SM6VJHp4M6svegQ0iSLWwLCXR41BtLlfQ7igPCQZSCrUv5fUP0A&#10;AAD//wMAUEsBAi0AFAAGAAgAAAAhALaDOJL+AAAA4QEAABMAAAAAAAAAAAAAAAAAAAAAAFtDb250&#10;ZW50X1R5cGVzXS54bWxQSwECLQAUAAYACAAAACEAOP0h/9YAAACUAQAACwAAAAAAAAAAAAAAAAAv&#10;AQAAX3JlbHMvLnJlbHNQSwECLQAUAAYACAAAACEAu9NEGb8BAADPAwAADgAAAAAAAAAAAAAAAAAu&#10;AgAAZHJzL2Uyb0RvYy54bWxQSwECLQAUAAYACAAAACEAw00ba98AAAAJ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4621F2" w:rsidRPr="004621F2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0AC4DFF6" wp14:editId="6BAB0D5B">
            <wp:extent cx="5274310" cy="2967990"/>
            <wp:effectExtent l="0" t="0" r="2540" b="3810"/>
            <wp:docPr id="19792603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0E68" w14:textId="0836FB5E" w:rsidR="004621F2" w:rsidRDefault="004621F2">
      <w:pPr>
        <w:rPr>
          <w:rFonts w:ascii="宋体" w:eastAsia="宋体" w:hAnsi="宋体" w:hint="eastAsia"/>
          <w:sz w:val="28"/>
          <w:szCs w:val="32"/>
        </w:rPr>
      </w:pPr>
      <w:r w:rsidRPr="004621F2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52488511" wp14:editId="5EE0A872">
            <wp:extent cx="5274310" cy="2967990"/>
            <wp:effectExtent l="0" t="0" r="2540" b="3810"/>
            <wp:docPr id="21379978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C5DB" w14:textId="6079ED2C" w:rsidR="00197B57" w:rsidRPr="00625213" w:rsidRDefault="00197B57">
      <w:pPr>
        <w:rPr>
          <w:rFonts w:ascii="宋体" w:eastAsia="宋体" w:hAnsi="宋体" w:hint="eastAsia"/>
          <w:color w:val="EE0000"/>
          <w:sz w:val="28"/>
          <w:szCs w:val="32"/>
        </w:rPr>
      </w:pPr>
      <w:r w:rsidRPr="00197B57">
        <w:rPr>
          <w:rFonts w:ascii="宋体" w:eastAsia="宋体" w:hAnsi="宋体" w:hint="eastAsia"/>
          <w:color w:val="EE0000"/>
          <w:sz w:val="28"/>
          <w:szCs w:val="32"/>
        </w:rPr>
        <w:t>#</w:t>
      </w:r>
      <w:r w:rsidR="004621F2" w:rsidRPr="00197B57">
        <w:rPr>
          <w:rFonts w:ascii="宋体" w:eastAsia="宋体" w:hAnsi="宋体" w:hint="eastAsia"/>
          <w:color w:val="EE0000"/>
          <w:sz w:val="28"/>
          <w:szCs w:val="32"/>
        </w:rPr>
        <w:t>双键回车后，光标自动跳转到下一加样位点，此时可以直接输入</w:t>
      </w:r>
      <w:r w:rsidRPr="00197B57">
        <w:rPr>
          <w:rFonts w:ascii="宋体" w:eastAsia="宋体" w:hAnsi="宋体" w:hint="eastAsia"/>
          <w:color w:val="EE0000"/>
          <w:sz w:val="28"/>
          <w:szCs w:val="32"/>
        </w:rPr>
        <w:t>位点编号或跳过位点，不需要特地鼠标单击这个位点</w:t>
      </w:r>
    </w:p>
    <w:p w14:paraId="07427E86" w14:textId="0CCB3518" w:rsidR="00197B57" w:rsidRDefault="00197B57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8.全部添加完毕后，点击左侧栏右侧最后一个“发送靶板信息”，靶板信息被传送至右侧电脑</w:t>
      </w:r>
    </w:p>
    <w:p w14:paraId="0FCC204C" w14:textId="6B4C0B99" w:rsidR="00625213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65D5DB" wp14:editId="717A5F15">
                <wp:simplePos x="0" y="0"/>
                <wp:positionH relativeFrom="column">
                  <wp:posOffset>2065020</wp:posOffset>
                </wp:positionH>
                <wp:positionV relativeFrom="paragraph">
                  <wp:posOffset>2415540</wp:posOffset>
                </wp:positionV>
                <wp:extent cx="396240" cy="7620"/>
                <wp:effectExtent l="0" t="76200" r="22860" b="87630"/>
                <wp:wrapNone/>
                <wp:docPr id="1554237776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2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FD15F" id="直接箭头连接符 19" o:spid="_x0000_s1026" type="#_x0000_t32" style="position:absolute;margin-left:162.6pt;margin-top:190.2pt;width:31.2pt;height:.6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NKkwwEAANcDAAAOAAAAZHJzL2Uyb0RvYy54bWysU02P0zAQvSPxHyzfadKCCkRN99AFLghW&#10;LHD3OuPEkr9kD03y7xk7bRYBQgJxGTn2vDdv3kwON5M17Awxae9avt3UnIGTvtOub/mXz2+fveIs&#10;oXCdMN5By2dI/Ob49MlhDA3s/OBNB5ERiUvNGFo+IIamqpIcwIq08QEcPSofrUD6jH3VRTESuzXV&#10;rq731ehjF6KXkBLd3i6P/Fj4lQKJH5VKgMy0nLRhibHEhxyr40E0fRRh0PIiQ/yDCiu0o6Ir1a1A&#10;wb5F/QuV1TL65BVupLeVV0pLKD1QN9v6p27uBxGg9ELmpLDalP4frfxwPrm7SDaMITUp3MXcxaSi&#10;Zcro8JVmWvoipWwqts2rbTAhk3T5/PV+94LMlfT0cr8rplYLSSYLMeE78JblQ8sTRqH7AU/eORqP&#10;j0sBcX6fkGQQ8ArIYONyRKHNG9cxnAPtEEYtXG8gD4/Sc0r1qL6ccDawwD+BYrojlUuZslhwMpGd&#10;Ba2EkBIcblcmys4wpY1ZgXUx4I/AS36GQlm6vwGviFLZO1zBVjsff1cdp6tkteRfHVj6zhY8+G4u&#10;cy3W0PYUry6bntfzx+8Cf/wfj98BAAD//wMAUEsDBBQABgAIAAAAIQC0IFAH4QAAAAsBAAAPAAAA&#10;ZHJzL2Rvd25yZXYueG1sTI9NT8MwDIbvSPyHyEjcWLoOSleaTnysB3ZAYiDEMW1MW2icqsm28u/n&#10;neD2Wn71+HG+mmwv9jj6zpGC+SwCgVQ701Gj4P2tvEpB+KDJ6N4RKvhFD6vi/CzXmXEHesX9NjSC&#10;IeQzraANYcik9HWLVvuZG5B49+VGqwOPYyPNqA8Mt72MoyiRVnfEF1o94GOL9c92Z5nyXD4s198v&#10;n+nmaWM/qtI266VV6vJiur8DEXAKf2U46bM6FOxUuR0ZL3oFi/gm5iqHNLoGwY1FepuAqE5hnoAs&#10;cvn/h+IIAAD//wMAUEsBAi0AFAAGAAgAAAAhALaDOJL+AAAA4QEAABMAAAAAAAAAAAAAAAAAAAAA&#10;AFtDb250ZW50X1R5cGVzXS54bWxQSwECLQAUAAYACAAAACEAOP0h/9YAAACUAQAACwAAAAAAAAAA&#10;AAAAAAAvAQAAX3JlbHMvLnJlbHNQSwECLQAUAAYACAAAACEAFijSpMMBAADXAwAADgAAAAAAAAAA&#10;AAAAAAAuAgAAZHJzL2Uyb0RvYy54bWxQSwECLQAUAAYACAAAACEAtCBQB+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197B57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7ED68A19" wp14:editId="452967A5">
            <wp:extent cx="5274310" cy="2967990"/>
            <wp:effectExtent l="0" t="0" r="2540" b="3810"/>
            <wp:docPr id="6702303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36FC" w14:textId="0D31D5D8" w:rsidR="00197B57" w:rsidRDefault="00197B57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9.右侧电脑最右侧点击“打开”，质谱仪开口会弹出，里面有安装靶板的卡槽；取出卡槽，移除前任的靶板，把自己的靶板插入卡槽，安装方向为“A”行靠近数字那头；回插卡槽时，数字“1”</w:t>
      </w:r>
      <w:r w:rsidR="00E1161D">
        <w:rPr>
          <w:rFonts w:ascii="宋体" w:eastAsia="宋体" w:hAnsi="宋体" w:hint="eastAsia"/>
          <w:sz w:val="28"/>
          <w:szCs w:val="32"/>
        </w:rPr>
        <w:t>朝</w:t>
      </w:r>
      <w:r>
        <w:rPr>
          <w:rFonts w:ascii="宋体" w:eastAsia="宋体" w:hAnsi="宋体" w:hint="eastAsia"/>
          <w:sz w:val="28"/>
          <w:szCs w:val="32"/>
        </w:rPr>
        <w:t>前插入</w:t>
      </w:r>
      <w:r w:rsidR="00E1161D">
        <w:rPr>
          <w:rFonts w:ascii="宋体" w:eastAsia="宋体" w:hAnsi="宋体" w:hint="eastAsia"/>
          <w:sz w:val="28"/>
          <w:szCs w:val="32"/>
        </w:rPr>
        <w:t>；记住自己的靶板插在哪号位</w:t>
      </w:r>
    </w:p>
    <w:p w14:paraId="55F4C472" w14:textId="76B892C5" w:rsidR="00625213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37DF0" wp14:editId="06D907EA">
                <wp:simplePos x="0" y="0"/>
                <wp:positionH relativeFrom="column">
                  <wp:posOffset>4312920</wp:posOffset>
                </wp:positionH>
                <wp:positionV relativeFrom="paragraph">
                  <wp:posOffset>601980</wp:posOffset>
                </wp:positionV>
                <wp:extent cx="38100" cy="373380"/>
                <wp:effectExtent l="38100" t="0" r="95250" b="64770"/>
                <wp:wrapNone/>
                <wp:docPr id="754152365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64DDF" id="直接箭头连接符 20" o:spid="_x0000_s1026" type="#_x0000_t32" style="position:absolute;margin-left:339.6pt;margin-top:47.4pt;width:3pt;height:29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HBovQEAAM4DAAAOAAAAZHJzL2Uyb0RvYy54bWysU9uO0zAQfUfiHyy/0yRbCaqq6T50gRcE&#10;K2A/wOuME0u+yR6a5O8ZO22KACGBeJn4MmfmzPHJ4X6yhp0hJu1dy5tNzRk46Tvt+pY/fX33asdZ&#10;QuE6YbyDls+Q+P3x5YvDGPZw5wdvOoiMiri0H0PLB8Swr6okB7AibXwAR5fKRyuQtrGvuihGqm5N&#10;dVfXr6vRxy5ELyElOn1YLvmx1FcKJH5SKgEy03LihiXGEp9zrI4Hse+jCIOWFxriH1hYoR01XUs9&#10;CBTsW9S/lLJaRp+8wo30tvJKaQllBpqmqX+a5ssgApRZSJwUVpnS/ysrP55P7jGSDGNI+xQeY55i&#10;UtHmL/FjUxFrXsWCCZmkw+2uqUlRSTfbN9vtrmhZ3bAhJnwP3rK8aHnCKHQ/4Mk7R6/iY1P0EucP&#10;Cak7Aa+A3Ni4HFFo89Z1DOdA1sGohesN5Dej9JxS3UiXFc4GFvhnUEx3RHNpU/wEJxPZWZAThJTg&#10;sFkrUXaGKW3MCqwLvz8CL/kZCsVrfwNeEaWzd7iCrXY+/q47TlfKasm/KrDMnSV49t1cnrNIQ6Yp&#10;Wl0Mnl35477Ab7/h8TsAAAD//wMAUEsDBBQABgAIAAAAIQAeuRmS3gAAAAoBAAAPAAAAZHJzL2Rv&#10;d25yZXYueG1sTI/BTsMwDIbvSLxDZCRuLKWwbi1NJ4TEjiAGh3HLGi+t1jhVk7WFp8ec4Gj70+/v&#10;Lzez68SIQ2g9KbhdJCCQam9asgo+3p9v1iBC1GR05wkVfGGATXV5UerC+InecNxFKziEQqEVNDH2&#10;hZShbtDpsPA9Et+OfnA68jhYaQY9cbjrZJokmXS6Jf7Q6B6fGqxPu7NT8Gr3o0tp28pj/vm9tS/m&#10;1ExRqeur+fEBRMQ5/sHwq8/qULHTwZ/JBNEpyFZ5yqiC/J4rMJCtl7w4MLm8y0BWpfxfofoBAAD/&#10;/wMAUEsBAi0AFAAGAAgAAAAhALaDOJL+AAAA4QEAABMAAAAAAAAAAAAAAAAAAAAAAFtDb250ZW50&#10;X1R5cGVzXS54bWxQSwECLQAUAAYACAAAACEAOP0h/9YAAACUAQAACwAAAAAAAAAAAAAAAAAvAQAA&#10;X3JlbHMvLnJlbHNQSwECLQAUAAYACAAAACEAlmBwaL0BAADOAwAADgAAAAAAAAAAAAAAAAAuAgAA&#10;ZHJzL2Uyb0RvYy54bWxQSwECLQAUAAYACAAAACEAHrkZkt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E1161D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54FEBE86" wp14:editId="3C4BF460">
            <wp:extent cx="5274310" cy="2967990"/>
            <wp:effectExtent l="0" t="0" r="2540" b="3810"/>
            <wp:docPr id="20443740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9D86" w14:textId="355ACCEB" w:rsidR="00E1161D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41322" wp14:editId="346C82C1">
                <wp:simplePos x="0" y="0"/>
                <wp:positionH relativeFrom="column">
                  <wp:posOffset>2430780</wp:posOffset>
                </wp:positionH>
                <wp:positionV relativeFrom="paragraph">
                  <wp:posOffset>2734945</wp:posOffset>
                </wp:positionV>
                <wp:extent cx="274320" cy="297180"/>
                <wp:effectExtent l="0" t="0" r="11430" b="26670"/>
                <wp:wrapNone/>
                <wp:docPr id="267520290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971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C7A822" w14:textId="6DD0FBF1" w:rsidR="00625213" w:rsidRPr="00625213" w:rsidRDefault="00625213" w:rsidP="00625213">
                            <w:pPr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41322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191.4pt;margin-top:215.35pt;width:21.6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ZeLAIAAFQEAAAOAAAAZHJzL2Uyb0RvYy54bWysVEtv2zAMvg/YfxB0X+x42dIacYosRYYB&#10;QVsgHXpWZCk2JouapMTOfv0o2Xmg66nYRaZIio/vIz276xpFDsK6GnRBx6OUEqE5lLXeFfTn8+rT&#10;DSXOM10yBVoU9CgcvZt//DBrTS4yqECVwhIMol3emoJW3ps8SRyvRMPcCIzQaJRgG+bxandJaVmL&#10;0RuVZGn6NWnBlsYCF86h9r430nmML6Xg/lFKJzxRBcXafDxtPLfhTOYzlu8sM1XNhzLYO6poWK0x&#10;6TnUPfOM7G39T6im5hYcSD/i0CQgZc1F7AG7GaevutlUzIjYC4LjzBkm9//C8ofDxjxZ4rtv0CGB&#10;AZDWuNyhMvTTSduEL1ZK0I4QHs+wic4TjspsOvmcoYWjKbudjm8irMnlsbHOfxfQkCAU1CIrESx2&#10;WDuPCdH15BJyaVjVSkVmlCYtVpVN0zS+cKDqMliDX3izVJYcGJK7VYz/CtVjsCsvvCmNyktPQfLd&#10;thsa3UJ5xP4t9KPhDF/VGHfNnH9iFmcBG8P59o94SAVYDQwSJRXYP2/pgz9ShFZKWpytgrrfe2YF&#10;JeqHRvJux5NJGMZ4mXyZBvDstWV7bdH7ZgnY4Rg3yfAoBn+vTqK00LzgGixCVjQxzTF3Qf1JXPp+&#10;4nGNuFgsohOOn2F+rTeGh9AnPJ+7F2bNQJRHhh/gNIUsf8VX79sztth7kHUkMwDcozrgjqMbaRnW&#10;LOzG9T16XX4G878AAAD//wMAUEsDBBQABgAIAAAAIQBmS+ue3wAAAAsBAAAPAAAAZHJzL2Rvd25y&#10;ZXYueG1sTI/BboMwEETvlfoP1lbqrTEBEhDFRFErjlVV0g8wsMEo2Ea2k8Dfd3tqb7Oa0eyb8rDo&#10;id3Q+dEaAdtNBAxNZ/vRDAK+T/VLDswHaXo5WYMCVvRwqB4fSln09m6+8NaEgVGJ8YUUoEKYC859&#10;p1BLv7EzGvLO1mkZ6HQD7528U7meeBxFe67laOiDkjO+KewuzVULWOJV1Ynt3o9po9bzZ97WHzsn&#10;xPPTcnwFFnAJf2H4xSd0qIiptVfTezYJSPKY0IOANIkyYJRI4z2ta0lk2Q54VfL/G6ofAAAA//8D&#10;AFBLAQItABQABgAIAAAAIQC2gziS/gAAAOEBAAATAAAAAAAAAAAAAAAAAAAAAABbQ29udGVudF9U&#10;eXBlc10ueG1sUEsBAi0AFAAGAAgAAAAhADj9If/WAAAAlAEAAAsAAAAAAAAAAAAAAAAALwEAAF9y&#10;ZWxzLy5yZWxzUEsBAi0AFAAGAAgAAAAhANaEdl4sAgAAVAQAAA4AAAAAAAAAAAAAAAAALgIAAGRy&#10;cy9lMm9Eb2MueG1sUEsBAi0AFAAGAAgAAAAhAGZL657fAAAACwEAAA8AAAAAAAAAAAAAAAAAhgQA&#10;AGRycy9kb3ducmV2LnhtbFBLBQYAAAAABAAEAPMAAACSBQAAAAA=&#10;" filled="f" strokeweight="1pt">
                <v:textbox>
                  <w:txbxContent>
                    <w:p w14:paraId="63C7A822" w14:textId="6DD0FBF1" w:rsidR="00625213" w:rsidRPr="00625213" w:rsidRDefault="00625213" w:rsidP="00625213">
                      <w:pPr>
                        <w:rPr>
                          <w:color w:val="EE0000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FAC005" wp14:editId="2FCD8910">
                <wp:simplePos x="0" y="0"/>
                <wp:positionH relativeFrom="column">
                  <wp:posOffset>1905000</wp:posOffset>
                </wp:positionH>
                <wp:positionV relativeFrom="paragraph">
                  <wp:posOffset>3390900</wp:posOffset>
                </wp:positionV>
                <wp:extent cx="274320" cy="297180"/>
                <wp:effectExtent l="0" t="0" r="11430" b="26670"/>
                <wp:wrapNone/>
                <wp:docPr id="748689376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971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AFD40" w14:textId="165C0B89" w:rsidR="00625213" w:rsidRPr="00625213" w:rsidRDefault="00625213">
                            <w:pPr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</w:pPr>
                            <w:r w:rsidRPr="00625213"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C005" id="_x0000_s1027" type="#_x0000_t202" style="position:absolute;left:0;text-align:left;margin-left:150pt;margin-top:267pt;width:21.6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cKmLgIAAFsEAAAOAAAAZHJzL2Uyb0RvYy54bWysVEtv2zAMvg/YfxB0X+x42dIacYosRYYB&#10;RVsgHXpWZCkWJouapMTOfv0oOS90Ow27yBRJ8fF9pGd3favJXjivwFR0PMopEYZDrcy2ot9fVh9u&#10;KPGBmZppMKKiB+Hp3fz9u1lnS1FAA7oWjmAQ48vOVrQJwZZZ5nkjWuZHYIVBowTXsoBXt81qxzqM&#10;3uqsyPPPWQeutg648B6194ORzlN8KQUPT1J6EYiuKNYW0unSuYlnNp+xcuuYbRQ/lsH+oYqWKYNJ&#10;z6HuWWBk59QfoVrFHXiQYcShzUBKxUXqAbsZ52+6WTfMitQLguPtGSb//8Lyx/3aPjsS+i/QI4ER&#10;kM760qMy9tNL18YvVkrQjhAezrCJPhCOymI6+VighaOpuJ2ObxKs2eWxdT58FdCSKFTUISsJLLZ/&#10;8AETouvJJeYysFJaJ2a0IR1WVUzzPL3woFUdrdEvvllqR/YMyd1oxn/E6jHYlRfetEHlpacohX7T&#10;E1Vf9buB+oAwOBgmxFu+Uhj+gfnwzByOBPaHYx6e8JAasCg4SpQ04H79TR/9kSm0UtLhiFXU/9wx&#10;JyjR3wxyeDueTOJMpsvk0zRi6K4tm2uL2bVLwEbHuFCWJzH6B30SpYP2FbdhEbOiiRmOuSsaTuIy&#10;DIOP28TFYpGccAotCw9mbXkMfYL1pX9lzh75Ckj0I5yGkZVvaBt8B+IWuwBSJU4jzgOqR/hxghM7&#10;x22LK3J9T16Xf8L8NwAAAP//AwBQSwMEFAAGAAgAAAAhAE6nKuneAAAACwEAAA8AAABkcnMvZG93&#10;bnJldi54bWxMj0FPhDAQhe8m/odmTLy5rZQ1BCmbjYajMaI/oECXEumUtN1d+PeOJ73NzHt5873q&#10;sLqZXUyIk0cFjzsBzGDvhwlHBV+fzUMBLCaNg549GgWbiXCob28qXQ7+ih/m0qaRUQjGUiuwKS0l&#10;57G3xum484tB0k4+OJ1oDSMfgr5SuJt5JsQTd3pC+mD1Yl6s6b/bs1OwZpttpO9fj3lrt9N70TVv&#10;+6DU/d16fAaWzJr+zPCLT+hQE1PnzzhENiuQQlCXpGAvcxrIIXOZAevoUogCeF3x/x3qHwAAAP//&#10;AwBQSwECLQAUAAYACAAAACEAtoM4kv4AAADhAQAAEwAAAAAAAAAAAAAAAAAAAAAAW0NvbnRlbnRf&#10;VHlwZXNdLnhtbFBLAQItABQABgAIAAAAIQA4/SH/1gAAAJQBAAALAAAAAAAAAAAAAAAAAC8BAABf&#10;cmVscy8ucmVsc1BLAQItABQABgAIAAAAIQCxUcKmLgIAAFsEAAAOAAAAAAAAAAAAAAAAAC4CAABk&#10;cnMvZTJvRG9jLnhtbFBLAQItABQABgAIAAAAIQBOpyrp3gAAAAsBAAAPAAAAAAAAAAAAAAAAAIgE&#10;AABkcnMvZG93bnJldi54bWxQSwUGAAAAAAQABADzAAAAkwUAAAAA&#10;" filled="f" strokeweight="1pt">
                <v:textbox>
                  <w:txbxContent>
                    <w:p w14:paraId="32CAFD40" w14:textId="165C0B89" w:rsidR="00625213" w:rsidRPr="00625213" w:rsidRDefault="00625213">
                      <w:pPr>
                        <w:rPr>
                          <w:color w:val="EE0000"/>
                          <w:sz w:val="20"/>
                          <w:szCs w:val="21"/>
                        </w:rPr>
                      </w:pPr>
                      <w:r w:rsidRPr="00625213"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1161D" w:rsidRPr="00E1161D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2CDB6D19" wp14:editId="28643AAC">
            <wp:extent cx="4989600" cy="8863200"/>
            <wp:effectExtent l="0" t="0" r="1905" b="0"/>
            <wp:docPr id="4672223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989600" cy="88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9FE0" w14:textId="6F4BD4C0" w:rsidR="00197B57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2DB07A" wp14:editId="263843A0">
                <wp:simplePos x="0" y="0"/>
                <wp:positionH relativeFrom="column">
                  <wp:posOffset>281940</wp:posOffset>
                </wp:positionH>
                <wp:positionV relativeFrom="paragraph">
                  <wp:posOffset>2606040</wp:posOffset>
                </wp:positionV>
                <wp:extent cx="396240" cy="2232660"/>
                <wp:effectExtent l="0" t="0" r="0" b="0"/>
                <wp:wrapNone/>
                <wp:docPr id="21227795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23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0B252" w14:textId="5BD79063" w:rsidR="00625213" w:rsidRPr="00625213" w:rsidRDefault="00625213">
                            <w:pPr>
                              <w:rPr>
                                <w:rFonts w:hint="eastAsia"/>
                                <w:color w:val="7030A0"/>
                                <w:sz w:val="40"/>
                                <w:szCs w:val="44"/>
                              </w:rPr>
                            </w:pPr>
                            <w:r w:rsidRPr="00625213">
                              <w:rPr>
                                <w:rFonts w:hint="eastAsia"/>
                                <w:color w:val="7030A0"/>
                                <w:sz w:val="40"/>
                                <w:szCs w:val="44"/>
                              </w:rPr>
                              <w:t>插入方向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DB07A" id="文本框 24" o:spid="_x0000_s1028" type="#_x0000_t202" style="position:absolute;left:0;text-align:left;margin-left:22.2pt;margin-top:205.2pt;width:31.2pt;height:17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S2CGwIAADMEAAAOAAAAZHJzL2Uyb0RvYy54bWysU01vGyEQvVfqf0Dc67XXjttYXkduIleV&#10;oiSSU+WMWfCuxDIUxt51f30H1l9Ke6p6gYE3zMd7w/yuawzbKx9qsAUfDYacKSuhrO224D9eV5++&#10;cBZQ2FIYsKrgBxX43eLjh3nrZiqHCkypPKMgNsxaV/AK0c2yLMhKNSIMwClLoAbfCKSj32alFy1F&#10;b0yWD4fTrAVfOg9ShUC3Dz3IFym+1kris9ZBITMFp9owrT6tm7hmi7mYbb1wVS2PZYh/qKIRtaWk&#10;51APAgXb+fqPUE0tPQTQOJDQZKB1LVXqgboZDd91s66EU6kXIie4M03h/4WVT/u1e/EMu6/QkYCR&#10;kNaFWaDL2E+nfRN3qpQRThQezrSpDpmky/HtNJ8QIgnK83E+nSZes8tr5wN+U9CwaBTckyyJLbF/&#10;DEgZyfXkEpNZWNXGJGmMZW3Bp+ObYXpwRuiFsfTwUmu0sNt0rC6pjFMfGygP1J6HXvng5KqmGh5F&#10;wBfhSWqqm8YXn2nRBigXHC3OKvC//nYf/UkBQjlraXQKHn7uhFecme+WtLkdTSIdmA6Tm885Hfw1&#10;srlG7K65B5rOEX0UJ5MZ/dGcTO2heaMpX8asBAkrKXfB8WTeYz/Q9EukWi6TE02XE/ho107G0JHV&#10;yPBr9ya8O8qAJOATnIZMzN6p0fv2eix3CLpOUkWee1aP9NNkJgWPvyiO/vU5eV3++uI3AAAA//8D&#10;AFBLAwQUAAYACAAAACEAnzFIVuEAAAAKAQAADwAAAGRycy9kb3ducmV2LnhtbEyPT0vDQBDF74Lf&#10;YZmCN7vbEGOJ2ZQSKILoobUXb5vsNAndPzG7baOf3unJnmaG93jze8VqsoadcQy9dxIWcwEMXeN1&#10;71oJ+8/N4xJYiMppZbxDCT8YYFXe3xUq1/7itnjexZZRiAu5ktDFOOSch6ZDq8LcD+hIO/jRqkjn&#10;2HI9qguFW8MTITJuVe/oQ6cGrDpsjruTlfBWbT7Utk7s8tdUr++H9fC9/3qS8mE2rV+ARZzivxmu&#10;+IQOJTHV/uR0YEZCmqbkpLkQtFwNIqMutYTnLBHAy4LfVij/AAAA//8DAFBLAQItABQABgAIAAAA&#10;IQC2gziS/gAAAOEBAAATAAAAAAAAAAAAAAAAAAAAAABbQ29udGVudF9UeXBlc10ueG1sUEsBAi0A&#10;FAAGAAgAAAAhADj9If/WAAAAlAEAAAsAAAAAAAAAAAAAAAAALwEAAF9yZWxzLy5yZWxzUEsBAi0A&#10;FAAGAAgAAAAhAP9BLYIbAgAAMwQAAA4AAAAAAAAAAAAAAAAALgIAAGRycy9lMm9Eb2MueG1sUEsB&#10;Ai0AFAAGAAgAAAAhAJ8xSFbhAAAACgEAAA8AAAAAAAAAAAAAAAAAdQQAAGRycy9kb3ducmV2Lnht&#10;bFBLBQYAAAAABAAEAPMAAACDBQAAAAA=&#10;" filled="f" stroked="f" strokeweight=".5pt">
                <v:textbox>
                  <w:txbxContent>
                    <w:p w14:paraId="04E0B252" w14:textId="5BD79063" w:rsidR="00625213" w:rsidRPr="00625213" w:rsidRDefault="00625213">
                      <w:pPr>
                        <w:rPr>
                          <w:color w:val="7030A0"/>
                          <w:sz w:val="40"/>
                          <w:szCs w:val="44"/>
                        </w:rPr>
                      </w:pPr>
                      <w:r w:rsidRPr="00625213">
                        <w:rPr>
                          <w:rFonts w:hint="eastAsia"/>
                          <w:color w:val="7030A0"/>
                          <w:sz w:val="40"/>
                          <w:szCs w:val="44"/>
                        </w:rPr>
                        <w:t>插入方向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19852F" wp14:editId="138D2AE8">
                <wp:simplePos x="0" y="0"/>
                <wp:positionH relativeFrom="column">
                  <wp:posOffset>312420</wp:posOffset>
                </wp:positionH>
                <wp:positionV relativeFrom="paragraph">
                  <wp:posOffset>2164080</wp:posOffset>
                </wp:positionV>
                <wp:extent cx="0" cy="2278380"/>
                <wp:effectExtent l="76200" t="38100" r="57150" b="26670"/>
                <wp:wrapNone/>
                <wp:docPr id="155669212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78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B99B9E" id="直接箭头连接符 23" o:spid="_x0000_s1026" type="#_x0000_t32" style="position:absolute;margin-left:24.6pt;margin-top:170.4pt;width:0;height:179.4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5L0wAEAANUDAAAOAAAAZHJzL2Uyb0RvYy54bWysU02P0zAQvSPxHyzfadIiQRU13UMXuCBY&#10;Acvd64wTS/6SPTTJv2fstFkECInVXkaOPe/NmzeTw81kDTtDTNq7lm83NWfgpO+061t+/+39qz1n&#10;CYXrhPEOWj5D4jfHly8OY2hg5wdvOoiMSFxqxtDyATE0VZXkAFakjQ/g6FH5aAXSZ+yrLoqR2K2p&#10;dnX9php97EL0ElKi29vlkR8Lv1Ig8bNSCZCZlpM2LDGW+JBjdTyIpo8iDFpeZIgnqLBCOyq6Ut0K&#10;FOxH1H9QWS2jT17hRnpbeaW0hNIDdbOtf+vm6yAClF7InBRWm9Lz0cpP55O7i2TDGFKTwl3MXUwq&#10;WqaMDt9ppqUvUsqmYtu82gYTMrlcSrrd7d7uX++LpdVCkalCTPgBvGX50PKEUeh+wJN3jobj40Iv&#10;zh8TkggCXgEZbFyOKLR55zqGc6ANwqiF6w3k0VF6TqketZcTzgYW+BdQTHekcSlT1gpOJrKzoIUQ&#10;UoLD7cpE2RmmtDErsC7t/xN4yc9QKCv3P+AVUSp7hyvYaufj36rjdJWslvyrA0vf2YIH381lqsUa&#10;2p3i1WXP83L++l3gj3/j8ScAAAD//wMAUEsDBBQABgAIAAAAIQC/ljG33wAAAAkBAAAPAAAAZHJz&#10;L2Rvd25yZXYueG1sTI9NT8MwDIbvSPyHyEjcWMqYqqU0nfhYD+yAxEDTjmlj2kLjVE22lX+P4QJH&#10;268eP2++mlwvjjiGzpOG61kCAqn2tqNGw9trebUEEaIha3pPqOELA6yK87PcZNaf6AWP29gIhlDI&#10;jIY2xiGTMtQtOhNmfkDi27sfnYk8jo20ozkx3PVyniSpdKYj/tCaAR9arD+3B8eUp/JerT+e98vN&#10;48btqtI1a+W0vryY7m5BRJziXxh+9FkdCnaq/IFsEL2GhZpzUsPNIuEKHPhdVBpSpVKQRS7/Nyi+&#10;AQAA//8DAFBLAQItABQABgAIAAAAIQC2gziS/gAAAOEBAAATAAAAAAAAAAAAAAAAAAAAAABbQ29u&#10;dGVudF9UeXBlc10ueG1sUEsBAi0AFAAGAAgAAAAhADj9If/WAAAAlAEAAAsAAAAAAAAAAAAAAAAA&#10;LwEAAF9yZWxzLy5yZWxzUEsBAi0AFAAGAAgAAAAhABgXkvTAAQAA1QMAAA4AAAAAAAAAAAAAAAAA&#10;LgIAAGRycy9lMm9Eb2MueG1sUEsBAi0AFAAGAAgAAAAhAL+WMbf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92F711" wp14:editId="76E0AF57">
                <wp:simplePos x="0" y="0"/>
                <wp:positionH relativeFrom="column">
                  <wp:posOffset>3939540</wp:posOffset>
                </wp:positionH>
                <wp:positionV relativeFrom="paragraph">
                  <wp:posOffset>2293620</wp:posOffset>
                </wp:positionV>
                <wp:extent cx="388620" cy="175260"/>
                <wp:effectExtent l="0" t="0" r="11430" b="15240"/>
                <wp:wrapNone/>
                <wp:docPr id="1039203343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EBF19D" w14:textId="6977F678" w:rsidR="00625213" w:rsidRPr="00625213" w:rsidRDefault="00625213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 w:rsidRPr="00625213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2F711" id="文本框 22" o:spid="_x0000_s1029" type="#_x0000_t202" style="position:absolute;left:0;text-align:left;margin-left:310.2pt;margin-top:180.6pt;width:30.6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EmtMwIAAF0EAAAOAAAAZHJzL2Uyb0RvYy54bWysVEtv2zAMvg/YfxB0X+xkSZoacYosRYYB&#10;QVsg3XpWZCkRJouapMTufn0pOS90Ow27yBRJ8fF9pKd3ba3JQTivwJS038spEYZDpcy2pN+fl58m&#10;lPjATMU0GFHSV+Hp3ezjh2ljCzGAHehKOIJBjC8aW9JdCLbIMs93oma+B1YYNEpwNQt4dduscqzB&#10;6LXOBnk+zhpwlXXAhfeove+MdJbiSyl4eJTSi0B0SbG2kE6Xzk08s9mUFVvH7E7xYxnsH6qomTKY&#10;9BzqngVG9k79EapW3IEHGXoc6gykVFykHrCbfv6um/WOWZF6QXC8PcPk/19Y/nBY2ydHQvsFWiQw&#10;AtJYX3hUxn5a6er4xUoJ2hHC1zNsog2Eo/LzZDIeoIWjqX8zGowTrNnlsXU+fBVQkyiU1CErCSx2&#10;WPmACdH15BJzGVgqrRMz2pAGg97mozy98KBVFa3RL75ZaEcODMndaMZ/xuox2JUX3rRB5aWnKIV2&#10;0xJVYemnfjdQvSIMDroJ8ZYvFYZfMR+emMORwP5wzMMjHlIDFgVHiZIduN9/00f/kgr2A7+UNDhk&#10;JfW/9swJSvQ3gyze9ofDOJXpMhzdRBTdtWVzbTH7egHYah9XyvIkRv+gT6J0UL/gPsxjXjQxw7G2&#10;kmL2TlyEbvRxn7iYz5MTzqFlYWXWlsfQJ2Cf2xfm7JGxgFQ/wGkcWfGOuM63o26+DyBVYjUi3eF6&#10;JABnOPFz3Le4JNf35HX5K8zeAAAA//8DAFBLAwQUAAYACAAAACEAJiTDWOAAAAALAQAADwAAAGRy&#10;cy9kb3ducmV2LnhtbEyPQU7DMBBF90jcwRokdtRJqCIT4lQFwQYkBG0P4MRuEtUeB9tt09szrGA5&#10;M09/3q9Xs7PsZEIcPUrIFxkwg53XI/YSdtvXOwEsJoVaWY9GwsVEWDXXV7WqtD/jlzltUs8oBGOl&#10;JAwpTRXnsRuMU3HhJ4N02/vgVKIx9FwHdaZwZ3mRZSV3akT6MKjJPA+mO2yOTsJnzt8u6+/lg9tt&#10;P55s+/I+h6mV8vZmXj8CS2ZOfzD86pM6NOTU+iPqyKyEssiWhEq4L/MCGBGlyEtgLW2EEMCbmv/v&#10;0PwAAAD//wMAUEsBAi0AFAAGAAgAAAAhALaDOJL+AAAA4QEAABMAAAAAAAAAAAAAAAAAAAAAAFtD&#10;b250ZW50X1R5cGVzXS54bWxQSwECLQAUAAYACAAAACEAOP0h/9YAAACUAQAACwAAAAAAAAAAAAAA&#10;AAAvAQAAX3JlbHMvLnJlbHNQSwECLQAUAAYACAAAACEAuGRJrTMCAABdBAAADgAAAAAAAAAAAAAA&#10;AAAuAgAAZHJzL2Uyb0RvYy54bWxQSwECLQAUAAYACAAAACEAJiTDWOAAAAALAQAADwAAAAAAAAAA&#10;AAAAAACNBAAAZHJzL2Rvd25yZXYueG1sUEsFBgAAAAAEAAQA8wAAAJoFAAAAAA==&#10;" filled="f" strokeweight="1.5pt">
                <v:textbox style="layout-flow:vertical-ideographic">
                  <w:txbxContent>
                    <w:p w14:paraId="7BEBF19D" w14:textId="6977F678" w:rsidR="00625213" w:rsidRPr="00625213" w:rsidRDefault="00625213">
                      <w:pPr>
                        <w:rPr>
                          <w:color w:val="EE0000"/>
                        </w:rPr>
                      </w:pPr>
                      <w:r w:rsidRPr="00625213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7B57" w:rsidRPr="00197B57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0EB735FF" wp14:editId="1FC5A781">
            <wp:extent cx="4987925" cy="8863330"/>
            <wp:effectExtent l="0" t="0" r="3175" b="0"/>
            <wp:docPr id="4426566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5505" w14:textId="77777777" w:rsidR="00162D1B" w:rsidRDefault="00162D1B" w:rsidP="00162D1B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10.右侧电脑上的四栏从左到右对应卡槽上的1-4号位，选择自己插入靶板的那栏，正确输入步骤5的靶板编号，单键回车，系统会读入获取的靶板信息</w:t>
      </w:r>
    </w:p>
    <w:p w14:paraId="3319ED68" w14:textId="4060288C" w:rsidR="00E1161D" w:rsidRDefault="00E1161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</w:t>
      </w:r>
      <w:r w:rsidR="00162D1B">
        <w:rPr>
          <w:rFonts w:ascii="宋体" w:eastAsia="宋体" w:hAnsi="宋体" w:hint="eastAsia"/>
          <w:sz w:val="28"/>
          <w:szCs w:val="32"/>
        </w:rPr>
        <w:t>1</w:t>
      </w:r>
      <w:r>
        <w:rPr>
          <w:rFonts w:ascii="宋体" w:eastAsia="宋体" w:hAnsi="宋体" w:hint="eastAsia"/>
          <w:sz w:val="28"/>
          <w:szCs w:val="32"/>
        </w:rPr>
        <w:t>.点击“关闭”，质谱仪的开口关闭</w:t>
      </w:r>
    </w:p>
    <w:p w14:paraId="71F377AD" w14:textId="41C7D71E" w:rsidR="00625213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94625B" wp14:editId="589344AF">
                <wp:simplePos x="0" y="0"/>
                <wp:positionH relativeFrom="column">
                  <wp:posOffset>4236720</wp:posOffset>
                </wp:positionH>
                <wp:positionV relativeFrom="paragraph">
                  <wp:posOffset>548640</wp:posOffset>
                </wp:positionV>
                <wp:extent cx="137160" cy="762000"/>
                <wp:effectExtent l="38100" t="0" r="34290" b="57150"/>
                <wp:wrapNone/>
                <wp:docPr id="1607470610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35730" id="直接箭头连接符 25" o:spid="_x0000_s1026" type="#_x0000_t32" style="position:absolute;margin-left:333.6pt;margin-top:43.2pt;width:10.8pt;height:60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MFwwEAANkDAAAOAAAAZHJzL2Uyb0RvYy54bWysU8uO1DAQvCPxD5bvTJJFmkXRZPYwy+OA&#10;YMXjA7xOO7Hkl+xmkvw9bWcmiwAJgbi0HLururq6c7ibrWFniEl71/FmV3MGTvpeu6HjX7+8efGK&#10;s4TC9cJ4Bx1fIPG74/Nnhym0cONHb3qIjEhcaqfQ8RExtFWV5AhWpJ0P4OhR+WgF0mccqj6Kidit&#10;qW7qel9NPvYhegkp0e39+siPhV8pkPhRqQTITMdJG5YYS3zMsToeRDtEEUYtLzLEP6iwQjsqulHd&#10;CxTsW9S/UFkto09e4U56W3mltITSA3XT1D9183kUAUovZE4Km03p/9HKD+eTe4hkwxRSm8JDzF3M&#10;KlqmjA7vaKalL1LK5mLbstkGMzJJl83L22ZP5kp6ut3TVIqt1UqT6UJM+Ba8ZfnQ8YRR6GHEk3eO&#10;BuTjWkKc3yckIQS8AjLYuBxRaPPa9QyXQFuEUQs3GMjjo/ScUj3pLydcDKzwT6CY7rPO0klZLTiZ&#10;yM6ClkJICQ6bjYmyM0xpYzZg/WfgJT9Doazd34A3RKnsHW5gq52Pv6uO81WyWvOvDqx9Zwsefb+U&#10;yRZraH+KV5ddzwv643eBP/2Rx+8AAAD//wMAUEsDBBQABgAIAAAAIQAZ/Zht4AAAAAoBAAAPAAAA&#10;ZHJzL2Rvd25yZXYueG1sTI9NT8MwDIbvSPyHyEjcWEqFQtc1nfhYD+yAxEBox7QxbaFxqibbyr/H&#10;nOBo+9Xj5y3WsxvEEafQe9JwvUhAIDXe9tRqeHutrjIQIRqyZvCEGr4xwLo8PytMbv2JXvC4i61g&#10;CIXcaOhiHHMpQ9OhM2HhRyS+ffjJmcjj1Eo7mRPD3SDTJFHSmZ74Q2dGfOiw+dodHFOeqvvl5vN5&#10;n20ft+69rly7WTqtLy/muxWIiHP8C8OvPqtDyU61P5ANYtCg1G3KUQ2ZugHBAZVl3KXWkCa8kWUh&#10;/1cofwAAAP//AwBQSwECLQAUAAYACAAAACEAtoM4kv4AAADhAQAAEwAAAAAAAAAAAAAAAAAAAAAA&#10;W0NvbnRlbnRfVHlwZXNdLnhtbFBLAQItABQABgAIAAAAIQA4/SH/1gAAAJQBAAALAAAAAAAAAAAA&#10;AAAAAC8BAABfcmVscy8ucmVsc1BLAQItABQABgAIAAAAIQBWDwMFwwEAANkDAAAOAAAAAAAAAAAA&#10;AAAAAC4CAABkcnMvZTJvRG9jLnhtbFBLAQItABQABgAIAAAAIQAZ/Zht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Pr="00E1161D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0F5A35E3" wp14:editId="040297D2">
            <wp:extent cx="5274310" cy="2967990"/>
            <wp:effectExtent l="0" t="0" r="2540" b="3810"/>
            <wp:docPr id="18404254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220C" w14:textId="297E28BB" w:rsidR="00E1161D" w:rsidRDefault="00E1161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12.</w:t>
      </w:r>
      <w:r w:rsidR="00162D1B">
        <w:rPr>
          <w:rFonts w:ascii="宋体" w:eastAsia="宋体" w:hAnsi="宋体" w:hint="eastAsia"/>
          <w:sz w:val="28"/>
          <w:szCs w:val="32"/>
        </w:rPr>
        <w:t>质谱仪会抽真空一段时间，而后会提示继续操作，此时</w:t>
      </w:r>
      <w:r>
        <w:rPr>
          <w:rFonts w:ascii="宋体" w:eastAsia="宋体" w:hAnsi="宋体" w:hint="eastAsia"/>
          <w:sz w:val="28"/>
          <w:szCs w:val="32"/>
        </w:rPr>
        <w:t>点击“开始”，质谱仪开始打质谱，约20分钟</w:t>
      </w:r>
    </w:p>
    <w:p w14:paraId="452048C0" w14:textId="64E5073F" w:rsidR="00625213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53E35D" wp14:editId="6B5CBEB5">
                <wp:simplePos x="0" y="0"/>
                <wp:positionH relativeFrom="column">
                  <wp:posOffset>4236720</wp:posOffset>
                </wp:positionH>
                <wp:positionV relativeFrom="paragraph">
                  <wp:posOffset>579120</wp:posOffset>
                </wp:positionV>
                <wp:extent cx="76200" cy="1082040"/>
                <wp:effectExtent l="76200" t="0" r="19050" b="60960"/>
                <wp:wrapNone/>
                <wp:docPr id="2071010129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108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22596" id="直接箭头连接符 26" o:spid="_x0000_s1026" type="#_x0000_t32" style="position:absolute;margin-left:333.6pt;margin-top:45.6pt;width:6pt;height:85.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TPKxgEAANkDAAAOAAAAZHJzL2Uyb0RvYy54bWysU9uO0zAQfUfiHyy/06QVWlZV033ocnlA&#10;sOLyAV5nnFhybGs8NMnfM3baLAKEBOJl5Nhzzpw5MzncTYMTZ8Bkg2/kdlNLAV6H1vqukV+/vHlx&#10;K0Ui5VvlgodGzpDk3fH5s8MY97ALfXAtoGASn/ZjbGRPFPdVlXQPg0qbEMHzowk4KOJP7KoW1cjs&#10;g6t2dX1TjQHbiEFDSnx7vzzKY+E3BjR9NCYBCddI1kYlYomPOVbHg9p3qGJv9UWG+gcVg7Kei65U&#10;94qU+Ib2F6rBagwpGNroMFTBGKuh9MDdbOufuvncqwilFzYnxdWm9P9o9YfzyT8g2zDGtE/xAXMX&#10;k8FBGGfjO55p6YuViqnYNq+2wURC8+WrG56EFJpftvXtrn5ZbK0WmkwXMdFbCIPIh0YmQmW7nk7B&#10;ex5QwKWEOr9PxEIYeAVksPM5krLutW8FzZG3iNAq3znI4+P0nFI96S8nmh0s8E9ghG1Z51KmrBac&#10;HIqz4qVQWoOn7crE2RlmrHMrsC4W/BF4yc9QKGv3N+AVUSoHTyt4sD7g76rTdJVslvyrA0vf2YLH&#10;0M5lssUa3p/i1WXX84L++F3gT3/k8TsAAAD//wMAUEsDBBQABgAIAAAAIQA3rNEC4AAAAAoBAAAP&#10;AAAAZHJzL2Rvd25yZXYueG1sTI9NT8MwDIbvSPyHyEjcWNoesrVrOvGxHtgBaQOhHdPWtIXGqZps&#10;K/8ec4KTbfnR68f5ZraDOOPke0ca4kUEAql2TU+thrfX8m4FwgdDjRkcoYZv9LAprq9ykzXuQns8&#10;H0IrOIR8ZjR0IYyZlL7u0Bq/cCMS7z7cZE3gcWplM5kLh9tBJlGkpDU98YXOjPjYYf11OFlOeS4f&#10;0u3ny3G1e9rZ96q07Ta1Wt/ezPdrEAHn8AfDrz6rQ8FOlTtR48WgQallwqiGNObKgFqm3FQaEhUr&#10;kEUu/79Q/AAAAP//AwBQSwECLQAUAAYACAAAACEAtoM4kv4AAADhAQAAEwAAAAAAAAAAAAAAAAAA&#10;AAAAW0NvbnRlbnRfVHlwZXNdLnhtbFBLAQItABQABgAIAAAAIQA4/SH/1gAAAJQBAAALAAAAAAAA&#10;AAAAAAAAAC8BAABfcmVscy8ucmVsc1BLAQItABQABgAIAAAAIQBYKTPKxgEAANkDAAAOAAAAAAAA&#10;AAAAAAAAAC4CAABkcnMvZTJvRG9jLnhtbFBLAQItABQABgAIAAAAIQA3rNEC4AAAAAo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E1161D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066B3D0C" wp14:editId="0428EE5A">
            <wp:extent cx="5274310" cy="2967990"/>
            <wp:effectExtent l="0" t="0" r="2540" b="3810"/>
            <wp:docPr id="4177088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1A2DB" w14:textId="0E903C73" w:rsidR="00E1161D" w:rsidRDefault="00E1161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13.打完质谱，点击“打开”，把自己的靶板取出，然后回插卡槽，点“关闭”收回</w:t>
      </w:r>
    </w:p>
    <w:p w14:paraId="1914DA98" w14:textId="2714548C" w:rsidR="00E1161D" w:rsidRDefault="00E1161D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14.左侧电脑输入如下IP地址，为查看质谱结果的网页，找到自己的加样位点编号</w:t>
      </w:r>
      <w:r w:rsidR="00625213">
        <w:rPr>
          <w:rFonts w:ascii="宋体" w:eastAsia="宋体" w:hAnsi="宋体" w:hint="eastAsia"/>
          <w:sz w:val="28"/>
          <w:szCs w:val="32"/>
        </w:rPr>
        <w:t>，读取鉴定结果</w:t>
      </w:r>
    </w:p>
    <w:p w14:paraId="71088376" w14:textId="707F1BE4" w:rsidR="00E1161D" w:rsidRDefault="0062521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5DE7F9" wp14:editId="255EF30F">
                <wp:simplePos x="0" y="0"/>
                <wp:positionH relativeFrom="column">
                  <wp:posOffset>1417320</wp:posOffset>
                </wp:positionH>
                <wp:positionV relativeFrom="paragraph">
                  <wp:posOffset>502920</wp:posOffset>
                </wp:positionV>
                <wp:extent cx="1996440" cy="190500"/>
                <wp:effectExtent l="0" t="0" r="22860" b="19050"/>
                <wp:wrapNone/>
                <wp:docPr id="16932867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ACFBB" id="矩形 27" o:spid="_x0000_s1026" style="position:absolute;margin-left:111.6pt;margin-top:39.6pt;width:157.2pt;height: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tShYAIAAB4FAAAOAAAAZHJzL2Uyb0RvYy54bWysVMFu2zAMvQ/YPwi6L7aDtFuCOkXQIsOA&#10;oC3aDj2rslQbkEWNUuJkXz9KdpyiLXYYdpElkXwknx91cblvDdsp9A3YkheTnDNlJVSNfSn5z8f1&#10;l2+c+SBsJQxYVfKD8vxy+fnTRecWago1mEohIxDrF50reR2CW2SZl7VqhZ+AU5aMGrAVgY74klUo&#10;OkJvTTbN8/OsA6wcglTe0+11b+TLhK+1kuFWa68CMyWn2kJaMa3Pcc2WF2LxgsLVjRzKEP9QRSsa&#10;S0lHqGsRBNti8w6qbSSCBx0mEtoMtG6kSj1QN0X+ppuHWjiVeiFyvBtp8v8PVt7sHtwdEg2d8wtP&#10;29jFXmMbv1Qf2yeyDiNZah+YpMtiPj+fzYhTSbZinp/lic3sFO3Qh+8KWhY3JUf6GYkjsdv4QBnJ&#10;9egSk1lYN8bE+1MpaRcORkUHY++VZk1FyacJKKlEXRlkO0H/V0ipbCh6Uy0q1V8XVNmxtDEiZU+A&#10;EVlT4hF7AIgKfI/dlz34x1CVRDYG538rrA8eI1JmsGEMbhsL+BGAoa6GzL3/kaSemsjSM1SHO2QI&#10;vcS9k+uGaN8IH+4EkqbpT9GchltatIGu5DDsOKsBf390H/1JamTlrKMZKbn/tRWoODM/LIlwXiQB&#10;hHSYnX2dUg58bXl+bbHb9groNxX0IjiZttE/mONWI7RPNM6rmJVMwkrKXXIZ8Hi4Cv3s0oMg1WqV&#10;3GiQnAgb++BkBI+sRlk97p8EukF7gVR7A8d5Eos3Eux9Y6SF1TaAbpI+T7wOfNMQJuEMD0ac8tfn&#10;5HV61pZ/AAAA//8DAFBLAwQUAAYACAAAACEABEv/Kd4AAAAKAQAADwAAAGRycy9kb3ducmV2Lnht&#10;bEyPwU7DMAyG70i8Q2QkbiylExsrTSdAgsPQDoxJXNPGJBWNU5JsK2+POcHJsv3p9+d6PflBHDGm&#10;PpCC61kBAqkLpierYP/2dHULImVNRg+BUME3Jlg352e1rkw40Ssed9kKDqFUaQUu57GSMnUOvU6z&#10;MCLx7iNErzO30UoT9YnD/SDLolhIr3viC06P+Oiw+9wdvILWPkwr2tiNd8/Zhv37y/bLR6UuL6b7&#10;OxAZp/wHw68+q0PDTm04kEliUFCW85JRBcsVVwZu5ssFiJbJgieyqeX/F5ofAAAA//8DAFBLAQIt&#10;ABQABgAIAAAAIQC2gziS/gAAAOEBAAATAAAAAAAAAAAAAAAAAAAAAABbQ29udGVudF9UeXBlc10u&#10;eG1sUEsBAi0AFAAGAAgAAAAhADj9If/WAAAAlAEAAAsAAAAAAAAAAAAAAAAALwEAAF9yZWxzLy5y&#10;ZWxzUEsBAi0AFAAGAAgAAAAhALVa1KFgAgAAHgUAAA4AAAAAAAAAAAAAAAAALgIAAGRycy9lMm9E&#10;b2MueG1sUEsBAi0AFAAGAAgAAAAhAARL/yneAAAACgEAAA8AAAAAAAAAAAAAAAAAugQAAGRycy9k&#10;b3ducmV2LnhtbFBLBQYAAAAABAAEAPMAAADFBQAAAAA=&#10;" filled="f" strokecolor="#030e13 [484]" strokeweight="1pt"/>
            </w:pict>
          </mc:Fallback>
        </mc:AlternateContent>
      </w:r>
      <w:r w:rsidR="00E1161D" w:rsidRPr="00E1161D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4520AC3E" wp14:editId="16735829">
            <wp:extent cx="5274310" cy="2966720"/>
            <wp:effectExtent l="0" t="0" r="2540" b="5080"/>
            <wp:docPr id="4146232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64D2" w14:textId="3F4C4B84" w:rsidR="00E1161D" w:rsidRPr="00E11DF7" w:rsidRDefault="003B33F2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F9D015" wp14:editId="158E20E9">
                <wp:simplePos x="0" y="0"/>
                <wp:positionH relativeFrom="column">
                  <wp:posOffset>2755900</wp:posOffset>
                </wp:positionH>
                <wp:positionV relativeFrom="paragraph">
                  <wp:posOffset>1242060</wp:posOffset>
                </wp:positionV>
                <wp:extent cx="1155700" cy="412750"/>
                <wp:effectExtent l="0" t="0" r="25400" b="25400"/>
                <wp:wrapNone/>
                <wp:docPr id="202199641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12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F5E1D" id="矩形 28" o:spid="_x0000_s1026" style="position:absolute;margin-left:217pt;margin-top:97.8pt;width:91pt;height:3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+BoYgIAAB4FAAAOAAAAZHJzL2Uyb0RvYy54bWysVMFu2zAMvQ/YPwi6L7aDZNmCOkXQIsOA&#10;oC3WDj2rslQbkEWNUuJkXz9KdpyiLXYYdpElkXwknx91cXloDdsr9A3YkheTnDNlJVSNfS75z4fN&#10;py+c+SBsJQxYVfKj8vxy9fHDReeWago1mEohIxDrl50reR2CW2aZl7VqhZ+AU5aMGrAVgY74nFUo&#10;OkJvTTbN889ZB1g5BKm8p9vr3shXCV9rJcOt1l4FZkpOtYW0Ylqf4pqtLsTyGYWrGzmUIf6hilY0&#10;lpKOUNciCLbD5g1U20gEDzpMJLQZaN1IlXqgbor8VTf3tXAq9ULkeDfS5P8frLzZ37s7JBo655ee&#10;trGLg8Y2fqk+dkhkHUey1CEwSZdFMZ8vcuJUkm1WTBfzxGZ2jnbowzcFLYubkiP9jMSR2G99oIzk&#10;enKJySxsGmPi/bmUtAtHo6KDsT+UZk1FyacJKKlEXRlke0H/V0ipbCh6Uy0q1V8X85zK7PONESl7&#10;AozImhKP2ANAVOBb7B5m8I+hKolsDM7/VlgfPEakzGDDGNw2FvA9AENdDZl7/xNJPTWRpSeojnfI&#10;EHqJeyc3DdG+FT7cCSRN05+iOQ23tGgDXclh2HFWA/5+7z76k9TIyllHM1Jy/2snUHFmvlsS4ddi&#10;NotDlQ6z+WJKB3xpeXppsbv2Cug3FfQiOJm20T+Y01YjtI80zuuYlUzCSspdchnwdLgK/ezSgyDV&#10;ep3caJCcCFt772QEj6xGWT0cHgW6QXuBVHsDp3kSy1cS7H1jpIX1LoBukj7PvA580xAm4QwPRpzy&#10;l+fkdX7WVn8AAAD//wMAUEsDBBQABgAIAAAAIQCWyLat3wAAAAsBAAAPAAAAZHJzL2Rvd25yZXYu&#10;eG1sTI/BTsMwEETvSPyDtUjcqNNSLBriVIAEh6IeKJW4OvFiR8TrELtt+HuWExx3ZjT7plpPoRdH&#10;HFMXScN8VoBAaqPtyGnYvz1d3YJI2ZA1fSTU8I0J1vX5WWVKG0/0isdddoJLKJVGg895KKVMrcdg&#10;0iwOSOx9xDGYzOfopB3NictDLxdFoWQwHfEHbwZ89Nh+7g5BQ+MephVt3Cb45+zi/v1l+xVGrS8v&#10;pvs7EBmn/BeGX3xGh5qZmnggm0SvYXm95C2ZjdWNAsEJNVesNBoWqlAg60r+31D/AAAA//8DAFBL&#10;AQItABQABgAIAAAAIQC2gziS/gAAAOEBAAATAAAAAAAAAAAAAAAAAAAAAABbQ29udGVudF9UeXBl&#10;c10ueG1sUEsBAi0AFAAGAAgAAAAhADj9If/WAAAAlAEAAAsAAAAAAAAAAAAAAAAALwEAAF9yZWxz&#10;Ly5yZWxzUEsBAi0AFAAGAAgAAAAhALJ/4GhiAgAAHgUAAA4AAAAAAAAAAAAAAAAALgIAAGRycy9l&#10;Mm9Eb2MueG1sUEsBAi0AFAAGAAgAAAAhAJbItq3fAAAACwEAAA8AAAAAAAAAAAAAAAAAvAQAAGRy&#10;cy9kb3ducmV2LnhtbFBLBQYAAAAABAAEAPMAAADIBQAAAAA=&#10;" filled="f" strokecolor="#030e13 [484]" strokeweight="1pt"/>
            </w:pict>
          </mc:Fallback>
        </mc:AlternateContent>
      </w:r>
      <w:r w:rsidR="00625213">
        <w:rPr>
          <w:rFonts w:ascii="宋体" w:eastAsia="宋体" w:hAnsi="宋体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4EB410" wp14:editId="50EFEBBC">
                <wp:simplePos x="0" y="0"/>
                <wp:positionH relativeFrom="column">
                  <wp:posOffset>1409700</wp:posOffset>
                </wp:positionH>
                <wp:positionV relativeFrom="paragraph">
                  <wp:posOffset>1259840</wp:posOffset>
                </wp:positionV>
                <wp:extent cx="1155700" cy="412750"/>
                <wp:effectExtent l="0" t="0" r="25400" b="25400"/>
                <wp:wrapNone/>
                <wp:docPr id="627442541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12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D2AD2" id="矩形 28" o:spid="_x0000_s1026" style="position:absolute;margin-left:111pt;margin-top:99.2pt;width:91pt;height:3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+BoYgIAAB4FAAAOAAAAZHJzL2Uyb0RvYy54bWysVMFu2zAMvQ/YPwi6L7aDZNmCOkXQIsOA&#10;oC3WDj2rslQbkEWNUuJkXz9KdpyiLXYYdpElkXwknx91cXloDdsr9A3YkheTnDNlJVSNfS75z4fN&#10;py+c+SBsJQxYVfKj8vxy9fHDReeWago1mEohIxDrl50reR2CW2aZl7VqhZ+AU5aMGrAVgY74nFUo&#10;OkJvTTbN889ZB1g5BKm8p9vr3shXCV9rJcOt1l4FZkpOtYW0Ylqf4pqtLsTyGYWrGzmUIf6hilY0&#10;lpKOUNciCLbD5g1U20gEDzpMJLQZaN1IlXqgbor8VTf3tXAq9ULkeDfS5P8frLzZ37s7JBo655ee&#10;trGLg8Y2fqk+dkhkHUey1CEwSZdFMZ8vcuJUkm1WTBfzxGZ2jnbowzcFLYubkiP9jMSR2G99oIzk&#10;enKJySxsGmPi/bmUtAtHo6KDsT+UZk1FyacJKKlEXRlke0H/V0ipbCh6Uy0q1V8X85zK7PONESl7&#10;AozImhKP2ANAVOBb7B5m8I+hKolsDM7/VlgfPEakzGDDGNw2FvA9AENdDZl7/xNJPTWRpSeojnfI&#10;EHqJeyc3DdG+FT7cCSRN05+iOQ23tGgDXclh2HFWA/5+7z76k9TIyllHM1Jy/2snUHFmvlsS4ddi&#10;NotDlQ6z+WJKB3xpeXppsbv2Cug3FfQiOJm20T+Y01YjtI80zuuYlUzCSspdchnwdLgK/ezSgyDV&#10;ep3caJCcCFt772QEj6xGWT0cHgW6QXuBVHsDp3kSy1cS7H1jpIX1LoBukj7PvA580xAm4QwPRpzy&#10;l+fkdX7WVn8AAAD//wMAUEsDBBQABgAIAAAAIQAk7icu3gAAAAsBAAAPAAAAZHJzL2Rvd25yZXYu&#10;eG1sTI/BTsMwEETvSPyDtUjcqEOIqjbEqQAJDkUcKJW4OvFiR8TrYLtt+HuWExx33mh2ptnMfhRH&#10;jGkIpOB6UYBA6oMZyCrYvz1erUCkrMnoMRAq+MYEm/b8rNG1CSd6xeMuW8EhlGqtwOU81VKm3qHX&#10;aREmJGYfIXqd+YxWmqhPHO5HWRbFUno9EH9wesIHh/3n7uAVdPZ+XtPWbr17yjbs359fvnxU6vJi&#10;vrsFkXHOf2b4rc/VoeVOXTiQSWJUUJYlb8kM1qsKBDuqomKlY7S8qUC2jfy/of0BAAD//wMAUEsB&#10;Ai0AFAAGAAgAAAAhALaDOJL+AAAA4QEAABMAAAAAAAAAAAAAAAAAAAAAAFtDb250ZW50X1R5cGVz&#10;XS54bWxQSwECLQAUAAYACAAAACEAOP0h/9YAAACUAQAACwAAAAAAAAAAAAAAAAAvAQAAX3JlbHMv&#10;LnJlbHNQSwECLQAUAAYACAAAACEAsn/gaGICAAAeBQAADgAAAAAAAAAAAAAAAAAuAgAAZHJzL2Uy&#10;b0RvYy54bWxQSwECLQAUAAYACAAAACEAJO4nLt4AAAALAQAADwAAAAAAAAAAAAAAAAC8BAAAZHJz&#10;L2Rvd25yZXYueG1sUEsFBgAAAAAEAAQA8wAAAMcFAAAAAA==&#10;" filled="f" strokecolor="#030e13 [484]" strokeweight="1pt"/>
            </w:pict>
          </mc:Fallback>
        </mc:AlternateContent>
      </w:r>
      <w:r w:rsidR="00E1161D" w:rsidRPr="00E1161D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01953A44" wp14:editId="6036193E">
            <wp:extent cx="5274310" cy="2966720"/>
            <wp:effectExtent l="0" t="0" r="2540" b="5080"/>
            <wp:docPr id="3976657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61D" w:rsidRPr="00E11D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11"/>
    <w:rsid w:val="0001485D"/>
    <w:rsid w:val="001127FA"/>
    <w:rsid w:val="00162D1B"/>
    <w:rsid w:val="00197B57"/>
    <w:rsid w:val="001F2711"/>
    <w:rsid w:val="003B33F2"/>
    <w:rsid w:val="0044725B"/>
    <w:rsid w:val="0046096C"/>
    <w:rsid w:val="004621F2"/>
    <w:rsid w:val="00520DF7"/>
    <w:rsid w:val="00560F32"/>
    <w:rsid w:val="005A0E60"/>
    <w:rsid w:val="005B1D75"/>
    <w:rsid w:val="005D0C0B"/>
    <w:rsid w:val="005E12A3"/>
    <w:rsid w:val="00625213"/>
    <w:rsid w:val="00707AF1"/>
    <w:rsid w:val="0072324A"/>
    <w:rsid w:val="00757049"/>
    <w:rsid w:val="00760CFB"/>
    <w:rsid w:val="00763F97"/>
    <w:rsid w:val="008064D9"/>
    <w:rsid w:val="008333DD"/>
    <w:rsid w:val="00877E45"/>
    <w:rsid w:val="008F727F"/>
    <w:rsid w:val="00B81F43"/>
    <w:rsid w:val="00B95990"/>
    <w:rsid w:val="00C23B2E"/>
    <w:rsid w:val="00E1161D"/>
    <w:rsid w:val="00E11DF7"/>
    <w:rsid w:val="00E40EAD"/>
    <w:rsid w:val="00FC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1627"/>
  <w15:chartTrackingRefBased/>
  <w15:docId w15:val="{224D2355-101F-4A92-A108-EA849F7C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27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7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7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7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7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7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7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7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7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27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7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7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7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11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c</dc:creator>
  <cp:keywords/>
  <dc:description/>
  <cp:lastModifiedBy>fy c</cp:lastModifiedBy>
  <cp:revision>11</cp:revision>
  <dcterms:created xsi:type="dcterms:W3CDTF">2025-12-03T05:05:00Z</dcterms:created>
  <dcterms:modified xsi:type="dcterms:W3CDTF">2025-12-16T12:08:00Z</dcterms:modified>
</cp:coreProperties>
</file>