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70BB" w14:textId="204C7D49" w:rsidR="007E455F" w:rsidRDefault="00691A86">
      <w:r>
        <w:t>Sample file</w:t>
      </w:r>
    </w:p>
    <w:sectPr w:rsidR="007E4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B1"/>
    <w:rsid w:val="003D43B1"/>
    <w:rsid w:val="00691A86"/>
    <w:rsid w:val="007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2D83"/>
  <w15:chartTrackingRefBased/>
  <w15:docId w15:val="{EDCE6B09-020B-4A1D-8FF6-C7AECFE0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 Hans</dc:creator>
  <cp:keywords/>
  <dc:description/>
  <cp:lastModifiedBy>Heisenberg Hans</cp:lastModifiedBy>
  <cp:revision>2</cp:revision>
  <dcterms:created xsi:type="dcterms:W3CDTF">2022-08-16T06:10:00Z</dcterms:created>
  <dcterms:modified xsi:type="dcterms:W3CDTF">2022-08-16T06:11:00Z</dcterms:modified>
</cp:coreProperties>
</file>