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例：</w:t>
      </w:r>
      <w:r>
        <w:rPr>
          <w:rFonts w:hint="eastAsia"/>
          <w:color w:val="FF0000"/>
          <w:sz w:val="32"/>
          <w:szCs w:val="36"/>
        </w:rPr>
        <w:t>通过id，标签，class获取元素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id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 xml:space="preserve">"div1"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class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"box"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原生选择元素：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C7A03"/>
          <w:sz w:val="42"/>
          <w:szCs w:val="42"/>
          <w:highlight w:val="yellow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document.getElementById('div1');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C7A03"/>
          <w:sz w:val="42"/>
          <w:szCs w:val="42"/>
          <w:highlight w:val="yellow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document.getElementsByTagName('div');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document.</w:t>
      </w:r>
      <w:bookmarkStart w:id="0" w:name="OLE_LINK1"/>
      <w:r>
        <w:rPr>
          <w:rFonts w:ascii="Consolas" w:hAnsi="Consolas" w:cs="Consolas"/>
          <w:color w:val="3C7A03"/>
          <w:sz w:val="42"/>
          <w:szCs w:val="42"/>
          <w:highlight w:val="yellow"/>
        </w:rPr>
        <w:t>getElementsByClassName</w:t>
      </w:r>
      <w:bookmarkEnd w:id="0"/>
      <w:r>
        <w:rPr>
          <w:rFonts w:ascii="Consolas" w:hAnsi="Consolas" w:cs="Consolas"/>
          <w:color w:val="3C7A03"/>
          <w:sz w:val="42"/>
          <w:szCs w:val="42"/>
          <w:highlight w:val="yellow"/>
        </w:rPr>
        <w:t>('box');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// 还不兼容，要自己实现兼容的写法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jq选择元素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注意它有三种方式</w:t>
      </w:r>
      <w:r>
        <w:rPr>
          <w:rFonts w:hint="eastAsia"/>
          <w:color w:val="3F3F3F" w:themeColor="text1" w:themeTint="BF"/>
          <w:sz w:val="32"/>
          <w:szCs w:val="36"/>
        </w:rPr>
        <w:t>：模拟CSS选择元素、独有表达式选择、多种筛选方法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一、模拟CSS选择元素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E4B53"/>
          <w:sz w:val="42"/>
          <w:szCs w:val="42"/>
          <w:highlight w:val="yellow"/>
        </w:rPr>
      </w:pPr>
      <w:bookmarkStart w:id="1" w:name="OLE_LINK2"/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id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 xml:space="preserve">"div1"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class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"box"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bookmarkEnd w:id="1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80808"/>
          <w:sz w:val="42"/>
          <w:szCs w:val="42"/>
          <w:highlight w:val="yellow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'.box'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特别注意：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这时，如果页面中还有一个</w:t>
      </w:r>
      <w:bookmarkStart w:id="2" w:name="OLE_LINK3"/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 xml:space="preserve">p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class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"box"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p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  <w:bookmarkEnd w:id="2"/>
      <w:r>
        <w:rPr>
          <w:rFonts w:hint="eastAsia"/>
          <w:color w:val="3F3F3F" w:themeColor="text1" w:themeTint="BF"/>
          <w:sz w:val="32"/>
          <w:szCs w:val="36"/>
        </w:rPr>
        <w:t>，还是使用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'.box'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这时，会发现div和p都加上背景色了。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会发现这跟原生有一个很大的不同，就是省略了</w:t>
      </w:r>
      <w:r>
        <w:rPr>
          <w:rFonts w:hint="eastAsia"/>
          <w:color w:val="FF0000"/>
          <w:sz w:val="32"/>
          <w:szCs w:val="36"/>
        </w:rPr>
        <w:t>循环</w:t>
      </w:r>
      <w:r>
        <w:rPr>
          <w:rFonts w:hint="eastAsia"/>
          <w:color w:val="3F3F3F" w:themeColor="text1" w:themeTint="BF"/>
          <w:sz w:val="32"/>
          <w:szCs w:val="36"/>
        </w:rPr>
        <w:t>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原生中，我们选择了一组原生，是需要for循环来对每一个进行操作的。但这里，我们不用循环就可以。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二、独有表达式选择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bookmarkStart w:id="3" w:name="OLE_LINK4"/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ul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rFonts w:ascii="Consolas" w:hAnsi="Consolas" w:cs="Consolas"/>
          <w:color w:val="3E4B53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ul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bookmarkEnd w:id="3"/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'li:first'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'li:last'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'li:eq(2)'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'li:even'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'li:odd'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eq(index) 匹配列表中的第index个元素（index 从 0 开始）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4" w:name="OLE_LINK5"/>
      <w:r>
        <w:rPr>
          <w:color w:val="3F3F3F" w:themeColor="text1" w:themeTint="BF"/>
          <w:sz w:val="32"/>
          <w:szCs w:val="36"/>
        </w:rPr>
        <w:t>gt</w:t>
      </w:r>
      <w:bookmarkEnd w:id="4"/>
      <w:r>
        <w:rPr>
          <w:color w:val="3F3F3F" w:themeColor="text1" w:themeTint="BF"/>
          <w:sz w:val="32"/>
          <w:szCs w:val="36"/>
        </w:rPr>
        <w:t>(index) 匹配列表索引 大于 index 的元素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lt(index) 匹配列表索引 小于 index 的元素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  <w:highlight w:val="yellow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选取范围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color w:val="3F3F3F" w:themeColor="text1" w:themeTint="BF"/>
          <w:sz w:val="32"/>
          <w:szCs w:val="36"/>
        </w:rPr>
        <w:t>$("ul li:lt(5):gt(2)")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ab/>
      </w:r>
      <w:r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  <w:t>注意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：这里:lt(5):gt(2) 的顺序不能变，必须是lt在前，gt在后。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bookmarkStart w:id="5" w:name="_GoBack"/>
      <w:bookmarkEnd w:id="5"/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$('ul li:even')  它返回的是奇数（相反）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$('ul li:nth-child(even)')   它返回的是偶数（恢复本来面目）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三、多种筛选方法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ul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 xml:space="preserve">li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title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"hello"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 xml:space="preserve">li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class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"box"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 xml:space="preserve">li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class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"box"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rFonts w:ascii="Consolas" w:hAnsi="Consolas" w:cs="Consolas"/>
          <w:color w:val="3E4B53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ul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'li.box'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).filter(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'.box'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).filter(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'[title=hello]'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rPr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303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1D77"/>
    <w:rsid w:val="001B21BB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10ED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28DB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550D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CE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267"/>
    <w:rsid w:val="0054746D"/>
    <w:rsid w:val="00550456"/>
    <w:rsid w:val="00552832"/>
    <w:rsid w:val="00553A80"/>
    <w:rsid w:val="00553B88"/>
    <w:rsid w:val="00553EA6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6791F"/>
    <w:rsid w:val="00670B5C"/>
    <w:rsid w:val="00671F98"/>
    <w:rsid w:val="0067228A"/>
    <w:rsid w:val="006725C0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1640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7EFF"/>
    <w:rsid w:val="006E08B7"/>
    <w:rsid w:val="006E16E4"/>
    <w:rsid w:val="006E2B8D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45D"/>
    <w:rsid w:val="007C00B9"/>
    <w:rsid w:val="007C1CFD"/>
    <w:rsid w:val="007C230B"/>
    <w:rsid w:val="007C28B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6332"/>
    <w:rsid w:val="007F6BA4"/>
    <w:rsid w:val="007F6F6F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EA1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1D4E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890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3A7F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3F73"/>
    <w:rsid w:val="00AA59FE"/>
    <w:rsid w:val="00AA65CD"/>
    <w:rsid w:val="00AA7210"/>
    <w:rsid w:val="00AA727B"/>
    <w:rsid w:val="00AA7B59"/>
    <w:rsid w:val="00AB04F3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193D"/>
    <w:rsid w:val="00B51BA3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2378"/>
    <w:rsid w:val="00C13BF4"/>
    <w:rsid w:val="00C13FF9"/>
    <w:rsid w:val="00C162B4"/>
    <w:rsid w:val="00C16344"/>
    <w:rsid w:val="00C16B8B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E6D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67C61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E001EF"/>
    <w:rsid w:val="00E01656"/>
    <w:rsid w:val="00E0263D"/>
    <w:rsid w:val="00E0387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2358"/>
    <w:rsid w:val="00FE337F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  <w:rsid w:val="028E5B8C"/>
    <w:rsid w:val="0B1A3877"/>
    <w:rsid w:val="0CAF2098"/>
    <w:rsid w:val="107C546F"/>
    <w:rsid w:val="11436568"/>
    <w:rsid w:val="19402DF9"/>
    <w:rsid w:val="1C7E6430"/>
    <w:rsid w:val="3FD347A8"/>
    <w:rsid w:val="47644296"/>
    <w:rsid w:val="54806BC5"/>
    <w:rsid w:val="61653275"/>
    <w:rsid w:val="624E0B61"/>
    <w:rsid w:val="6A757502"/>
    <w:rsid w:val="6B223AC0"/>
    <w:rsid w:val="7080531F"/>
    <w:rsid w:val="71094640"/>
    <w:rsid w:val="736717EC"/>
    <w:rsid w:val="740B1B02"/>
    <w:rsid w:val="746F2CB2"/>
    <w:rsid w:val="7AA20381"/>
    <w:rsid w:val="7AB6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7"/>
    <w:link w:val="5"/>
    <w:qFormat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Tahoma" w:hAnsi="Tahoma"/>
      <w:sz w:val="18"/>
      <w:szCs w:val="18"/>
    </w:rPr>
  </w:style>
  <w:style w:type="character" w:customStyle="1" w:styleId="15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6">
    <w:name w:val="批注框文本 Char"/>
    <w:basedOn w:val="7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1A873-0CE0-4401-94ED-A4B67D448F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</Words>
  <Characters>912</Characters>
  <Lines>7</Lines>
  <Paragraphs>2</Paragraphs>
  <TotalTime>0</TotalTime>
  <ScaleCrop>false</ScaleCrop>
  <LinksUpToDate>false</LinksUpToDate>
  <CharactersWithSpaces>1070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2018-11-09T06:41:05Z</dcterms:modified>
  <cp:revision>2695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