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操作规格模板</w:t>
      </w:r>
    </w:p>
    <w:tbl>
      <w:tblPr>
        <w:tblStyle w:val="7"/>
        <w:tblW w:w="8928" w:type="dxa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4284"/>
        <w:gridCol w:w="1350"/>
        <w:gridCol w:w="17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4" w:type="dxa"/>
            <w:noWrap w:val="0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eastAsia="等线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王莉</w:t>
            </w:r>
          </w:p>
        </w:tc>
        <w:tc>
          <w:tcPr>
            <w:tcW w:w="1350" w:type="dxa"/>
            <w:noWrap w:val="0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  <w:r>
              <w:rPr>
                <w:sz w:val="20"/>
                <w:lang w:eastAsia="zh-CN"/>
              </w:rPr>
              <w:t>0190430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4" w:type="dxa"/>
            <w:noWrap w:val="0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添加备忘录</w:t>
            </w:r>
          </w:p>
        </w:tc>
        <w:tc>
          <w:tcPr>
            <w:tcW w:w="1350" w:type="dxa"/>
            <w:noWrap w:val="0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rPr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4" w:type="dxa"/>
            <w:noWrap w:val="0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1350" w:type="dxa"/>
            <w:noWrap w:val="0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Java</w:t>
            </w:r>
          </w:p>
        </w:tc>
      </w:tr>
    </w:tbl>
    <w:p>
      <w:pPr>
        <w:rPr>
          <w:sz w:val="16"/>
          <w:szCs w:val="16"/>
        </w:rPr>
      </w:pPr>
    </w:p>
    <w:tbl>
      <w:tblPr>
        <w:tblStyle w:val="7"/>
        <w:tblW w:w="8928" w:type="dxa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20"/>
        <w:gridCol w:w="1800"/>
        <w:gridCol w:w="1260"/>
        <w:gridCol w:w="30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添加备忘录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说明</w:t>
            </w:r>
            <w:r>
              <w:rPr>
                <w:rFonts w:hint="eastAsia"/>
                <w:sz w:val="20"/>
                <w:lang w:val="en-US" w:eastAsia="zh-CN"/>
              </w:rPr>
              <w:t>添加备忘录</w:t>
            </w:r>
            <w:r>
              <w:rPr>
                <w:rFonts w:hint="eastAsia"/>
                <w:sz w:val="20"/>
                <w:lang w:eastAsia="zh-CN"/>
              </w:rPr>
              <w:t>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用户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等线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点击新增备忘录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系统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等线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让用户选择拍照或输入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用户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3</w:t>
            </w:r>
            <w:r>
              <w:rPr>
                <w:sz w:val="20"/>
                <w:lang w:eastAsia="zh-CN"/>
              </w:rPr>
              <w:t xml:space="preserve"> 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等线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选择拍照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等线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系统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等线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让用户选择拍照或从相册中选择照片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等线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用户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等线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选择拍照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系统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打开相机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等线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向用户申请拍照权限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用户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进行拍照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系统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获取拍照的图片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检查图片的大小是否超过手机剩余内存大小.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4" w:hRule="atLeast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系统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提取图片中的文字,向用户在编辑页面展示文字.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用户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  <w:r>
              <w:rPr>
                <w:sz w:val="20"/>
                <w:lang w:eastAsia="zh-CN"/>
              </w:rPr>
              <w:t>0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用户编辑好文字后,点击确定.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系统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  <w:r>
              <w:rPr>
                <w:sz w:val="20"/>
                <w:lang w:eastAsia="zh-CN"/>
              </w:rPr>
              <w:t xml:space="preserve">1 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对编辑好的文字进行自动分类,在编辑页面向用户展示分好的类.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检查用户是否输入文字.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用户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  <w:r>
              <w:rPr>
                <w:sz w:val="20"/>
                <w:lang w:eastAsia="zh-CN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选择好分类后,点击确定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系统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  <w:r>
              <w:rPr>
                <w:sz w:val="20"/>
                <w:lang w:eastAsia="zh-CN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添加备忘录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检查备忘录的大小是否超过手机剩余内存大小.</w:t>
            </w:r>
          </w:p>
        </w:tc>
      </w:tr>
    </w:tbl>
    <w:p>
      <w:pPr>
        <w:pStyle w:val="10"/>
        <w:rPr>
          <w:rFonts w:ascii="Times New Roman" w:hAnsi="Times New Roman"/>
          <w:sz w:val="24"/>
        </w:rPr>
      </w:pPr>
    </w:p>
    <w:p>
      <w:pPr>
        <w:pStyle w:val="10"/>
        <w:ind w:left="630"/>
        <w:rPr>
          <w:rFonts w:ascii="Times New Roman" w:hAnsi="Times New Roman"/>
          <w:sz w:val="24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时序图：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sz w:val="24"/>
        </w:rPr>
        <w:pict>
          <v:shape id="_x0000_s1027" o:spid="_x0000_s1027" o:spt="75" type="#_x0000_t75" style="position:absolute;left:0pt;margin-left:0pt;margin-top:0pt;height:570.35pt;width:415.05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square"/>
          </v:shape>
          <o:OLEObject Type="Embed" ProgID="Visio.Drawing.11" ShapeID="_x0000_s1027" DrawAspect="Content" ObjectID="_1468075725" r:id="rId4">
            <o:LockedField>false</o:LockedField>
          </o:OLEObject>
        </w:pic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用例图：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w:pict>
          <v:shape id="_x0000_s1028" o:spid="_x0000_s1028" o:spt="75" type="#_x0000_t75" style="position:absolute;left:0pt;margin-left:-24.5pt;margin-top:2.15pt;height:505.55pt;width:318.45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square"/>
          </v:shape>
          <o:OLEObject Type="Embed" ProgID="Visio.Drawing.11" ShapeID="_x0000_s1028" DrawAspect="Content" ObjectID="_1468075726" r:id="rId6">
            <o:LockedField>false</o:LockedField>
          </o:OLEObject>
        </w:pic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类图：</w:t>
      </w:r>
    </w:p>
    <w:p>
      <w:pPr>
        <w:rPr>
          <w:rFonts w:hint="default"/>
          <w:lang w:val="en-US" w:eastAsia="zh-CN"/>
        </w:rPr>
      </w:pPr>
      <w:r>
        <w:rPr>
          <w:sz w:val="21"/>
        </w:rPr>
        <w:pict>
          <v:shape id="_x0000_s1029" o:spid="_x0000_s1029" o:spt="75" type="#_x0000_t75" style="position:absolute;left:0pt;margin-left:0pt;margin-top:0pt;height:370.65pt;width:415.25pt;mso-wrap-distance-bottom:0pt;mso-wrap-distance-left:9pt;mso-wrap-distance-right:9pt;mso-wrap-distance-top:0pt;z-index:251663360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square"/>
          </v:shape>
          <o:OLEObject Type="Embed" ProgID="Visio.Drawing.11" ShapeID="_x0000_s1029" DrawAspect="Content" ObjectID="_1468075727" r:id="rId8">
            <o:LockedField>false</o:LockedField>
          </o:OLEObject>
        </w:pic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活动图：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sz w:val="24"/>
        </w:rPr>
        <w:pict>
          <v:shape id="_x0000_s1032" o:spid="_x0000_s1032" o:spt="75" type="#_x0000_t75" style="position:absolute;left:0pt;margin-left:0pt;margin-top:0pt;height:572.95pt;width:415.25pt;mso-wrap-distance-bottom:0pt;mso-wrap-distance-left:9pt;mso-wrap-distance-right:9pt;mso-wrap-distance-top:0pt;z-index:251666432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square"/>
          </v:shape>
          <o:OLEObject Type="Embed" ProgID="Visio.Drawing.11" ShapeID="_x0000_s1032" DrawAspect="Content" ObjectID="_1468075728" r:id="rId10">
            <o:LockedField>false</o:LockedField>
          </o:OLEObject>
        </w:pic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状态图：</w:t>
      </w: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sz w:val="24"/>
        </w:rPr>
        <w:pict>
          <v:shape id="_x0000_s1031" o:spid="_x0000_s1031" o:spt="75" type="#_x0000_t75" style="position:absolute;left:0pt;margin-left:0pt;margin-top:0pt;height:359.25pt;width:415.15pt;mso-wrap-distance-bottom:0pt;mso-wrap-distance-left:9pt;mso-wrap-distance-right:9pt;mso-wrap-distance-top:0pt;z-index:251665408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square"/>
          </v:shape>
          <o:OLEObject Type="Embed" ProgID="Visio.Drawing.11" ShapeID="_x0000_s1031" DrawAspect="Content" ObjectID="_1468075729" r:id="rId12">
            <o:LockedField>false</o:LockedField>
          </o:OLEObj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A01E0"/>
    <w:rsid w:val="0BD573BA"/>
    <w:rsid w:val="14A748E3"/>
    <w:rsid w:val="34EA01E0"/>
    <w:rsid w:val="70E5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" w:hAnsi="Times" w:eastAsia="等线" w:cs="Times New Roman"/>
      <w:sz w:val="24"/>
      <w:lang w:val="en-US" w:eastAsia="en-US" w:bidi="ar-SA"/>
    </w:rPr>
  </w:style>
  <w:style w:type="paragraph" w:styleId="2">
    <w:name w:val="heading 3"/>
    <w:basedOn w:val="3"/>
    <w:next w:val="4"/>
    <w:qFormat/>
    <w:uiPriority w:val="0"/>
    <w:pPr>
      <w:pageBreakBefore/>
      <w:ind w:right="-5400"/>
    </w:pPr>
  </w:style>
  <w:style w:type="paragraph" w:styleId="6">
    <w:name w:val="heading 4"/>
    <w:basedOn w:val="1"/>
    <w:next w:val="5"/>
    <w:qFormat/>
    <w:uiPriority w:val="0"/>
    <w:pPr>
      <w:ind w:right="8280"/>
    </w:pPr>
    <w:rPr>
      <w:b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Map title"/>
    <w:basedOn w:val="1"/>
    <w:next w:val="4"/>
    <w:qFormat/>
    <w:uiPriority w:val="0"/>
    <w:pPr>
      <w:spacing w:after="240"/>
    </w:pPr>
    <w:rPr>
      <w:rFonts w:ascii="Helvetica" w:hAnsi="Helvetica"/>
      <w:b/>
      <w:sz w:val="32"/>
    </w:rPr>
  </w:style>
  <w:style w:type="paragraph" w:customStyle="1" w:styleId="4">
    <w:name w:val="Block line"/>
    <w:basedOn w:val="5"/>
    <w:next w:val="6"/>
    <w:qFormat/>
    <w:uiPriority w:val="0"/>
    <w:pPr>
      <w:pBdr>
        <w:top w:val="single" w:color="auto" w:sz="6" w:space="0"/>
      </w:pBdr>
      <w:tabs>
        <w:tab w:val="left" w:pos="2250"/>
      </w:tabs>
      <w:spacing w:before="240"/>
      <w:ind w:left="2160"/>
    </w:pPr>
    <w:rPr>
      <w:sz w:val="20"/>
    </w:rPr>
  </w:style>
  <w:style w:type="paragraph" w:customStyle="1" w:styleId="5">
    <w:name w:val="Block text"/>
    <w:basedOn w:val="1"/>
    <w:uiPriority w:val="0"/>
    <w:pPr>
      <w:tabs>
        <w:tab w:val="left" w:pos="2250"/>
      </w:tabs>
      <w:ind w:left="-90"/>
    </w:pPr>
  </w:style>
  <w:style w:type="paragraph" w:customStyle="1" w:styleId="9">
    <w:name w:val="FormTitle"/>
    <w:uiPriority w:val="0"/>
    <w:pPr>
      <w:spacing w:after="120"/>
    </w:pPr>
    <w:rPr>
      <w:rFonts w:ascii="Arial" w:hAnsi="Arial" w:eastAsia="等线" w:cs="Arial"/>
      <w:b/>
      <w:bCs/>
      <w:lang w:val="en-US" w:eastAsia="en-US" w:bidi="ar-SA"/>
    </w:rPr>
  </w:style>
  <w:style w:type="paragraph" w:customStyle="1" w:styleId="10">
    <w:name w:val="FrmInstTitle"/>
    <w:qFormat/>
    <w:uiPriority w:val="0"/>
    <w:pPr>
      <w:spacing w:after="120"/>
    </w:pPr>
    <w:rPr>
      <w:rFonts w:ascii="Arial" w:hAnsi="Arial" w:eastAsia="等线" w:cs="Arial"/>
      <w:b/>
      <w:bCs/>
      <w:lang w:val="en-US" w:eastAsia="en-US" w:bidi="ar-SA"/>
    </w:rPr>
  </w:style>
  <w:style w:type="paragraph" w:customStyle="1" w:styleId="11">
    <w:name w:val="FormText"/>
    <w:qFormat/>
    <w:uiPriority w:val="0"/>
    <w:rPr>
      <w:rFonts w:ascii="Times New Roman" w:hAnsi="Times New Roman" w:eastAsia="等线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2019-05-14T00:25:00Z</dcterms:created>
  <dc:creator>star  river</dc:creator>
  <cp:lastModifiedBy>star  river</cp:lastModifiedBy>
  <dcterms:modified xsi:type="dcterms:W3CDTF">2019-05-17T01:38:47Z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