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D7" w:rsidRDefault="000A2DA4" w:rsidP="00944F2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MyImage</w:t>
      </w:r>
      <w:proofErr w:type="spellEnd"/>
      <w:r>
        <w:rPr>
          <w:rFonts w:hint="eastAsia"/>
        </w:rPr>
        <w:t>_</w:t>
      </w:r>
      <w:r>
        <w:rPr>
          <w:rFonts w:hint="eastAsia"/>
        </w:rPr>
        <w:t>类的头文件中可以看到</w:t>
      </w:r>
      <w:proofErr w:type="spellStart"/>
      <w:r>
        <w:rPr>
          <w:rFonts w:hint="eastAsia"/>
        </w:rPr>
        <w:t>MyImage</w:t>
      </w:r>
      <w:proofErr w:type="spellEnd"/>
      <w:r>
        <w:rPr>
          <w:rFonts w:hint="eastAsia"/>
        </w:rPr>
        <w:t>_</w:t>
      </w:r>
      <w:r>
        <w:rPr>
          <w:rFonts w:hint="eastAsia"/>
        </w:rPr>
        <w:t>类提供的函数及其功能。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二、</w:t>
      </w:r>
      <w:r w:rsidR="007045E6">
        <w:rPr>
          <w:rFonts w:hint="eastAsia"/>
        </w:rPr>
        <w:t>打开</w:t>
      </w:r>
      <w:r>
        <w:rPr>
          <w:rFonts w:hint="eastAsia"/>
        </w:rPr>
        <w:t>图像后像素点</w:t>
      </w:r>
      <w:r>
        <w:rPr>
          <w:rFonts w:hint="eastAsia"/>
        </w:rPr>
        <w:t>B/G/R</w:t>
      </w:r>
      <w:r>
        <w:rPr>
          <w:rFonts w:hint="eastAsia"/>
        </w:rPr>
        <w:t>的访问：</w:t>
      </w:r>
    </w:p>
    <w:p w:rsidR="00035E85" w:rsidRDefault="00035E85" w:rsidP="00035E85">
      <w:pPr>
        <w:autoSpaceDE w:val="0"/>
        <w:autoSpaceDN w:val="0"/>
        <w:adjustRightInd w:val="0"/>
        <w:ind w:left="420" w:firstLineChars="221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m_Image.m_pBits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y</w:t>
      </w:r>
      <w:r>
        <w:rPr>
          <w:rFonts w:ascii="NSimSun" w:hAnsi="NSimSun" w:cs="NSimSun"/>
          <w:kern w:val="0"/>
          <w:sz w:val="19"/>
          <w:szCs w:val="19"/>
        </w:rPr>
        <w:t>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x</w:t>
      </w:r>
      <w:r>
        <w:rPr>
          <w:rFonts w:ascii="NSimSun" w:hAnsi="NSimSun" w:cs="NSimSun"/>
          <w:kern w:val="0"/>
          <w:sz w:val="19"/>
          <w:szCs w:val="19"/>
        </w:rPr>
        <w:t>]=0;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访问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，并将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B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置为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m_Image.m_pBits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[1][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y</w:t>
      </w:r>
      <w:r>
        <w:rPr>
          <w:rFonts w:ascii="NSimSun" w:hAnsi="NSimSun" w:cs="NSimSun"/>
          <w:kern w:val="0"/>
          <w:sz w:val="19"/>
          <w:szCs w:val="19"/>
        </w:rPr>
        <w:t>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x</w:t>
      </w:r>
      <w:r>
        <w:rPr>
          <w:rFonts w:ascii="NSimSun" w:hAnsi="NSimSun" w:cs="NSimSun"/>
          <w:kern w:val="0"/>
          <w:sz w:val="19"/>
          <w:szCs w:val="19"/>
        </w:rPr>
        <w:t>]=0;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访问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G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，并将</w:t>
      </w:r>
      <w:r w:rsidR="00174180">
        <w:rPr>
          <w:rFonts w:ascii="NSimSun" w:hAnsi="NSimSun" w:cs="NSimSun" w:hint="eastAsia"/>
          <w:color w:val="008000"/>
          <w:kern w:val="0"/>
          <w:sz w:val="19"/>
          <w:szCs w:val="19"/>
        </w:rPr>
        <w:t>G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置为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m_Image.m_pBits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[2][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y</w:t>
      </w:r>
      <w:r>
        <w:rPr>
          <w:rFonts w:ascii="NSimSun" w:hAnsi="NSimSun" w:cs="NSimSun"/>
          <w:kern w:val="0"/>
          <w:sz w:val="19"/>
          <w:szCs w:val="19"/>
        </w:rPr>
        <w:t>][</w:t>
      </w:r>
      <w:r w:rsidR="0002784F">
        <w:rPr>
          <w:rFonts w:ascii="NSimSun" w:hAnsi="NSimSun" w:cs="NSimSun" w:hint="eastAsia"/>
          <w:kern w:val="0"/>
          <w:sz w:val="19"/>
          <w:szCs w:val="19"/>
        </w:rPr>
        <w:t>x</w:t>
      </w:r>
      <w:r>
        <w:rPr>
          <w:rFonts w:ascii="NSimSun" w:hAnsi="NSimSun" w:cs="NSimSun"/>
          <w:kern w:val="0"/>
          <w:sz w:val="19"/>
          <w:szCs w:val="19"/>
        </w:rPr>
        <w:t>]=0;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访问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R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，并将</w:t>
      </w:r>
      <w:r w:rsidR="00174180">
        <w:rPr>
          <w:rFonts w:ascii="NSimSun" w:hAnsi="NSimSun" w:cs="NSimSun" w:hint="eastAsia"/>
          <w:color w:val="008000"/>
          <w:kern w:val="0"/>
          <w:sz w:val="19"/>
          <w:szCs w:val="19"/>
        </w:rPr>
        <w:t>R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置为</w:t>
      </w:r>
      <w:r w:rsidR="00552FBB"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</w:p>
    <w:p w:rsidR="000A2DA4" w:rsidRDefault="00035E85" w:rsidP="00035E85"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是你要访问的坐标。</w:t>
      </w:r>
      <w:r w:rsidR="0060510E">
        <w:rPr>
          <w:rFonts w:hint="eastAsia"/>
        </w:rPr>
        <w:t>（图像的左上角为源点，向右为</w:t>
      </w:r>
      <w:r w:rsidR="0060510E">
        <w:rPr>
          <w:rFonts w:hint="eastAsia"/>
        </w:rPr>
        <w:t>X</w:t>
      </w:r>
      <w:r w:rsidR="0060510E">
        <w:rPr>
          <w:rFonts w:hint="eastAsia"/>
        </w:rPr>
        <w:t>正向，向下为</w:t>
      </w:r>
      <w:r w:rsidR="0060510E">
        <w:rPr>
          <w:rFonts w:hint="eastAsia"/>
        </w:rPr>
        <w:t>y</w:t>
      </w:r>
      <w:r w:rsidR="0060510E">
        <w:rPr>
          <w:rFonts w:hint="eastAsia"/>
        </w:rPr>
        <w:t>正向）</w:t>
      </w:r>
    </w:p>
    <w:p w:rsidR="001C7D20" w:rsidRDefault="006665BA" w:rsidP="006665BA">
      <w:r>
        <w:rPr>
          <w:rFonts w:hint="eastAsia"/>
        </w:rPr>
        <w:t>三、</w:t>
      </w:r>
      <w:r w:rsidR="001C7D20">
        <w:rPr>
          <w:rFonts w:hint="eastAsia"/>
        </w:rPr>
        <w:t>图像的</w:t>
      </w:r>
      <w:r w:rsidR="007045E6">
        <w:rPr>
          <w:rFonts w:hint="eastAsia"/>
        </w:rPr>
        <w:t>“</w:t>
      </w:r>
      <w:r w:rsidR="001C7D20">
        <w:rPr>
          <w:rFonts w:hint="eastAsia"/>
        </w:rPr>
        <w:t>打开</w:t>
      </w:r>
      <w:r w:rsidR="007045E6">
        <w:rPr>
          <w:rFonts w:hint="eastAsia"/>
        </w:rPr>
        <w:t>”</w:t>
      </w:r>
      <w:r w:rsidR="001C7D20">
        <w:rPr>
          <w:rFonts w:hint="eastAsia"/>
        </w:rPr>
        <w:t>和</w:t>
      </w:r>
      <w:r w:rsidR="007045E6">
        <w:rPr>
          <w:rFonts w:hint="eastAsia"/>
        </w:rPr>
        <w:t>“</w:t>
      </w:r>
      <w:r w:rsidR="001C7D20">
        <w:rPr>
          <w:rFonts w:hint="eastAsia"/>
        </w:rPr>
        <w:t>另保存</w:t>
      </w:r>
      <w:r w:rsidR="007045E6">
        <w:rPr>
          <w:rFonts w:hint="eastAsia"/>
        </w:rPr>
        <w:t>”</w:t>
      </w:r>
      <w:r w:rsidR="001C7D20">
        <w:rPr>
          <w:rFonts w:hint="eastAsia"/>
        </w:rPr>
        <w:t>功能已经写好了。</w:t>
      </w:r>
      <w:r w:rsidR="007045E6">
        <w:rPr>
          <w:rFonts w:hint="eastAsia"/>
        </w:rPr>
        <w:t>操作例子：先点击“打开”打开一幅图像，点击“显示红色分量</w:t>
      </w:r>
      <w:r w:rsidR="00DD2C47">
        <w:rPr>
          <w:rFonts w:hint="eastAsia"/>
        </w:rPr>
        <w:t>图像</w:t>
      </w:r>
      <w:r w:rsidR="007045E6">
        <w:rPr>
          <w:rFonts w:hint="eastAsia"/>
        </w:rPr>
        <w:t>”处理图像，点击“另存为”保存处理结果</w:t>
      </w:r>
      <w:r w:rsidR="00CE2BDF">
        <w:rPr>
          <w:rFonts w:hint="eastAsia"/>
        </w:rPr>
        <w:t>。</w:t>
      </w:r>
    </w:p>
    <w:p w:rsidR="001C7D20" w:rsidRDefault="006665BA" w:rsidP="001C7D20">
      <w:r>
        <w:rPr>
          <w:rFonts w:hint="eastAsia"/>
        </w:rPr>
        <w:t>四、</w:t>
      </w:r>
      <w:r w:rsidR="001C7D20">
        <w:rPr>
          <w:rFonts w:hint="eastAsia"/>
        </w:rPr>
        <w:t>写一个菜单响应的步骤：</w:t>
      </w:r>
    </w:p>
    <w:p w:rsidR="00956471" w:rsidRDefault="00956471" w:rsidP="001C7D20">
      <w:r>
        <w:rPr>
          <w:rFonts w:hint="eastAsia"/>
        </w:rPr>
        <w:t>1</w:t>
      </w:r>
      <w:r>
        <w:rPr>
          <w:rFonts w:hint="eastAsia"/>
        </w:rPr>
        <w:t>、首先应该给程序创建一个菜单选项，打开资源视图</w:t>
      </w:r>
      <w:r>
        <w:rPr>
          <w:rFonts w:hint="eastAsia"/>
        </w:rPr>
        <w:t>-----Menu-----IDR_MAINFRAME</w:t>
      </w:r>
    </w:p>
    <w:p w:rsidR="00167470" w:rsidRDefault="00956471" w:rsidP="001C7D20">
      <w:r>
        <w:rPr>
          <w:noProof/>
        </w:rPr>
        <w:drawing>
          <wp:inline distT="0" distB="0" distL="0" distR="0">
            <wp:extent cx="1914525" cy="3905250"/>
            <wp:effectExtent l="0" t="0" r="9525" b="0"/>
            <wp:docPr id="1" name="图片 1" descr="C:\Users\龚吊丝\Desktop\数字图像处理\360截图20141002152140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龚吊丝\Desktop\数字图像处理\360截图201410021521403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1" w:rsidRDefault="00A23C5A" w:rsidP="001C7D20">
      <w:r>
        <w:rPr>
          <w:rFonts w:hint="eastAsia"/>
        </w:rPr>
        <w:t>然后在菜单上创建自己的菜单（提示输入的地方输入文字，再按回车就可以了），我创建了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个子菜单，两个菜单项如下图所示：</w:t>
      </w:r>
    </w:p>
    <w:p w:rsidR="001C7D20" w:rsidRDefault="004A055E" w:rsidP="001C7D20">
      <w:r>
        <w:rPr>
          <w:noProof/>
        </w:rPr>
        <w:drawing>
          <wp:inline distT="0" distB="0" distL="0" distR="0">
            <wp:extent cx="1533333" cy="1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91447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C5A" w:rsidRDefault="00A23C5A" w:rsidP="001C7D20">
      <w:r>
        <w:rPr>
          <w:rFonts w:hint="eastAsia"/>
        </w:rPr>
        <w:t>2</w:t>
      </w:r>
      <w:r>
        <w:rPr>
          <w:rFonts w:hint="eastAsia"/>
        </w:rPr>
        <w:t>、右键创建好的菜单，以“显示红色分量图像”为例；更改菜单的</w:t>
      </w:r>
      <w:r>
        <w:rPr>
          <w:rFonts w:hint="eastAsia"/>
        </w:rPr>
        <w:t>ID</w:t>
      </w:r>
      <w:r>
        <w:rPr>
          <w:rFonts w:hint="eastAsia"/>
        </w:rPr>
        <w:t>（主要是为了自己以后维护程序的方便）效果如下图：</w:t>
      </w:r>
    </w:p>
    <w:p w:rsidR="00A23C5A" w:rsidRDefault="00FA68EE" w:rsidP="001C7D20">
      <w:r>
        <w:rPr>
          <w:noProof/>
        </w:rPr>
        <w:lastRenderedPageBreak/>
        <w:drawing>
          <wp:inline distT="0" distB="0" distL="0" distR="0">
            <wp:extent cx="1847850" cy="3562350"/>
            <wp:effectExtent l="0" t="0" r="0" b="0"/>
            <wp:docPr id="6" name="图片 6" descr="C:\Users\龚吊丝\Desktop\数字图像处理\360截图2014100215222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龚吊丝\Desktop\数字图像处理\360截图201410021522237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5A" w:rsidRDefault="00A23C5A" w:rsidP="001C7D20">
      <w:r>
        <w:rPr>
          <w:rFonts w:hint="eastAsia"/>
        </w:rPr>
        <w:t>3</w:t>
      </w:r>
      <w:r>
        <w:rPr>
          <w:rFonts w:hint="eastAsia"/>
        </w:rPr>
        <w:t>、</w:t>
      </w:r>
      <w:r w:rsidR="00FA68EE">
        <w:rPr>
          <w:rFonts w:hint="eastAsia"/>
        </w:rPr>
        <w:t>创建好菜单后，还应该给菜单添加响应函数。</w:t>
      </w:r>
      <w:r>
        <w:rPr>
          <w:rFonts w:hint="eastAsia"/>
        </w:rPr>
        <w:t>找到类视图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类，如下图所示：</w:t>
      </w:r>
    </w:p>
    <w:p w:rsidR="00A23C5A" w:rsidRDefault="00A23C5A" w:rsidP="001C7D20">
      <w:r>
        <w:rPr>
          <w:noProof/>
        </w:rPr>
        <w:drawing>
          <wp:inline distT="0" distB="0" distL="0" distR="0">
            <wp:extent cx="1800225" cy="4810125"/>
            <wp:effectExtent l="0" t="0" r="9525" b="9525"/>
            <wp:docPr id="4" name="图片 4" descr="C:\Users\龚吊丝\Desktop\数字图像处理\360截图20141002152236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龚吊丝\Desktop\数字图像处理\360截图201410021522361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5A" w:rsidRDefault="00A23C5A" w:rsidP="001C7D20">
      <w:r>
        <w:rPr>
          <w:rFonts w:hint="eastAsia"/>
        </w:rPr>
        <w:lastRenderedPageBreak/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上右键</w:t>
      </w:r>
      <w:r>
        <w:rPr>
          <w:rFonts w:hint="eastAsia"/>
        </w:rPr>
        <w:t>-----</w:t>
      </w:r>
      <w:r>
        <w:rPr>
          <w:rFonts w:hint="eastAsia"/>
        </w:rPr>
        <w:t>属性</w:t>
      </w:r>
      <w:r w:rsidR="00FA68EE">
        <w:rPr>
          <w:rFonts w:hint="eastAsia"/>
        </w:rPr>
        <w:t>，点击“事件”，再找到我们先设置的</w:t>
      </w:r>
      <w:r w:rsidR="00FA68EE">
        <w:rPr>
          <w:rFonts w:hint="eastAsia"/>
        </w:rPr>
        <w:t>ID----</w:t>
      </w:r>
      <w:r w:rsidR="00FA68EE">
        <w:rPr>
          <w:rFonts w:hint="eastAsia"/>
        </w:rPr>
        <w:t>“</w:t>
      </w:r>
      <w:r w:rsidR="00FA68EE">
        <w:rPr>
          <w:rFonts w:hint="eastAsia"/>
        </w:rPr>
        <w:t>IDM_SHOWRED</w:t>
      </w:r>
      <w:r w:rsidR="00FA68EE">
        <w:rPr>
          <w:rFonts w:hint="eastAsia"/>
        </w:rPr>
        <w:t>”</w:t>
      </w:r>
      <w:r w:rsidR="00FA68EE">
        <w:rPr>
          <w:rFonts w:hint="eastAsia"/>
        </w:rPr>
        <w:t>,</w:t>
      </w:r>
      <w:r w:rsidR="00FA68EE">
        <w:rPr>
          <w:rFonts w:hint="eastAsia"/>
        </w:rPr>
        <w:t>点击前面的小三角，再点击</w:t>
      </w:r>
      <w:proofErr w:type="gramStart"/>
      <w:r w:rsidR="00FA68EE">
        <w:t>”</w:t>
      </w:r>
      <w:proofErr w:type="gramEnd"/>
      <w:r w:rsidR="00FA68EE">
        <w:rPr>
          <w:rFonts w:hint="eastAsia"/>
        </w:rPr>
        <w:t>COMMAND</w:t>
      </w:r>
      <w:proofErr w:type="gramStart"/>
      <w:r w:rsidR="00FA68EE">
        <w:t>”</w:t>
      </w:r>
      <w:proofErr w:type="gramEnd"/>
      <w:r w:rsidR="00FA68EE">
        <w:rPr>
          <w:rFonts w:hint="eastAsia"/>
        </w:rPr>
        <w:t>,</w:t>
      </w:r>
      <w:r w:rsidR="00FA68EE">
        <w:rPr>
          <w:rFonts w:hint="eastAsia"/>
        </w:rPr>
        <w:t>在点击</w:t>
      </w:r>
      <w:proofErr w:type="gramStart"/>
      <w:r w:rsidR="00FA68EE">
        <w:t>”</w:t>
      </w:r>
      <w:proofErr w:type="gramEnd"/>
      <w:r w:rsidR="00FA68EE">
        <w:rPr>
          <w:rFonts w:hint="eastAsia"/>
        </w:rPr>
        <w:t>COMMAND</w:t>
      </w:r>
      <w:proofErr w:type="gramStart"/>
      <w:r w:rsidR="00FA68EE">
        <w:t>”</w:t>
      </w:r>
      <w:proofErr w:type="gramEnd"/>
      <w:r w:rsidR="00FA68EE">
        <w:rPr>
          <w:rFonts w:hint="eastAsia"/>
        </w:rPr>
        <w:t>后面出现的小三角，最后点击“</w:t>
      </w:r>
      <w:r w:rsidR="00FA68EE">
        <w:rPr>
          <w:rFonts w:hint="eastAsia"/>
        </w:rPr>
        <w:t>&lt;Add&gt;</w:t>
      </w:r>
      <w:proofErr w:type="spellStart"/>
      <w:r w:rsidR="00FA68EE">
        <w:rPr>
          <w:rFonts w:hint="eastAsia"/>
        </w:rPr>
        <w:t>OnShowred</w:t>
      </w:r>
      <w:proofErr w:type="spellEnd"/>
      <w:r w:rsidR="00FA68EE">
        <w:rPr>
          <w:rFonts w:hint="eastAsia"/>
        </w:rPr>
        <w:t>”。编译器会自动跳转到生成的函数处。添加自己的代码就可以了</w:t>
      </w:r>
    </w:p>
    <w:p w:rsidR="00FA68EE" w:rsidRDefault="00FA68EE" w:rsidP="001C7D20"/>
    <w:p w:rsidR="00FA68EE" w:rsidRDefault="00FA68EE" w:rsidP="001C7D20">
      <w:r>
        <w:rPr>
          <w:noProof/>
        </w:rPr>
        <w:drawing>
          <wp:inline distT="0" distB="0" distL="0" distR="0">
            <wp:extent cx="1943100" cy="3629025"/>
            <wp:effectExtent l="0" t="0" r="0" b="9525"/>
            <wp:docPr id="5" name="图片 5" descr="C:\Users\龚吊丝\Desktop\数字图像处理\360截图2014100215230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龚吊丝\Desktop\数字图像处理\360截图201410021523007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95" w:rsidRDefault="00F60F87" w:rsidP="001C7D20">
      <w:r>
        <w:rPr>
          <w:rFonts w:hint="eastAsia"/>
        </w:rPr>
        <w:t>五、</w:t>
      </w:r>
      <w:r w:rsidR="007C0E39">
        <w:rPr>
          <w:rFonts w:hint="eastAsia"/>
        </w:rPr>
        <w:t>菜单响应函数中进行图像处理：</w:t>
      </w:r>
    </w:p>
    <w:p w:rsidR="007C0E39" w:rsidRDefault="007C0E39" w:rsidP="001C7D20">
      <w:r>
        <w:rPr>
          <w:rFonts w:hint="eastAsia"/>
        </w:rPr>
        <w:tab/>
        <w:t>1</w:t>
      </w:r>
      <w:r>
        <w:rPr>
          <w:rFonts w:hint="eastAsia"/>
        </w:rPr>
        <w:t>、“图像处理”菜单项的添加步骤见（四）</w:t>
      </w:r>
    </w:p>
    <w:p w:rsidR="007C0E39" w:rsidRPr="007C0E39" w:rsidRDefault="003255E5" w:rsidP="001C7D20">
      <w:r>
        <w:rPr>
          <w:noProof/>
        </w:rPr>
        <w:drawing>
          <wp:inline distT="0" distB="0" distL="0" distR="0">
            <wp:extent cx="1571429" cy="7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82036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7" w:rsidRDefault="00DA102A" w:rsidP="00DA102A">
      <w:pPr>
        <w:ind w:firstLine="420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、找到“图像处理”的响应函数，如下先找到类视图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类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OnImageProcessing</w:t>
      </w:r>
      <w:proofErr w:type="spellEnd"/>
      <w:r>
        <w:rPr>
          <w:rFonts w:hint="eastAsia"/>
        </w:rPr>
        <w:t>，</w:t>
      </w:r>
    </w:p>
    <w:p w:rsidR="00DA102A" w:rsidRDefault="00DA102A" w:rsidP="00DA102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295525" cy="5553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281155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5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36" w:rsidRDefault="00862836" w:rsidP="00DA102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、再双击红圈中的“</w:t>
      </w:r>
      <w:proofErr w:type="spellStart"/>
      <w:r>
        <w:rPr>
          <w:rFonts w:hint="eastAsia"/>
        </w:rPr>
        <w:t>OnImageProcessing</w:t>
      </w:r>
      <w:proofErr w:type="spellEnd"/>
      <w:r>
        <w:rPr>
          <w:rFonts w:hint="eastAsia"/>
        </w:rPr>
        <w:t>”即可跳转到对应的菜单响应函数中。如下图所示：</w:t>
      </w:r>
    </w:p>
    <w:p w:rsidR="00DA102A" w:rsidRDefault="00DA102A" w:rsidP="00DA102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949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281502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2A" w:rsidRDefault="00DA102A" w:rsidP="00DA102A">
      <w:pPr>
        <w:ind w:firstLine="420"/>
      </w:pPr>
      <w:r>
        <w:rPr>
          <w:rFonts w:hint="eastAsia"/>
        </w:rPr>
        <w:t>将图中红色</w:t>
      </w:r>
      <w:r w:rsidR="00BC4A65">
        <w:rPr>
          <w:rFonts w:hint="eastAsia"/>
        </w:rPr>
        <w:t>方框</w:t>
      </w:r>
      <w:r>
        <w:rPr>
          <w:rFonts w:hint="eastAsia"/>
        </w:rPr>
        <w:t>标记的部分改成自己的图像处理代码即可。</w:t>
      </w:r>
    </w:p>
    <w:p w:rsidR="00862836" w:rsidRDefault="00862836" w:rsidP="001C7D20">
      <w:r>
        <w:rPr>
          <w:rFonts w:hint="eastAsia"/>
        </w:rPr>
        <w:t>六、处理两幅图像的菜单响应函数：</w:t>
      </w:r>
    </w:p>
    <w:p w:rsidR="00862836" w:rsidRDefault="00862836" w:rsidP="0086283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、“图像处理（两幅）”菜单项的添加步骤见（四）</w:t>
      </w:r>
    </w:p>
    <w:p w:rsidR="00862836" w:rsidRDefault="003255E5" w:rsidP="001C7D20">
      <w:r>
        <w:rPr>
          <w:noProof/>
        </w:rPr>
        <w:lastRenderedPageBreak/>
        <w:drawing>
          <wp:inline distT="0" distB="0" distL="0" distR="0">
            <wp:extent cx="4238096" cy="9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82036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36" w:rsidRDefault="00862836" w:rsidP="00862836">
      <w:pPr>
        <w:ind w:firstLine="420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、找到“图像处理（两幅）”的响应函数，如下先找到类视图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类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OnDoubleimage</w:t>
      </w:r>
      <w:proofErr w:type="spellEnd"/>
      <w:r>
        <w:rPr>
          <w:rFonts w:hint="eastAsia"/>
        </w:rPr>
        <w:t>，</w:t>
      </w:r>
    </w:p>
    <w:p w:rsidR="00862836" w:rsidRDefault="00862836" w:rsidP="001C7D20">
      <w:r>
        <w:rPr>
          <w:rFonts w:hint="eastAsia"/>
          <w:noProof/>
        </w:rPr>
        <w:drawing>
          <wp:inline distT="0" distB="0" distL="0" distR="0">
            <wp:extent cx="2505075" cy="523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11618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36" w:rsidRDefault="00862836" w:rsidP="0086283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、再双击红圈中的“</w:t>
      </w:r>
      <w:proofErr w:type="spellStart"/>
      <w:r>
        <w:rPr>
          <w:rFonts w:hint="eastAsia"/>
        </w:rPr>
        <w:t>OnDoubleimage</w:t>
      </w:r>
      <w:proofErr w:type="spellEnd"/>
      <w:r>
        <w:rPr>
          <w:rFonts w:hint="eastAsia"/>
        </w:rPr>
        <w:t>”即可跳转到对应的菜单响应函数中。如下图所示：</w:t>
      </w:r>
    </w:p>
    <w:p w:rsidR="00862836" w:rsidRPr="00862836" w:rsidRDefault="00862836" w:rsidP="001C7D20">
      <w:r>
        <w:rPr>
          <w:rFonts w:hint="eastAsia"/>
          <w:noProof/>
        </w:rPr>
        <w:lastRenderedPageBreak/>
        <w:drawing>
          <wp:inline distT="0" distB="0" distL="0" distR="0">
            <wp:extent cx="5274310" cy="4147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1162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36" w:rsidRDefault="00862836" w:rsidP="001C7D20">
      <w:r>
        <w:rPr>
          <w:rFonts w:hint="eastAsia"/>
        </w:rPr>
        <w:tab/>
      </w:r>
      <w:r w:rsidR="00C27998">
        <w:rPr>
          <w:rFonts w:hint="eastAsia"/>
        </w:rPr>
        <w:t>本例中对两幅图像做简单的相加操作。如以后更改</w:t>
      </w:r>
      <w:r w:rsidR="00B27B08">
        <w:rPr>
          <w:rFonts w:hint="eastAsia"/>
        </w:rPr>
        <w:t>为其他功能，</w:t>
      </w:r>
      <w:r w:rsidR="00C27998">
        <w:rPr>
          <w:rFonts w:hint="eastAsia"/>
        </w:rPr>
        <w:t>只用简单改动红框中的代码即可（如改为两幅图像相减等）。</w:t>
      </w:r>
    </w:p>
    <w:p w:rsidR="00862836" w:rsidRDefault="00862836" w:rsidP="001C7D20"/>
    <w:p w:rsidR="00E64B95" w:rsidRDefault="00862836" w:rsidP="001C7D20">
      <w:r>
        <w:rPr>
          <w:rFonts w:hint="eastAsia"/>
        </w:rPr>
        <w:t>七</w:t>
      </w:r>
      <w:r w:rsidR="00E64B95">
        <w:rPr>
          <w:rFonts w:hint="eastAsia"/>
        </w:rPr>
        <w:t>、其他</w:t>
      </w:r>
      <w:r w:rsidR="00E64B95">
        <w:rPr>
          <w:rFonts w:hint="eastAsia"/>
        </w:rPr>
        <w:t>VS2010</w:t>
      </w:r>
      <w:r w:rsidR="00E64B95">
        <w:rPr>
          <w:rFonts w:hint="eastAsia"/>
        </w:rPr>
        <w:t>的使用和程序的编写大家可以参照孙鑫《</w:t>
      </w:r>
      <w:r w:rsidR="00E64B95">
        <w:rPr>
          <w:rFonts w:hint="eastAsia"/>
        </w:rPr>
        <w:t>VC++</w:t>
      </w:r>
      <w:r w:rsidR="00E64B95">
        <w:rPr>
          <w:rFonts w:hint="eastAsia"/>
        </w:rPr>
        <w:t>深入详解》。其中有一章介绍菜单响应的。</w:t>
      </w:r>
    </w:p>
    <w:p w:rsidR="00916BF2" w:rsidRPr="00A2493A" w:rsidRDefault="00916BF2" w:rsidP="001C7D20"/>
    <w:p w:rsidR="00916BF2" w:rsidRDefault="00862836" w:rsidP="001C7D20">
      <w:r>
        <w:rPr>
          <w:rFonts w:hint="eastAsia"/>
        </w:rPr>
        <w:t>八</w:t>
      </w:r>
      <w:r w:rsidR="00916BF2">
        <w:rPr>
          <w:rFonts w:hint="eastAsia"/>
        </w:rPr>
        <w:t>、处理的图像最好是</w:t>
      </w:r>
      <w:r w:rsidR="00916BF2">
        <w:rPr>
          <w:rFonts w:hint="eastAsia"/>
        </w:rPr>
        <w:t>JPG</w:t>
      </w:r>
      <w:r w:rsidR="00916BF2">
        <w:rPr>
          <w:rFonts w:hint="eastAsia"/>
        </w:rPr>
        <w:t>和</w:t>
      </w:r>
      <w:r w:rsidR="00916BF2">
        <w:rPr>
          <w:rFonts w:hint="eastAsia"/>
        </w:rPr>
        <w:t>BMP</w:t>
      </w:r>
      <w:r w:rsidR="00916BF2">
        <w:rPr>
          <w:rFonts w:hint="eastAsia"/>
        </w:rPr>
        <w:t>；其他格式的图像如</w:t>
      </w:r>
      <w:r w:rsidR="00916BF2">
        <w:rPr>
          <w:rFonts w:hint="eastAsia"/>
        </w:rPr>
        <w:t>PNG</w:t>
      </w:r>
      <w:r w:rsidR="00916BF2">
        <w:rPr>
          <w:rFonts w:hint="eastAsia"/>
        </w:rPr>
        <w:t>或</w:t>
      </w:r>
      <w:r w:rsidR="00916BF2">
        <w:rPr>
          <w:rFonts w:hint="eastAsia"/>
        </w:rPr>
        <w:t>GIF</w:t>
      </w:r>
      <w:r w:rsidR="007F6FAE">
        <w:rPr>
          <w:rFonts w:hint="eastAsia"/>
        </w:rPr>
        <w:t>因为内存中数据的存储原因，可以打开图像，但处理图像</w:t>
      </w:r>
      <w:r w:rsidR="00916BF2">
        <w:rPr>
          <w:rFonts w:hint="eastAsia"/>
        </w:rPr>
        <w:t>会出问题。</w:t>
      </w:r>
    </w:p>
    <w:p w:rsidR="00916BF2" w:rsidRPr="00916BF2" w:rsidRDefault="00862836" w:rsidP="001C7D20">
      <w:r>
        <w:rPr>
          <w:rFonts w:hint="eastAsia"/>
        </w:rPr>
        <w:t>九</w:t>
      </w:r>
      <w:r w:rsidR="002243AF">
        <w:rPr>
          <w:rFonts w:hint="eastAsia"/>
        </w:rPr>
        <w:t>、编译器是</w:t>
      </w:r>
      <w:r w:rsidR="002243AF">
        <w:rPr>
          <w:rFonts w:hint="eastAsia"/>
        </w:rPr>
        <w:t>VS2010</w:t>
      </w:r>
      <w:r w:rsidR="002243AF">
        <w:rPr>
          <w:rFonts w:hint="eastAsia"/>
        </w:rPr>
        <w:t>，比</w:t>
      </w:r>
      <w:r w:rsidR="002243AF">
        <w:rPr>
          <w:rFonts w:hint="eastAsia"/>
        </w:rPr>
        <w:t>2010</w:t>
      </w:r>
      <w:r w:rsidR="002243AF">
        <w:rPr>
          <w:rFonts w:hint="eastAsia"/>
        </w:rPr>
        <w:t>版本低的</w:t>
      </w:r>
      <w:r w:rsidR="002243AF">
        <w:rPr>
          <w:rFonts w:hint="eastAsia"/>
        </w:rPr>
        <w:t>VS</w:t>
      </w:r>
      <w:r w:rsidR="002243AF">
        <w:rPr>
          <w:rFonts w:hint="eastAsia"/>
        </w:rPr>
        <w:t>应该打不开。</w:t>
      </w:r>
    </w:p>
    <w:sectPr w:rsidR="00916BF2" w:rsidRPr="0091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6F6A"/>
    <w:multiLevelType w:val="hybridMultilevel"/>
    <w:tmpl w:val="BA46A8F4"/>
    <w:lvl w:ilvl="0" w:tplc="367A73B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D2AE8"/>
    <w:multiLevelType w:val="hybridMultilevel"/>
    <w:tmpl w:val="37B2F71A"/>
    <w:lvl w:ilvl="0" w:tplc="4EDA8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21"/>
    <w:rsid w:val="0002784F"/>
    <w:rsid w:val="00035E85"/>
    <w:rsid w:val="000A2DA4"/>
    <w:rsid w:val="00167470"/>
    <w:rsid w:val="00174180"/>
    <w:rsid w:val="001C7D20"/>
    <w:rsid w:val="002243AF"/>
    <w:rsid w:val="002A1748"/>
    <w:rsid w:val="002C5962"/>
    <w:rsid w:val="003255E5"/>
    <w:rsid w:val="004A055E"/>
    <w:rsid w:val="004C0357"/>
    <w:rsid w:val="00552FBB"/>
    <w:rsid w:val="0060510E"/>
    <w:rsid w:val="006665BA"/>
    <w:rsid w:val="007045E6"/>
    <w:rsid w:val="007C0E39"/>
    <w:rsid w:val="007F6FAE"/>
    <w:rsid w:val="00845021"/>
    <w:rsid w:val="00862836"/>
    <w:rsid w:val="00916BF2"/>
    <w:rsid w:val="00935A54"/>
    <w:rsid w:val="00944F2B"/>
    <w:rsid w:val="00956471"/>
    <w:rsid w:val="009F6BD7"/>
    <w:rsid w:val="00A164EE"/>
    <w:rsid w:val="00A23C5A"/>
    <w:rsid w:val="00A2493A"/>
    <w:rsid w:val="00A26F88"/>
    <w:rsid w:val="00B27B08"/>
    <w:rsid w:val="00B65D68"/>
    <w:rsid w:val="00BC4A65"/>
    <w:rsid w:val="00C04359"/>
    <w:rsid w:val="00C27998"/>
    <w:rsid w:val="00CE2BDF"/>
    <w:rsid w:val="00DA102A"/>
    <w:rsid w:val="00DD2C47"/>
    <w:rsid w:val="00E64B95"/>
    <w:rsid w:val="00E65084"/>
    <w:rsid w:val="00E8256F"/>
    <w:rsid w:val="00F60F87"/>
    <w:rsid w:val="00F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4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4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G-lenovo</dc:creator>
  <cp:keywords/>
  <dc:description/>
  <cp:lastModifiedBy>微软用户</cp:lastModifiedBy>
  <cp:revision>38</cp:revision>
  <dcterms:created xsi:type="dcterms:W3CDTF">2014-10-02T06:21:00Z</dcterms:created>
  <dcterms:modified xsi:type="dcterms:W3CDTF">2015-10-09T06:54:00Z</dcterms:modified>
</cp:coreProperties>
</file>