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94010" w14:textId="77777777" w:rsidR="000C6739" w:rsidRDefault="000C6739" w:rsidP="000C6739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bookmarkStart w:id="0" w:name="_GoBack"/>
      <w:r>
        <w:rPr>
          <w:rFonts w:ascii="Helvetica" w:hAnsi="Helvetica" w:cs="Helvetica"/>
          <w:color w:val="000000"/>
          <w:sz w:val="50"/>
          <w:szCs w:val="50"/>
        </w:rPr>
        <w:t>建造者模式</w:t>
      </w:r>
    </w:p>
    <w:p w14:paraId="464B6D25" w14:textId="77777777" w:rsidR="000C6739" w:rsidRDefault="000C6739" w:rsidP="000C6739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建造者模式（</w:t>
      </w:r>
      <w:r>
        <w:rPr>
          <w:rFonts w:ascii="Helvetica" w:hAnsi="Helvetica" w:cs="Helvetica"/>
          <w:color w:val="333333"/>
          <w:sz w:val="20"/>
          <w:szCs w:val="20"/>
        </w:rPr>
        <w:t>Builder Pattern</w:t>
      </w:r>
      <w:r>
        <w:rPr>
          <w:rFonts w:ascii="Helvetica" w:hAnsi="Helvetica" w:cs="Helvetica"/>
          <w:color w:val="333333"/>
          <w:sz w:val="20"/>
          <w:szCs w:val="20"/>
        </w:rPr>
        <w:t>）使用多个简单的对象一步一步构建成一个复杂的对象。这种类型的设计模式属于创建型模式，它提供了一种创建对象的最佳方式。</w:t>
      </w:r>
    </w:p>
    <w:p w14:paraId="56A6FB48" w14:textId="77777777" w:rsidR="000C6739" w:rsidRDefault="000C6739" w:rsidP="000C6739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Builder </w:t>
      </w:r>
      <w:r>
        <w:rPr>
          <w:rFonts w:ascii="Helvetica" w:hAnsi="Helvetica" w:cs="Helvetica"/>
          <w:color w:val="333333"/>
          <w:sz w:val="20"/>
          <w:szCs w:val="20"/>
        </w:rPr>
        <w:t>类会一步一步构造最终的对象。该</w:t>
      </w:r>
      <w:r>
        <w:rPr>
          <w:rFonts w:ascii="Helvetica" w:hAnsi="Helvetica" w:cs="Helvetica"/>
          <w:color w:val="333333"/>
          <w:sz w:val="20"/>
          <w:szCs w:val="20"/>
        </w:rPr>
        <w:t xml:space="preserve"> Builder </w:t>
      </w:r>
      <w:r>
        <w:rPr>
          <w:rFonts w:ascii="Helvetica" w:hAnsi="Helvetica" w:cs="Helvetica"/>
          <w:color w:val="333333"/>
          <w:sz w:val="20"/>
          <w:szCs w:val="20"/>
        </w:rPr>
        <w:t>类是独立于其他对象的。</w:t>
      </w:r>
    </w:p>
    <w:p w14:paraId="5F02E700" w14:textId="77777777" w:rsidR="000C6739" w:rsidRDefault="000C6739" w:rsidP="000C6739">
      <w:pPr>
        <w:pStyle w:val="2"/>
        <w:pBdr>
          <w:top w:val="single" w:sz="6" w:space="4" w:color="D4D4D4"/>
        </w:pBdr>
        <w:shd w:val="clear" w:color="auto" w:fill="FFFFFF"/>
        <w:spacing w:before="0" w:beforeAutospacing="0" w:after="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介绍</w:t>
      </w:r>
    </w:p>
    <w:p w14:paraId="0D64CFC8" w14:textId="77777777" w:rsidR="000C6739" w:rsidRDefault="000C6739" w:rsidP="000C6739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意图：</w:t>
      </w:r>
      <w:r>
        <w:rPr>
          <w:rFonts w:ascii="Helvetica" w:hAnsi="Helvetica" w:cs="Helvetica"/>
          <w:color w:val="333333"/>
          <w:sz w:val="20"/>
          <w:szCs w:val="20"/>
        </w:rPr>
        <w:t>将一个复杂的构建与其表示相分离，使得同样的构建过程可以创建不同的表示。</w:t>
      </w:r>
    </w:p>
    <w:p w14:paraId="6F83EAE5" w14:textId="77777777" w:rsidR="000C6739" w:rsidRDefault="000C6739" w:rsidP="000C6739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主要解决：</w:t>
      </w:r>
      <w:r>
        <w:rPr>
          <w:rFonts w:ascii="Helvetica" w:hAnsi="Helvetica" w:cs="Helvetica"/>
          <w:color w:val="333333"/>
          <w:sz w:val="20"/>
          <w:szCs w:val="20"/>
        </w:rPr>
        <w:t>主要解决在软件系统中，有时候面临着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一个复杂对象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的创建工作，其通常由各个部分的子对象用一定的算法构成；由于需求的变化，这个复杂对象的各个部分经常面临着剧烈的变化，但是将它们组合在一起的算法却相对稳定。</w:t>
      </w:r>
    </w:p>
    <w:p w14:paraId="32D738B8" w14:textId="77777777" w:rsidR="000C6739" w:rsidRDefault="000C6739" w:rsidP="000C6739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何时使用：</w:t>
      </w:r>
      <w:r>
        <w:rPr>
          <w:rFonts w:ascii="Helvetica" w:hAnsi="Helvetica" w:cs="Helvetica"/>
          <w:color w:val="333333"/>
          <w:sz w:val="20"/>
          <w:szCs w:val="20"/>
        </w:rPr>
        <w:t>一些基本部件不会变，而其组合经常变化的时候。</w:t>
      </w:r>
    </w:p>
    <w:p w14:paraId="05A7C97B" w14:textId="77777777" w:rsidR="000C6739" w:rsidRDefault="000C6739" w:rsidP="000C6739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如何解决：</w:t>
      </w:r>
      <w:r>
        <w:rPr>
          <w:rFonts w:ascii="Helvetica" w:hAnsi="Helvetica" w:cs="Helvetica"/>
          <w:color w:val="333333"/>
          <w:sz w:val="20"/>
          <w:szCs w:val="20"/>
        </w:rPr>
        <w:t>将变与不变分离开。</w:t>
      </w:r>
    </w:p>
    <w:p w14:paraId="10E936F9" w14:textId="77777777" w:rsidR="000C6739" w:rsidRDefault="000C6739" w:rsidP="000C6739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关键代码：</w:t>
      </w:r>
      <w:r>
        <w:rPr>
          <w:rFonts w:ascii="Helvetica" w:hAnsi="Helvetica" w:cs="Helvetica"/>
          <w:color w:val="333333"/>
          <w:sz w:val="20"/>
          <w:szCs w:val="20"/>
        </w:rPr>
        <w:t>建造者：创建和提供实例，导演：管理建造出来的实例的依赖关系。</w:t>
      </w:r>
    </w:p>
    <w:p w14:paraId="5DEEA647" w14:textId="77777777" w:rsidR="000C6739" w:rsidRDefault="000C6739" w:rsidP="000C6739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应用实例：</w:t>
      </w:r>
      <w:r>
        <w:rPr>
          <w:rFonts w:ascii="Helvetica" w:hAnsi="Helvetica" w:cs="Helvetica"/>
          <w:color w:val="333333"/>
          <w:sz w:val="20"/>
          <w:szCs w:val="20"/>
        </w:rPr>
        <w:t> 1</w:t>
      </w:r>
      <w:r>
        <w:rPr>
          <w:rFonts w:ascii="Helvetica" w:hAnsi="Helvetica" w:cs="Helvetica"/>
          <w:color w:val="333333"/>
          <w:sz w:val="20"/>
          <w:szCs w:val="20"/>
        </w:rPr>
        <w:t>、去肯德基，汉堡、可乐、薯条、炸鸡翅等是不变的，而其组合是经常变化的，生成出所谓的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套餐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  <w:r>
        <w:rPr>
          <w:rFonts w:ascii="Helvetica" w:hAnsi="Helvetica" w:cs="Helvetica"/>
          <w:color w:val="333333"/>
          <w:sz w:val="20"/>
          <w:szCs w:val="20"/>
        </w:rPr>
        <w:t xml:space="preserve"> 2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 xml:space="preserve">JAVA </w:t>
      </w:r>
      <w:r>
        <w:rPr>
          <w:rFonts w:ascii="Helvetica" w:hAnsi="Helvetica" w:cs="Helvetica"/>
          <w:color w:val="333333"/>
          <w:sz w:val="20"/>
          <w:szCs w:val="20"/>
        </w:rPr>
        <w:t>中的</w:t>
      </w:r>
      <w:r>
        <w:rPr>
          <w:rFonts w:ascii="Helvetica" w:hAnsi="Helvetica" w:cs="Helvetica"/>
          <w:color w:val="333333"/>
          <w:sz w:val="20"/>
          <w:szCs w:val="20"/>
        </w:rPr>
        <w:t xml:space="preserve"> StringBuilder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276DD7FF" w14:textId="77777777" w:rsidR="000C6739" w:rsidRDefault="000C6739" w:rsidP="000C6739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优点：</w:t>
      </w:r>
      <w:r>
        <w:rPr>
          <w:rFonts w:ascii="Helvetica" w:hAnsi="Helvetica" w:cs="Helvetica"/>
          <w:color w:val="333333"/>
          <w:sz w:val="20"/>
          <w:szCs w:val="20"/>
        </w:rPr>
        <w:t> 1</w:t>
      </w:r>
      <w:r>
        <w:rPr>
          <w:rFonts w:ascii="Helvetica" w:hAnsi="Helvetica" w:cs="Helvetica"/>
          <w:color w:val="333333"/>
          <w:sz w:val="20"/>
          <w:szCs w:val="20"/>
        </w:rPr>
        <w:t>、建造者独立，易扩展。</w:t>
      </w:r>
      <w:r>
        <w:rPr>
          <w:rFonts w:ascii="Helvetica" w:hAnsi="Helvetica" w:cs="Helvetica"/>
          <w:color w:val="333333"/>
          <w:sz w:val="20"/>
          <w:szCs w:val="20"/>
        </w:rPr>
        <w:t xml:space="preserve"> 2</w:t>
      </w:r>
      <w:r>
        <w:rPr>
          <w:rFonts w:ascii="Helvetica" w:hAnsi="Helvetica" w:cs="Helvetica"/>
          <w:color w:val="333333"/>
          <w:sz w:val="20"/>
          <w:szCs w:val="20"/>
        </w:rPr>
        <w:t>、便于控制细节风险。</w:t>
      </w:r>
    </w:p>
    <w:p w14:paraId="3C04222F" w14:textId="77777777" w:rsidR="000C6739" w:rsidRDefault="000C6739" w:rsidP="000C6739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缺点：</w:t>
      </w:r>
      <w:r>
        <w:rPr>
          <w:rFonts w:ascii="Helvetica" w:hAnsi="Helvetica" w:cs="Helvetica"/>
          <w:color w:val="333333"/>
          <w:sz w:val="20"/>
          <w:szCs w:val="20"/>
        </w:rPr>
        <w:t> 1</w:t>
      </w:r>
      <w:r>
        <w:rPr>
          <w:rFonts w:ascii="Helvetica" w:hAnsi="Helvetica" w:cs="Helvetica"/>
          <w:color w:val="333333"/>
          <w:sz w:val="20"/>
          <w:szCs w:val="20"/>
        </w:rPr>
        <w:t>、产品必须有共同点，范围有限制。</w:t>
      </w:r>
      <w:r>
        <w:rPr>
          <w:rFonts w:ascii="Helvetica" w:hAnsi="Helvetica" w:cs="Helvetica"/>
          <w:color w:val="333333"/>
          <w:sz w:val="20"/>
          <w:szCs w:val="20"/>
        </w:rPr>
        <w:t xml:space="preserve"> 2</w:t>
      </w:r>
      <w:r>
        <w:rPr>
          <w:rFonts w:ascii="Helvetica" w:hAnsi="Helvetica" w:cs="Helvetica"/>
          <w:color w:val="333333"/>
          <w:sz w:val="20"/>
          <w:szCs w:val="20"/>
        </w:rPr>
        <w:t>、如内部变化复杂，会有很多的建造类。</w:t>
      </w:r>
    </w:p>
    <w:p w14:paraId="05A04908" w14:textId="77777777" w:rsidR="000C6739" w:rsidRDefault="000C6739" w:rsidP="000C6739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使用场景：</w:t>
      </w:r>
      <w:r>
        <w:rPr>
          <w:rFonts w:ascii="Helvetica" w:hAnsi="Helvetica" w:cs="Helvetica"/>
          <w:color w:val="333333"/>
          <w:sz w:val="20"/>
          <w:szCs w:val="20"/>
        </w:rPr>
        <w:t> 1</w:t>
      </w:r>
      <w:r>
        <w:rPr>
          <w:rFonts w:ascii="Helvetica" w:hAnsi="Helvetica" w:cs="Helvetica"/>
          <w:color w:val="333333"/>
          <w:sz w:val="20"/>
          <w:szCs w:val="20"/>
        </w:rPr>
        <w:t>、需要生成的对象具有复杂的内部结构。</w:t>
      </w:r>
      <w:r>
        <w:rPr>
          <w:rFonts w:ascii="Helvetica" w:hAnsi="Helvetica" w:cs="Helvetica"/>
          <w:color w:val="333333"/>
          <w:sz w:val="20"/>
          <w:szCs w:val="20"/>
        </w:rPr>
        <w:t xml:space="preserve"> 2</w:t>
      </w:r>
      <w:r>
        <w:rPr>
          <w:rFonts w:ascii="Helvetica" w:hAnsi="Helvetica" w:cs="Helvetica"/>
          <w:color w:val="333333"/>
          <w:sz w:val="20"/>
          <w:szCs w:val="20"/>
        </w:rPr>
        <w:t>、需要生成的对象内部属性本身相互依赖。</w:t>
      </w:r>
    </w:p>
    <w:p w14:paraId="711E7738" w14:textId="77777777" w:rsidR="000C6739" w:rsidRDefault="000C6739" w:rsidP="000C6739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注意事项：</w:t>
      </w:r>
      <w:r>
        <w:rPr>
          <w:rFonts w:ascii="Helvetica" w:hAnsi="Helvetica" w:cs="Helvetica"/>
          <w:color w:val="333333"/>
          <w:sz w:val="20"/>
          <w:szCs w:val="20"/>
        </w:rPr>
        <w:t>与工厂模式的区别是：建造者模式更加关注与零件装配的顺序。</w:t>
      </w:r>
    </w:p>
    <w:bookmarkEnd w:id="0"/>
    <w:p w14:paraId="3B695008" w14:textId="77777777" w:rsidR="00332243" w:rsidRPr="00332243" w:rsidRDefault="00332243">
      <w:pPr>
        <w:rPr>
          <w:rFonts w:ascii="宋体" w:eastAsia="宋体" w:hAnsi="宋体"/>
        </w:rPr>
      </w:pPr>
    </w:p>
    <w:sectPr w:rsidR="00332243" w:rsidRPr="003322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34B08"/>
    <w:multiLevelType w:val="multilevel"/>
    <w:tmpl w:val="5216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303681"/>
    <w:multiLevelType w:val="multilevel"/>
    <w:tmpl w:val="5E5E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761DD8"/>
    <w:multiLevelType w:val="multilevel"/>
    <w:tmpl w:val="17DC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5A4C3D"/>
    <w:multiLevelType w:val="multilevel"/>
    <w:tmpl w:val="0200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3B5"/>
    <w:rsid w:val="000C6739"/>
    <w:rsid w:val="000D13B5"/>
    <w:rsid w:val="002F03D1"/>
    <w:rsid w:val="00332243"/>
    <w:rsid w:val="00C85F09"/>
    <w:rsid w:val="00D04E8C"/>
    <w:rsid w:val="00D13189"/>
    <w:rsid w:val="00F2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51528"/>
  <w15:chartTrackingRefBased/>
  <w15:docId w15:val="{3D6EA621-0CE1-48FE-A2F9-07C49B70D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85F0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85F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22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5F0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85F0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85F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332243"/>
    <w:rPr>
      <w:b/>
      <w:bCs/>
      <w:sz w:val="32"/>
      <w:szCs w:val="32"/>
    </w:rPr>
  </w:style>
  <w:style w:type="character" w:customStyle="1" w:styleId="hl-reserved">
    <w:name w:val="hl-reserved"/>
    <w:basedOn w:val="a0"/>
    <w:rsid w:val="00332243"/>
  </w:style>
  <w:style w:type="character" w:customStyle="1" w:styleId="hl-code">
    <w:name w:val="hl-code"/>
    <w:basedOn w:val="a0"/>
    <w:rsid w:val="00332243"/>
  </w:style>
  <w:style w:type="character" w:customStyle="1" w:styleId="hl-identifier">
    <w:name w:val="hl-identifier"/>
    <w:basedOn w:val="a0"/>
    <w:rsid w:val="00332243"/>
  </w:style>
  <w:style w:type="character" w:customStyle="1" w:styleId="hl-brackets">
    <w:name w:val="hl-brackets"/>
    <w:basedOn w:val="a0"/>
    <w:rsid w:val="00332243"/>
  </w:style>
  <w:style w:type="character" w:customStyle="1" w:styleId="hl-types">
    <w:name w:val="hl-types"/>
    <w:basedOn w:val="a0"/>
    <w:rsid w:val="00332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791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3056757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41590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06531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5094128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02505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87349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4316891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62897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65174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4683884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5700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03494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1999212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14813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56423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1727916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4084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Wang 王林</dc:creator>
  <cp:keywords/>
  <dc:description/>
  <cp:lastModifiedBy>Lin Wang 王林</cp:lastModifiedBy>
  <cp:revision>7</cp:revision>
  <dcterms:created xsi:type="dcterms:W3CDTF">2019-04-28T09:52:00Z</dcterms:created>
  <dcterms:modified xsi:type="dcterms:W3CDTF">2019-04-29T10:52:00Z</dcterms:modified>
</cp:coreProperties>
</file>