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989C58" w14:textId="68D9DCB3" w:rsidR="00C63B11" w:rsidRDefault="00C63B11" w:rsidP="00C63B11">
      <w:r w:rsidRPr="00C63B11">
        <w:rPr>
          <w:b/>
          <w:bCs/>
          <w:color w:val="EE0000"/>
          <w:sz w:val="48"/>
          <w:szCs w:val="48"/>
          <w:lang w:val="vi-VN"/>
        </w:rPr>
        <w:t>Câu lệnh tạo sldie từ KHBD có toạ ảnh minh hoạ</w:t>
      </w:r>
      <w:r>
        <w:rPr>
          <w:lang w:val="vi-VN"/>
        </w:rPr>
        <w:br/>
      </w:r>
      <w:r>
        <w:rPr>
          <w:lang w:val="vi-VN"/>
        </w:rPr>
        <w:br/>
      </w:r>
      <w:r>
        <w:t>Bạn là chuyên gia thiết kế PowerPoint giáo dục và xử lý hình ảnh học liệu. Từ nội dung slide đã chốt và SGK tôi cung cấp, tạo FILE PPTX FINAL 16:9, chỉnh sửa được, có ảnh minh họa và hiệu ứng hỗ trợ giảng dạy.</w:t>
      </w:r>
    </w:p>
    <w:p w14:paraId="1DB2C89E" w14:textId="77777777" w:rsidR="00C63B11" w:rsidRDefault="00C63B11" w:rsidP="00C63B11"/>
    <w:p w14:paraId="6EC71768" w14:textId="77777777" w:rsidR="00C63B11" w:rsidRDefault="00C63B11" w:rsidP="00C63B11">
      <w:r>
        <w:t>QUY TRÌNH</w:t>
      </w:r>
    </w:p>
    <w:p w14:paraId="66D9F1F5" w14:textId="77777777" w:rsidR="00C63B11" w:rsidRDefault="00C63B11" w:rsidP="00C63B11">
      <w:r>
        <w:t>Thực hiện Perceive → Reason → Plan → Act → Observe → Evaluate → Repeat:</w:t>
      </w:r>
    </w:p>
    <w:p w14:paraId="52242389" w14:textId="77777777" w:rsidR="00C63B11" w:rsidRDefault="00C63B11" w:rsidP="00C63B11">
      <w:r>
        <w:t>- Perceive: đọc toàn bộ nội dung slide và bài học trong SGK.</w:t>
      </w:r>
    </w:p>
    <w:p w14:paraId="4F742F50" w14:textId="77777777" w:rsidR="00C63B11" w:rsidRDefault="00C63B11" w:rsidP="00C63B11">
      <w:r>
        <w:t>- Reason: xác định mục tiêu từng slide, hình cần dùng và dữ kiện phải bảo toàn.</w:t>
      </w:r>
    </w:p>
    <w:p w14:paraId="3747E329" w14:textId="77777777" w:rsidR="00C63B11" w:rsidRDefault="00C63B11" w:rsidP="00C63B11">
      <w:r>
        <w:t>- Plan: lập bố cục, chọn ảnh nguồn, phương án xử lý và thứ tự xuất hiện.</w:t>
      </w:r>
    </w:p>
    <w:p w14:paraId="5BE2603A" w14:textId="77777777" w:rsidR="00C63B11" w:rsidRDefault="00C63B11" w:rsidP="00C63B11">
      <w:r>
        <w:t>- Act: dùng công cụ trích xuất/chỉnh ảnh, dựng PPTX và tạo hiệu ứng.</w:t>
      </w:r>
    </w:p>
    <w:p w14:paraId="16928417" w14:textId="77777777" w:rsidR="00C63B11" w:rsidRDefault="00C63B11" w:rsidP="00C63B11">
      <w:r>
        <w:t>- Observe: đọc file thực tế, xem ảnh đã xử lý và slide đã render.</w:t>
      </w:r>
    </w:p>
    <w:p w14:paraId="0DE212DE" w14:textId="77777777" w:rsidR="00C63B11" w:rsidRDefault="00C63B11" w:rsidP="00C63B11">
      <w:r>
        <w:t>- Evaluate: đối chiếu nguồn, kiểm tra kiến thức, hình ảnh, bố cục và hiệu ứng.</w:t>
      </w:r>
    </w:p>
    <w:p w14:paraId="34FA7E14" w14:textId="77777777" w:rsidR="00C63B11" w:rsidRDefault="00C63B11" w:rsidP="00C63B11">
      <w:r>
        <w:t>- Repeat: sửa lỗi và kiểm tra lại, tối đa ba vòng; còn lỗi thì báo rõ.</w:t>
      </w:r>
    </w:p>
    <w:p w14:paraId="08C39E49" w14:textId="77777777" w:rsidR="00C63B11" w:rsidRDefault="00C63B11" w:rsidP="00C63B11">
      <w:r>
        <w:t>Không trình bày suy luận nội bộ; chỉ bàn giao sản phẩm và QC thực tế.</w:t>
      </w:r>
    </w:p>
    <w:p w14:paraId="539C01E7" w14:textId="77777777" w:rsidR="00C63B11" w:rsidRDefault="00C63B11" w:rsidP="00C63B11"/>
    <w:p w14:paraId="2301DB47" w14:textId="77777777" w:rsidR="00C63B11" w:rsidRDefault="00C63B11" w:rsidP="00C63B11">
      <w:r>
        <w:t>1. BẢO TOÀN NỘI DUNG</w:t>
      </w:r>
    </w:p>
    <w:p w14:paraId="1945FCE6" w14:textId="77777777" w:rsidR="00C63B11" w:rsidRDefault="00C63B11" w:rsidP="00C63B11">
      <w:r>
        <w:t>Giữ kiến thức, câu hỏi, dữ kiện, đáp án và trình tự hoạt động đã chốt. Giữ chính xác công thức, ký hiệu, chỉ số và đơn vị; chuyển lời dẫn GV vào Notes.</w:t>
      </w:r>
    </w:p>
    <w:p w14:paraId="2D03CFAF" w14:textId="77777777" w:rsidR="00C63B11" w:rsidRDefault="00C63B11" w:rsidP="00C63B11"/>
    <w:p w14:paraId="06433509" w14:textId="77777777" w:rsidR="00C63B11" w:rsidRDefault="00C63B11" w:rsidP="00C63B11">
      <w:r>
        <w:t>2. CHỌN ẢNH</w:t>
      </w:r>
    </w:p>
    <w:p w14:paraId="5B56402F" w14:textId="77777777" w:rsidR="00C63B11" w:rsidRDefault="00C63B11" w:rsidP="00C63B11">
      <w:r>
        <w:t>Ưu tiên trích ảnh có sẵn trong đúng bài SGK được cung cấp, ở độ phân giải tốt nhất có thể. Chọn ảnh phục vụ mục tiêu học tập, không thêm ảnh chỉ để trang trí.</w:t>
      </w:r>
    </w:p>
    <w:p w14:paraId="16E92178" w14:textId="77777777" w:rsidR="00C63B11" w:rsidRDefault="00C63B11" w:rsidP="00C63B11">
      <w:r>
        <w:lastRenderedPageBreak/>
        <w:t>Nếu SGK không có ảnh phù hợp, dùng nguồn bổ sung có thể xác minh hoặc tạo minh họa khi có công cụ; ghi rõ nguồn/ảnh AI trong Notes. Không tự sinh lại sơ đồ, bản đồ hay hình có dữ kiện chính xác khi có thể dùng bản nguồn.</w:t>
      </w:r>
    </w:p>
    <w:p w14:paraId="08B5BCA2" w14:textId="77777777" w:rsidR="00C63B11" w:rsidRDefault="00C63B11" w:rsidP="00C63B11"/>
    <w:p w14:paraId="3F1243A1" w14:textId="77777777" w:rsidR="00C63B11" w:rsidRDefault="00C63B11" w:rsidP="00C63B11">
      <w:r>
        <w:t>3. XỬ LÝ ẢNH TRƯỚC KHI CHÈN</w:t>
      </w:r>
    </w:p>
    <w:p w14:paraId="3AB95AD8" w14:textId="77777777" w:rsidR="00C63B11" w:rsidRDefault="00C63B11" w:rsidP="00C63B11">
      <w:r>
        <w:t>Chọn một câu lệnh Chỉnh sửa Ảnh AI của Thầy Hạnh phù hợp:</w:t>
      </w:r>
    </w:p>
    <w:p w14:paraId="73DEE4C3" w14:textId="77777777" w:rsidR="00C63B11" w:rsidRDefault="00C63B11" w:rsidP="00C63B11">
      <w:r>
        <w:t>- Mặc định số 1: làm nét, tăng độ phân giải, giảm nhiễu; giữ màu sắc và ánh sáng tự nhiên, tránh xử lý quá mức.</w:t>
      </w:r>
    </w:p>
    <w:p w14:paraId="48FAF3F1" w14:textId="77777777" w:rsidR="00C63B11" w:rsidRDefault="00C63B11" w:rsidP="00C63B11">
      <w:r>
        <w:t>- Số 5: phục hồi ảnh mờ/hỏng khi cần; không tự tô màu nếu màu mang ý nghĩa kiến thức.</w:t>
      </w:r>
    </w:p>
    <w:p w14:paraId="5E6D3BFE" w14:textId="77777777" w:rsidR="00C63B11" w:rsidRDefault="00C63B11" w:rsidP="00C63B11">
      <w:r>
        <w:t>- Số 2: xóa logo, watermark, chữ chìm và chi tiết không cần thiết; phục hồi nền sạch, không để vệt hoặc viền thừa.</w:t>
      </w:r>
    </w:p>
    <w:p w14:paraId="1FA35824" w14:textId="77777777" w:rsidR="00C63B11" w:rsidRDefault="00C63B11" w:rsidP="00C63B11">
      <w:r>
        <w:t>- Số 4: tách nền và thay nền trắng khi không làm mất bối cảnh học tập.</w:t>
      </w:r>
    </w:p>
    <w:p w14:paraId="587920E3" w14:textId="77777777" w:rsidR="00C63B11" w:rsidRDefault="00C63B11" w:rsidP="00C63B11">
      <w:r>
        <w:t>Không mặc định dùng chỉnh màu điện ảnh số 3 hoặc làm đẹp khuôn mặt số 6 cho hình SGK.</w:t>
      </w:r>
    </w:p>
    <w:p w14:paraId="39EF8D11" w14:textId="77777777" w:rsidR="00C63B11" w:rsidRDefault="00C63B11" w:rsidP="00C63B11"/>
    <w:p w14:paraId="36038E88" w14:textId="77777777" w:rsidR="00C63B11" w:rsidRDefault="00C63B11" w:rsidP="00C63B11">
      <w:r>
        <w:t>Chuẩn bị mỗi ảnh trên canvas 16:9, nền trắng #FFFFFF. Giữ tỷ lệ ảnh gốc, thêm khoảng trắng khi cần; không kéo méo, không cắt mất nội dung để ép 16:9.</w:t>
      </w:r>
    </w:p>
    <w:p w14:paraId="417FCA94" w14:textId="77777777" w:rsidR="00C63B11" w:rsidRDefault="00C63B11" w:rsidP="00C63B11"/>
    <w:p w14:paraId="5E8B5B11" w14:textId="77777777" w:rsidR="00C63B11" w:rsidRDefault="00C63B11" w:rsidP="00C63B11">
      <w:r>
        <w:t>Chỉ xóa chi tiết trang trí không phục vụ kiến thức. Tuyệt đối giữ nhãn, chữ, số liệu, công thức, mũi tên, chú giải, thước đo, đường biên và chi tiết cần để hiểu/giải bài. Với bản đồ Việt Nam, bảo toàn Hoàng Sa và Trường Sa.</w:t>
      </w:r>
    </w:p>
    <w:p w14:paraId="23318A12" w14:textId="77777777" w:rsidR="00C63B11" w:rsidRDefault="00C63B11" w:rsidP="00C63B11">
      <w:r>
        <w:t>Nếu logo/watermark đè lên dữ kiện, không đoán phần bị che; đánh dấu cần kiểm tra. Không tự thêm chi tiết để tạo cảm giác sắc nét. Đối chiếu ảnh trước–sau, đặc biệt chữ, số và đường nét khoa học.</w:t>
      </w:r>
    </w:p>
    <w:p w14:paraId="3E8AA7C9" w14:textId="77777777" w:rsidR="00C63B11" w:rsidRDefault="00C63B11" w:rsidP="00C63B11"/>
    <w:p w14:paraId="68539C4A" w14:textId="77777777" w:rsidR="00C63B11" w:rsidRDefault="00C63B11" w:rsidP="00C63B11">
      <w:r>
        <w:t>4. THIẾT KẾ VÀ HIỆU ỨNG</w:t>
      </w:r>
    </w:p>
    <w:p w14:paraId="6A9FADA7" w14:textId="77777777" w:rsidR="00C63B11" w:rsidRDefault="00C63B11" w:rsidP="00C63B11">
      <w:r>
        <w:t>Thiết kế thống nhất, TO–VỪA–NHỎ, tương phản cao, khoảng trắng thoáng; ảnh đủ lớn, không che chữ. Giữ chữ/shape/bảng chỉnh sửa được, không biến toàn slide thành ảnh.</w:t>
      </w:r>
    </w:p>
    <w:p w14:paraId="0AD5D9A8" w14:textId="77777777" w:rsidR="00C63B11" w:rsidRDefault="00C63B11" w:rsidP="00C63B11">
      <w:r>
        <w:lastRenderedPageBreak/>
        <w:t>Dùng Fade chuyển slide 0,3–0,5 giây; Appear/Fade cho đối tượng, Wipe đơn giản khi phù hợp. Điều khiển bằng nhấp chuột: nhiệm vụ → gợi ý → đáp án/kết luận. Giữ công thức hoàn chỉnh xuất hiện cùng nhau; không dùng âm thanh hoặc hiệu ứng gây nhiễu.</w:t>
      </w:r>
    </w:p>
    <w:p w14:paraId="490BAA6B" w14:textId="77777777" w:rsidR="00C63B11" w:rsidRDefault="00C63B11" w:rsidP="00C63B11">
      <w:r>
        <w:t>Nếu không hỗ trợ hiệu ứng, dùng slide liên tiếp và báo rõ.</w:t>
      </w:r>
    </w:p>
    <w:p w14:paraId="5F95A109" w14:textId="77777777" w:rsidR="00C63B11" w:rsidRDefault="00C63B11" w:rsidP="00C63B11"/>
    <w:p w14:paraId="0A4FD221" w14:textId="77777777" w:rsidR="00C63B11" w:rsidRDefault="00C63B11" w:rsidP="00C63B11">
      <w:r>
        <w:t>5. QC VÀ BÀN GIAO</w:t>
      </w:r>
    </w:p>
    <w:p w14:paraId="333CF922" w14:textId="77777777" w:rsidR="00C63B11" w:rsidRDefault="00C63B11" w:rsidP="00C63B11">
      <w:r>
        <w:t>Kiểm tra: bám nguồn; công thức/đáp án; ảnh không mất hoặc sai dữ kiện; tràn/chồng chữ; độ đọc; thứ tự hiệu ứng; khả năng chỉnh sửa và cấu trúc PPTX.</w:t>
      </w:r>
    </w:p>
    <w:p w14:paraId="452E4938" w14:textId="77777777" w:rsidR="00C63B11" w:rsidRDefault="00C63B11" w:rsidP="00C63B11">
      <w:r>
        <w:t>Render kiểm tra từng slide nếu có công cụ; chưa kiểm tra phần nào ghi NOT TESTED, không đánh dấu PASS giả.</w:t>
      </w:r>
    </w:p>
    <w:p w14:paraId="1BBBC835" w14:textId="77777777" w:rsidR="00CB04D1" w:rsidRDefault="00C63B11" w:rsidP="00C63B11">
      <w:r>
        <w:t>Cung cấp PPTX thật để tải, kèm QC ngắn và danh sách ảnh/slide còn cần xác nhận. Nếu thiếu công cụ chỉnh ảnh hoặc xuất PPTX, báo đúng phần chưa thực hiện; không tạo link giả hoặc tuyên bố đã xử lý.</w:t>
      </w:r>
    </w:p>
    <w:sectPr w:rsidR="00CB04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B11"/>
    <w:rsid w:val="000C78E0"/>
    <w:rsid w:val="004A6C10"/>
    <w:rsid w:val="006E0EDC"/>
    <w:rsid w:val="00BF1834"/>
    <w:rsid w:val="00C63B11"/>
    <w:rsid w:val="00CB04D1"/>
    <w:rsid w:val="00F116D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5B83FBF"/>
  <w15:chartTrackingRefBased/>
  <w15:docId w15:val="{1CA33A2B-C4CA-0E48-8623-6B13E4DA9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B11"/>
    <w:rPr>
      <w:rFonts w:eastAsiaTheme="majorEastAsia" w:cstheme="majorBidi"/>
      <w:color w:val="272727" w:themeColor="text1" w:themeTint="D8"/>
    </w:rPr>
  </w:style>
  <w:style w:type="paragraph" w:styleId="Title">
    <w:name w:val="Title"/>
    <w:basedOn w:val="Normal"/>
    <w:next w:val="Normal"/>
    <w:link w:val="TitleChar"/>
    <w:uiPriority w:val="10"/>
    <w:qFormat/>
    <w:rsid w:val="00C63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B11"/>
    <w:pPr>
      <w:spacing w:before="160"/>
      <w:jc w:val="center"/>
    </w:pPr>
    <w:rPr>
      <w:i/>
      <w:iCs/>
      <w:color w:val="404040" w:themeColor="text1" w:themeTint="BF"/>
    </w:rPr>
  </w:style>
  <w:style w:type="character" w:customStyle="1" w:styleId="QuoteChar">
    <w:name w:val="Quote Char"/>
    <w:basedOn w:val="DefaultParagraphFont"/>
    <w:link w:val="Quote"/>
    <w:uiPriority w:val="29"/>
    <w:rsid w:val="00C63B11"/>
    <w:rPr>
      <w:i/>
      <w:iCs/>
      <w:color w:val="404040" w:themeColor="text1" w:themeTint="BF"/>
    </w:rPr>
  </w:style>
  <w:style w:type="paragraph" w:styleId="ListParagraph">
    <w:name w:val="List Paragraph"/>
    <w:basedOn w:val="Normal"/>
    <w:uiPriority w:val="34"/>
    <w:qFormat/>
    <w:rsid w:val="00C63B11"/>
    <w:pPr>
      <w:ind w:left="720"/>
      <w:contextualSpacing/>
    </w:pPr>
  </w:style>
  <w:style w:type="character" w:styleId="IntenseEmphasis">
    <w:name w:val="Intense Emphasis"/>
    <w:basedOn w:val="DefaultParagraphFont"/>
    <w:uiPriority w:val="21"/>
    <w:qFormat/>
    <w:rsid w:val="00C63B11"/>
    <w:rPr>
      <w:i/>
      <w:iCs/>
      <w:color w:val="0F4761" w:themeColor="accent1" w:themeShade="BF"/>
    </w:rPr>
  </w:style>
  <w:style w:type="paragraph" w:styleId="IntenseQuote">
    <w:name w:val="Intense Quote"/>
    <w:basedOn w:val="Normal"/>
    <w:next w:val="Normal"/>
    <w:link w:val="IntenseQuoteChar"/>
    <w:uiPriority w:val="30"/>
    <w:qFormat/>
    <w:rsid w:val="00C63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B11"/>
    <w:rPr>
      <w:i/>
      <w:iCs/>
      <w:color w:val="0F4761" w:themeColor="accent1" w:themeShade="BF"/>
    </w:rPr>
  </w:style>
  <w:style w:type="character" w:styleId="IntenseReference">
    <w:name w:val="Intense Reference"/>
    <w:basedOn w:val="DefaultParagraphFont"/>
    <w:uiPriority w:val="32"/>
    <w:qFormat/>
    <w:rsid w:val="00C63B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533</Words>
  <Characters>3039</Characters>
  <Application>Microsoft Office Word</Application>
  <DocSecurity>0</DocSecurity>
  <Lines>25</Lines>
  <Paragraphs>7</Paragraphs>
  <ScaleCrop>false</ScaleCrop>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Hanh</dc:creator>
  <cp:keywords/>
  <dc:description/>
  <cp:lastModifiedBy>Nguyen Van Hanh</cp:lastModifiedBy>
  <cp:revision>1</cp:revision>
  <dcterms:created xsi:type="dcterms:W3CDTF">2026-10-04T04:04:00Z</dcterms:created>
  <dcterms:modified xsi:type="dcterms:W3CDTF">2026-10-04T04:05:00Z</dcterms:modified>
</cp:coreProperties>
</file>