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/>
        <w:jc w:val="center"/>
      </w:pPr>
      <w:r>
        <w:t>班级：计243-1    姓名：王令材    学号：202458503127</w:t>
      </w:r>
    </w:p>
    <w:p>
      <w:pPr>
        <w:spacing w:before="0" w:after="0"/>
        <w:jc w:val="center"/>
        <w:rPr>
          <w:b/>
          <w:bCs/>
        </w:rPr>
      </w:pPr>
      <w:r>
        <w:rPr>
          <w:b/>
          <w:bCs/>
        </w:rPr>
        <w:t>题目：银行管理系统</w:t>
      </w:r>
    </w:p>
    <w:p>
      <w:pPr>
        <w:spacing w:before="0" w:after="0"/>
      </w:pPr>
      <w:r>
        <w:t>一、主要功能：</w:t>
      </w:r>
    </w:p>
    <w:p>
      <w:pPr>
        <w:spacing w:before="0" w:after="0"/>
      </w:pPr>
      <w:r>
        <w:t>· 用户注册、登录、存款、取款、转账、修改密码、查询余额。</w:t>
      </w:r>
    </w:p>
    <w:p>
      <w:pPr>
        <w:spacing w:before="0" w:after="0"/>
      </w:pPr>
      <w:r>
        <w:t>· 管理员登录、按用户ID/交易类型查询交易记录、新增/修改/删除交易记录。</w:t>
      </w:r>
    </w:p>
    <w:p>
      <w:pPr>
        <w:spacing w:before="0" w:after="0"/>
      </w:pPr>
      <w:r>
        <w:t>· 系统启动时可运行 InstallDatabase 初始化数据库与测试数据。</w:t>
      </w:r>
    </w:p>
    <w:p>
      <w:pPr>
        <w:spacing w:before="0" w:after="0"/>
      </w:pPr>
      <w:r>
        <w:t>二、主要算法：</w:t>
      </w:r>
    </w:p>
    <w:p>
      <w:pPr>
        <w:spacing w:before="0" w:after="0"/>
      </w:pPr>
      <w:r>
        <w:t>主要为事务控制</w:t>
      </w:r>
      <w:r>
        <w:rPr>
          <w:rFonts w:hint="eastAsia" w:eastAsia="宋体"/>
          <w:lang w:val="en-US" w:eastAsia="zh-CN"/>
        </w:rPr>
        <w:t>,</w:t>
      </w:r>
      <w:r>
        <w:t>以及条件查询。</w:t>
      </w:r>
    </w:p>
    <w:p>
      <w:pPr>
        <w:spacing w:before="0" w:after="0"/>
      </w:pPr>
      <w:r>
        <w:t>三、实现</w:t>
      </w:r>
    </w:p>
    <w:p>
      <w:pPr>
        <w:spacing w:before="0" w:after="0"/>
      </w:pPr>
      <w:r>
        <w:t>1. Java（实际验收实训作品中的代码）</w:t>
      </w:r>
    </w:p>
    <w:p>
      <w:pPr>
        <w:spacing w:before="0" w:after="0"/>
      </w:pPr>
      <w:r>
        <w:t>（1）开发环境：</w:t>
      </w:r>
    </w:p>
    <w:p>
      <w:pPr>
        <w:spacing w:before="0" w:after="0"/>
      </w:pPr>
      <w:r>
        <w:t>IntelliJ IDEA 2024，JDK 21，SQL Server 2021，mssql-jdbc-13.2.1.jre11.jar</w:t>
      </w:r>
    </w:p>
    <w:p>
      <w:pPr>
        <w:spacing w:before="0" w:after="0"/>
      </w:pPr>
      <w:r>
        <w:t>（2）举例说明通过对象使用类的方法：</w:t>
      </w:r>
    </w:p>
    <w:p>
      <w:pPr>
        <w:spacing w:before="0" w:after="0"/>
      </w:pPr>
      <w:r>
        <w:t>// CustomerLoginFrame.doLogin()</w:t>
      </w:r>
    </w:p>
    <w:p>
      <w:pPr>
        <w:spacing w:before="0" w:after="0"/>
      </w:pPr>
      <w:r>
        <w:t>CustomerService service = new CustomerService();</w:t>
      </w:r>
    </w:p>
    <w:p>
      <w:pPr>
        <w:spacing w:before="0" w:after="0"/>
      </w:pPr>
      <w:r>
        <w:t>int userId = service.login(username, password);</w:t>
      </w:r>
    </w:p>
    <w:p>
      <w:pPr>
        <w:spacing w:before="0" w:after="0"/>
      </w:pPr>
      <w:r>
        <w:t>if (userId != -1) {</w:t>
      </w:r>
    </w:p>
    <w:p>
      <w:pPr>
        <w:spacing w:before="0" w:after="0"/>
      </w:pPr>
      <w:r>
        <w:t>new CustomerMainFrame(userId).setVisible(true);}</w:t>
      </w:r>
    </w:p>
    <w:p>
      <w:pPr>
        <w:spacing w:before="0" w:after="0"/>
      </w:pPr>
      <w:r>
        <w:t>（3）数据库关键代码：</w:t>
      </w:r>
    </w:p>
    <w:p>
      <w:pPr>
        <w:spacing w:before="0" w:after="0"/>
      </w:pPr>
      <w:r>
        <w:t>// 连接（BaseDao.java）</w:t>
      </w:r>
      <w:bookmarkStart w:id="0" w:name="_GoBack"/>
      <w:bookmarkEnd w:id="0"/>
    </w:p>
    <w:p>
      <w:pPr>
        <w:spacing w:before="0" w:after="0"/>
      </w:pPr>
      <w:r>
        <w:t>public static Connection getConnection() throws SQLException {</w:t>
      </w:r>
    </w:p>
    <w:p>
      <w:pPr>
        <w:spacing w:before="0" w:after="0"/>
      </w:pPr>
      <w:r>
        <w:t>return DriverManager.getConnection(URL, USER, PASSWORD);}</w:t>
      </w:r>
    </w:p>
    <w:p>
      <w:pPr>
        <w:spacing w:before="0" w:after="0"/>
      </w:pPr>
      <w:r>
        <w:t>// 增：新增交易（AdminDao.java）</w:t>
      </w:r>
    </w:p>
    <w:p>
      <w:pPr>
        <w:spacing w:before="0" w:after="0"/>
      </w:pPr>
      <w:r>
        <w:t>PreparedStatement ps = conn.prepareStatement(</w:t>
      </w:r>
    </w:p>
    <w:p>
      <w:pPr>
        <w:spacing w:before="0" w:after="0"/>
      </w:pPr>
      <w:r>
        <w:t>"INSERT INTO dbo.Transactions (user_id, [type], amount, target_user_id) VALUES (?, ?, ?, ?)"</w:t>
      </w:r>
    </w:p>
    <w:p>
      <w:pPr>
        <w:spacing w:before="0" w:after="0"/>
      </w:pPr>
      <w:r>
        <w:t>);</w:t>
      </w:r>
    </w:p>
    <w:p>
      <w:pPr>
        <w:spacing w:before="0" w:after="0"/>
      </w:pPr>
      <w:r>
        <w:t>ps.setInt(1, userId);</w:t>
      </w:r>
    </w:p>
    <w:p>
      <w:pPr>
        <w:spacing w:before="0" w:after="0"/>
      </w:pPr>
      <w:r>
        <w:t>ps.setString(2, type);</w:t>
      </w:r>
    </w:p>
    <w:p>
      <w:pPr>
        <w:spacing w:before="0" w:after="0"/>
      </w:pPr>
      <w:r>
        <w:t>ps.setDouble(3, amount);</w:t>
      </w:r>
    </w:p>
    <w:p>
      <w:pPr>
        <w:spacing w:before="0" w:after="0"/>
      </w:pPr>
      <w:r>
        <w:t>if (targetUserId != null) ps.setInt(4, targetUserId); else ps.setNull(4, Types.INTEGER);</w:t>
      </w:r>
    </w:p>
    <w:p>
      <w:pPr>
        <w:spacing w:before="0" w:after="0"/>
      </w:pPr>
      <w:r>
        <w:t>ps.executeUpdate();</w:t>
      </w:r>
    </w:p>
    <w:p>
      <w:pPr>
        <w:spacing w:before="0" w:after="0"/>
      </w:pPr>
      <w:r>
        <w:t>// 删：删除交易</w:t>
      </w:r>
    </w:p>
    <w:p>
      <w:pPr>
        <w:spacing w:before="0" w:after="0"/>
      </w:pPr>
      <w:r>
        <w:t>PreparedStatement ps = conn.prepareStatement("DELETE FROM dbo.Transactions WHERE trans_id = ?");</w:t>
      </w:r>
    </w:p>
    <w:p>
      <w:pPr>
        <w:spacing w:before="0" w:after="0"/>
      </w:pPr>
      <w:r>
        <w:t>ps.setInt(1, transId);</w:t>
      </w:r>
    </w:p>
    <w:p>
      <w:pPr>
        <w:spacing w:before="0" w:after="0"/>
      </w:pPr>
      <w:r>
        <w:t>ps.executeUpdate();</w:t>
      </w:r>
    </w:p>
    <w:p>
      <w:pPr>
        <w:spacing w:before="0" w:after="0"/>
      </w:pPr>
      <w:r>
        <w:t>// 改：修改交易</w:t>
      </w:r>
    </w:p>
    <w:p>
      <w:pPr>
        <w:spacing w:before="0" w:after="0"/>
      </w:pPr>
      <w:r>
        <w:t>PreparedStatement ps = conn.prepareStatement(</w:t>
      </w:r>
    </w:p>
    <w:p>
      <w:pPr>
        <w:spacing w:before="0" w:after="0"/>
      </w:pPr>
      <w:r>
        <w:t>"UPDATE dbo.Transactions SET [type] = ?, amount = ?, target_user_id = ? WHERE trans_id = ?"</w:t>
      </w:r>
    </w:p>
    <w:p>
      <w:pPr>
        <w:spacing w:before="0" w:after="0"/>
      </w:pPr>
      <w:r>
        <w:t>);</w:t>
      </w:r>
    </w:p>
    <w:p>
      <w:pPr>
        <w:spacing w:before="0" w:after="0"/>
      </w:pPr>
      <w:r>
        <w:t>ps.setString(1, newType);</w:t>
      </w:r>
    </w:p>
    <w:p>
      <w:pPr>
        <w:spacing w:before="0" w:after="0"/>
      </w:pPr>
      <w:r>
        <w:t>ps.setDouble(2, newAmount);</w:t>
      </w:r>
    </w:p>
    <w:p>
      <w:pPr>
        <w:spacing w:before="0" w:after="0"/>
      </w:pPr>
      <w:r>
        <w:t>if (targetUserId != null) ps.setInt(3, targetUserId); else ps.setNull(3, Types.INTEGER);</w:t>
      </w:r>
    </w:p>
    <w:p>
      <w:pPr>
        <w:spacing w:before="0" w:after="0"/>
      </w:pPr>
      <w:r>
        <w:t>ps.setInt(4, transId);</w:t>
      </w:r>
    </w:p>
    <w:p>
      <w:pPr>
        <w:spacing w:before="0" w:after="0"/>
      </w:pPr>
      <w:r>
        <w:t>ps.executeUpdate();</w:t>
      </w:r>
    </w:p>
    <w:p>
      <w:pPr>
        <w:spacing w:before="0" w:after="0"/>
      </w:pPr>
      <w:r>
        <w:t>// 查：查询交易记录</w:t>
      </w:r>
    </w:p>
    <w:p>
      <w:pPr>
        <w:spacing w:before="0" w:after="0"/>
      </w:pPr>
      <w:r>
        <w:t xml:space="preserve">// 查：查询交易记录 </w:t>
      </w:r>
    </w:p>
    <w:p>
      <w:pPr>
        <w:spacing w:before="0" w:after="0"/>
      </w:pPr>
      <w:r>
        <w:t>StringBuilder sql = new StringBuilder</w:t>
      </w:r>
    </w:p>
    <w:p>
      <w:pPr>
        <w:spacing w:before="0" w:after="0"/>
      </w:pPr>
      <w:r>
        <w:t>( "SELECT * FROM dbo.TransactionView WHERE 1=1 " );</w:t>
      </w:r>
    </w:p>
    <w:p>
      <w:pPr>
        <w:spacing w:before="0" w:after="0"/>
      </w:pPr>
      <w:r>
        <w:t xml:space="preserve"> // ...（添加条件如AND from_user_id = ? 等）</w:t>
      </w:r>
    </w:p>
    <w:p>
      <w:pPr>
        <w:spacing w:before="0" w:after="0"/>
      </w:pPr>
      <w:r>
        <w:t xml:space="preserve"> PreparedStatement ps = conn.prepareStatement(sql.toString());</w:t>
      </w:r>
    </w:p>
    <w:p>
      <w:pPr>
        <w:spacing w:before="0" w:after="0"/>
      </w:pPr>
      <w:r>
        <w:t xml:space="preserve"> // ...（设置参数如ps.setInt(1, Integer.parseInt(userId));）</w:t>
      </w:r>
    </w:p>
    <w:p>
      <w:pPr>
        <w:spacing w:before="0" w:after="0"/>
      </w:pPr>
      <w:r>
        <w:t xml:space="preserve"> ResultSet rs = ps.executeQuery();</w:t>
      </w:r>
    </w:p>
    <w:p>
      <w:pPr>
        <w:spacing w:before="0" w:after="0"/>
      </w:pPr>
      <w:r>
        <w:t>（4）界面事件处理关键代码：</w:t>
      </w:r>
    </w:p>
    <w:p>
      <w:pPr>
        <w:spacing w:before="0" w:after="0"/>
      </w:pPr>
      <w:r>
        <w:t>// CustomerLoginFrame 构造函数</w:t>
      </w:r>
    </w:p>
    <w:p>
      <w:pPr>
        <w:spacing w:before="0" w:after="0"/>
      </w:pPr>
      <w:r>
        <w:t>JButton loginBtn = UIUtils.createStyledButton("登录");</w:t>
      </w:r>
    </w:p>
    <w:p>
      <w:pPr>
        <w:spacing w:before="0" w:after="0"/>
      </w:pPr>
      <w:r>
        <w:t>loginBtn.addActionListener(e -&gt; doLogin());</w:t>
      </w:r>
    </w:p>
    <w:p>
      <w:pPr>
        <w:spacing w:before="0" w:after="0"/>
      </w:pPr>
      <w:r>
        <w:t>formPanel.add(loginBtn);</w:t>
      </w:r>
    </w:p>
    <w:p>
      <w:pPr>
        <w:spacing w:before="0" w:after="0"/>
      </w:pPr>
      <w:r>
        <w:t>“// 触发过程：用户点击按钮 → 触发ActionEvent → 执行doLogin()方法 → 调用service.login() → 打开新界面”</w:t>
      </w:r>
    </w:p>
    <w:p>
      <w:pPr>
        <w:spacing w:before="0" w:after="0"/>
      </w:pPr>
      <w:r>
        <w:t>2. 数据库设计</w:t>
      </w:r>
    </w:p>
    <w:p>
      <w:pPr>
        <w:spacing w:before="0" w:after="0"/>
      </w:pPr>
      <w:r>
        <w:t>（1）三张表：</w:t>
      </w:r>
    </w:p>
    <w:p>
      <w:pPr>
        <w:spacing w:before="0" w:after="0"/>
      </w:pPr>
      <w:r>
        <w:t>Users：客户信息</w:t>
      </w:r>
      <w:r>
        <w:rPr>
          <w:rFonts w:hint="eastAsia"/>
        </w:rPr>
        <w:t xml:space="preserve"> </w:t>
      </w:r>
      <w:r>
        <w:t>user_id</w:t>
      </w:r>
      <w:r>
        <w:rPr>
          <w:rFonts w:hint="eastAsia"/>
        </w:rPr>
        <w:t xml:space="preserve">  </w:t>
      </w:r>
      <w:r>
        <w:t>username</w:t>
      </w:r>
      <w:r>
        <w:rPr>
          <w:rFonts w:hint="eastAsia"/>
        </w:rPr>
        <w:t xml:space="preserve">  </w:t>
      </w:r>
      <w:r>
        <w:t>password</w:t>
      </w:r>
      <w:r>
        <w:rPr>
          <w:rFonts w:hint="eastAsia"/>
        </w:rPr>
        <w:t xml:space="preserve">  </w:t>
      </w:r>
      <w:r>
        <w:t>balance</w:t>
      </w:r>
      <w:r>
        <w:rPr>
          <w:rFonts w:hint="eastAsia"/>
        </w:rPr>
        <w:t xml:space="preserve">  </w:t>
      </w:r>
      <w:r>
        <w:t>phone</w:t>
      </w:r>
    </w:p>
    <w:p>
      <w:pPr>
        <w:spacing w:before="0" w:after="0"/>
      </w:pPr>
      <w:r>
        <w:t>Admins：管理员账号admin_id</w:t>
      </w:r>
      <w:r>
        <w:rPr>
          <w:rFonts w:hint="eastAsia"/>
        </w:rPr>
        <w:t xml:space="preserve">  </w:t>
      </w:r>
      <w:r>
        <w:t>username</w:t>
      </w:r>
      <w:r>
        <w:rPr>
          <w:rFonts w:hint="eastAsia"/>
        </w:rPr>
        <w:t xml:space="preserve">  </w:t>
      </w:r>
      <w:r>
        <w:t>password</w:t>
      </w:r>
    </w:p>
    <w:p>
      <w:pPr>
        <w:keepNext w:val="0"/>
        <w:keepLines w:val="0"/>
        <w:widowControl/>
        <w:suppressLineNumbers w:val="0"/>
      </w:pPr>
      <w:r>
        <w:t>Transactions：交易记录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t>trans_id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user_id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type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amount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trans_time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t>target_user_id</w:t>
      </w:r>
    </w:p>
    <w:p>
      <w:pPr>
        <w:spacing w:before="0" w:after="0"/>
      </w:pPr>
      <w:r>
        <w:t>（2）表关联：</w:t>
      </w:r>
    </w:p>
    <w:p>
      <w:pPr>
        <w:spacing w:before="0" w:after="0"/>
      </w:pPr>
      <w:r>
        <w:t>// InstallDatabase.java</w:t>
      </w:r>
    </w:p>
    <w:p>
      <w:pPr>
        <w:spacing w:before="0" w:after="0"/>
      </w:pPr>
      <w:r>
        <w:t>ALTER TABLE dbo.Transactions ADD CONSTRAINT FK_Transactions_User</w:t>
      </w:r>
    </w:p>
    <w:p>
      <w:pPr>
        <w:spacing w:before="0" w:after="0"/>
      </w:pPr>
      <w:r>
        <w:t>FOREIGN KEY (user_id) REFERENCES dbo.Users(user_id);</w:t>
      </w:r>
    </w:p>
    <w:p>
      <w:pPr>
        <w:spacing w:before="0" w:after="0"/>
      </w:pPr>
      <w:r>
        <w:t>ALTER TABLE dbo.Transactions ADD CONSTRAINT FK_Transactions_TargetUser</w:t>
      </w:r>
    </w:p>
    <w:p>
      <w:pPr>
        <w:spacing w:before="0" w:after="0"/>
      </w:pPr>
      <w:r>
        <w:t>FOREIGN KEY (target_user_id) REFERENCES dbo.Users(user_id);</w:t>
      </w:r>
    </w:p>
    <w:p>
      <w:pPr>
        <w:spacing w:before="0" w:after="0"/>
      </w:pPr>
      <w:r>
        <w:t>（3）触发器：无</w:t>
      </w:r>
    </w:p>
    <w:p>
      <w:pPr>
        <w:spacing w:before="0" w:after="0"/>
      </w:pPr>
      <w:r>
        <w:t>（4）事务：3处（存款、取款、</w:t>
      </w:r>
      <w:r>
        <w:rPr>
          <w:rFonts w:hint="eastAsia" w:eastAsia="宋体"/>
          <w:lang w:val="en-US" w:eastAsia="zh-CN"/>
        </w:rPr>
        <w:t>转账</w:t>
      </w:r>
      <w:r>
        <w:t>）</w:t>
      </w:r>
    </w:p>
    <w:p>
      <w:pPr>
        <w:spacing w:before="0" w:after="0"/>
      </w:pPr>
      <w:r>
        <w:t>// CustomerService.java</w:t>
      </w:r>
    </w:p>
    <w:p>
      <w:pPr>
        <w:spacing w:before="0" w:after="0"/>
      </w:pPr>
      <w:r>
        <w:t>try (Connection conn = BaseDao.getConnection()) {</w:t>
      </w:r>
    </w:p>
    <w:p>
      <w:pPr>
        <w:spacing w:before="0" w:after="0"/>
      </w:pPr>
      <w:r>
        <w:t>conn.setAutoCommit(false);</w:t>
      </w:r>
    </w:p>
    <w:p>
      <w:pPr>
        <w:spacing w:before="0" w:after="0"/>
      </w:pPr>
      <w:r>
        <w:t>customerDao.deposit(userId, amount, conn);</w:t>
      </w:r>
    </w:p>
    <w:p>
      <w:pPr>
        <w:spacing w:before="0" w:after="0"/>
      </w:pPr>
      <w:r>
        <w:t>customerDao.insertTransaction(userId, "存款", amount, null, conn);</w:t>
      </w:r>
    </w:p>
    <w:p>
      <w:pPr>
        <w:spacing w:before="0" w:after="0"/>
      </w:pPr>
      <w:r>
        <w:t>conn.commit();</w:t>
      </w:r>
    </w:p>
    <w:p>
      <w:pPr>
        <w:spacing w:before="0" w:after="0"/>
      </w:pPr>
      <w:r>
        <w:t>} catch (SQLException e) {</w:t>
      </w:r>
    </w:p>
    <w:p>
      <w:pPr>
        <w:spacing w:before="0" w:after="0"/>
      </w:pPr>
      <w:r>
        <w:t>conn.rollback();</w:t>
      </w:r>
    </w:p>
    <w:p>
      <w:pPr>
        <w:spacing w:before="0" w:after="0"/>
      </w:pPr>
      <w:r>
        <w:t>}</w:t>
      </w:r>
    </w:p>
    <w:p>
      <w:pPr>
        <w:spacing w:before="0" w:after="0"/>
      </w:pPr>
      <w:r>
        <w:rPr>
          <w:rFonts w:hint="eastAsia" w:eastAsia="宋体"/>
          <w:lang w:val="en-US" w:eastAsia="zh-CN"/>
        </w:rPr>
        <w:t>(5)视图:</w:t>
      </w:r>
      <w:r>
        <w:t>TransactionView</w:t>
      </w:r>
      <w:r>
        <w:rPr>
          <w:rFonts w:hint="eastAsia"/>
          <w:lang w:val="en-US" w:eastAsia="zh-CN"/>
        </w:rPr>
        <w:t xml:space="preserve">() </w:t>
      </w:r>
      <w:r>
        <w:t>该视图以 Transactions 表为主，通过两次 JOIN 关联到 Users 表：</w:t>
      </w:r>
    </w:p>
    <w:p>
      <w:pPr>
        <w:spacing w:before="0" w:after="0"/>
      </w:pPr>
      <w:r>
        <w:t>u1：表示交易发起方用户（from_user）</w:t>
      </w:r>
    </w:p>
    <w:p>
      <w:pPr>
        <w:spacing w:before="0" w:after="0"/>
        <w:rPr>
          <w:rFonts w:hint="eastAsia" w:eastAsia="宋体"/>
          <w:lang w:val="en-US" w:eastAsia="zh-CN"/>
        </w:rPr>
      </w:pPr>
      <w:r>
        <w:t>u2：表示交易目标方用户（to_user），仅在转账类操作中存在（因此使用 LEFT JOIN）</w:t>
      </w:r>
    </w:p>
    <w:p>
      <w:pPr>
        <w:numPr>
          <w:ilvl w:val="0"/>
          <w:numId w:val="0"/>
        </w:numPr>
        <w:spacing w:before="0" w:after="0"/>
      </w:pPr>
      <w:r>
        <w:t>（6）存储过程：无</w:t>
      </w:r>
    </w:p>
    <w:p>
      <w:pPr>
        <w:spacing w:before="0" w:after="0"/>
      </w:pPr>
      <w:r>
        <w:t>（7）其他：系统界面通过 UIUtils.java 实现按钮与输入框的统一美化，同时使用 images 目录下的背景图片 作为界面装饰素材，提升了整体视觉效果。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### 1. 数据库主外键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根据代码中的`InstallDatabase.java`（数据库初始化脚本），数据库（BankDB）有三个表：Users、Admins 和 Transactions。以下是主键（PRIMARY KEY）和外键（FOREIGN KEY）的定义：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- **Users 表**：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主键：`user_id INT IDENTITY(1,1) PRIMARY KEY`（自增主键，用户ID）。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- **Admins 表**：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主键：`admin_id INT IDENTITY(1,1) PRIMARY KEY`（自增主键，管理员ID）。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- **Transactions 表**（交易记录表）：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主键：`trans_id INT IDENTITY(1,1) PRIMARY KEY`（自增主键，交易ID）。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外键：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  - `user_id INT NOT NULL`：引用 Users 表的 `user_id`（发起用户ID），约束名为 `FK_Transactions_User`。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  - `target_user_id INT NULL`：引用 Users 表的 `user_id`（目标用户ID，可为空，用于转账），约束名为 `FK_Transactions_TargetUser`。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这些外键确保交易记录必须关联有效的用户，维护数据完整性。如果删除用户，会因外键约束而失败（需先删除相关交易记录）。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### 2. 声明的对象在哪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假设你指的是代码中常见对象如 Connection、PreparedStatement、ResultSet 等（这些是JDBC操作数据库的核心对象）。这些对象通常在DAO层（如`CustomerDao.java`和`AdminDao.java`）的方法中声明：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- **声明位置**：大多使用 try-with-resources 语句（Java 7+ 特性）自动管理资源，确保自动关闭。例如：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```java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try (Connection conn = BaseDao.getConnection();  // Connection 对象声明在这里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     PreparedStatement ps = conn.prepareStatement(sql)) {  // PreparedStatement 对象声明在这里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    // ... 操作 ...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} catch (SQLException e) {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    // 异常处理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}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```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Connection：从`BaseDao.getConnection()`获取，在 try 块中声明。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PreparedStatement：基于 Connection 创建，在 try 块中声明。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ResultSet：从 ps.executeQuery() 返回，通常在 try 块内使用，不需显式关闭（try-with-resources 会处理）。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其他对象如 List&lt;String[]&gt; 在方法局部声明（如`AdminDao.getAllTransactions()`中）。服务层（如`CustomerService.java`）中也会声明 CustomerDao 对象：`private final CustomerDao customerDao = new CustomerDao();`（类级别声明）。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如果指的是UI中的对象（如 JButton、JTextField），它们在 Frame 类的构造方法中声明，例如`DepositFrame.java`中的`private JTextField amountField;`（类级别），然后在构造函数中初始化`amountField = new JTextField(15);`。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### 3. jdbc驱动的语句和类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代码使用 JDBC 连接 SQL Server 数据库，主要在`BaseDao.java`中实现。关键语句和类如下：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- **关键类**：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`java.sql.Connection`：数据库连接对象。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`java.sql.DriverManager`：用于获取连接（静态类，无需实例化）。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`java.sql.PreparedStatement`：预编译 SQL 语句的对象，用于执行查询/更新。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`java.sql.ResultSet`：查询结果集。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`java.sql.SQLException`：异常处理。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- **关键语句**：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获取连接：`DriverManager.getConnection(URL, USER, PASSWORD);`（在`BaseDao.getConnection()`中）。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  - URL 示例：`"jdbc:sqlserver://localhost:1433;databaseName=BankDB;trustServerCertificate=true;"`（指定服务器、端口、数据库，跳过 SSL 验证）。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预编译 SQL：`conn.prepareStatement(sql)`（如`CustomerDao.login()`中）。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执行查询：`ps.executeQuery()`（返回 ResultSet）。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执行更新/插入：`ps.executeUpdate()`（返回受影响行数）。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参数设置：`ps.setString(1, value)` 或 `ps.setInt(1, value)`（使用 ? 占位符）。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注意：代码未显式加载驱动（如`Class.forName("com.microsoft.sqlserver.jdbc.SQLServerDriver")`），因为 SQL Server JDBC 驱动（2008+）支持自动加载。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### 4. 为啥用类.方法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这指的是静态方法调用，如`BaseDao.getConnection()`。原因：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- **静态方法（static method）的好处**：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无需创建类实例即可调用：直接`类名.方法名()`，简化代码（例如 DAO 层到处调用 Connection，无需 new BaseDao()）。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工具类（如 BaseDao）常设计为静态：封装通用功能（如数据库连接），避免重复实例化，提高效率。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线程安全：在本代码中，getConnection() 每次返回新 Connection（非单例），适合多线程，但实际生产中可能用连接池（如 HikariCP）优化。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如果用非静态方法，需要`BaseDao dao = new BaseDao(); dao.getConnection();`，多余且消耗资源。本代码中 BaseDao 是纯静态工具类，无实例变量。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### 5. insert into 后面用？有啥好处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指的是 PreparedStatement 中的 SQL 语句如`"INSERT INTO dbo.Transactions (user_id, [type], amount, trans_time) VALUES (?, ?, ?, GETDATE())";`（在`CustomerDao.deposit()`等方法中）。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- **? 的含义**：参数占位符（placeholder），用于动态绑定值，而不是硬编码（如 VALUES (1, '存款', 100)）。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- **好处**：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**防止 SQL 注入**：用户输入（如用户名）不会直接拼接 SQL，避免恶意注入（如 ' OR 1=1 --）。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**提高执行效率**：SQL 先预编译（prepareStatement），然后绑定参数（setString/setInt），适合重复执行。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**类型安全**：自动处理数据类型（如字符串转义、数字格式），减少错误。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 xml:space="preserve">  - **可读性更好**：SQL 模板清晰，参数单独设置（如`ps.setInt(1, userId);`）。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相比 Statement（直接拼接 SQL），PreparedStatement 更安全高效，尤其处理用户输入。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### 6. 找出对应的方法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假设指的是数据库操作对应的 JDBC 方法（基于代码中的常见操作）：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- **登录/验证（SELECT）**：`PreparedStatement.executeQuery()` 返回 ResultSet，然后`rs.next()` 和 `rs.getInt("user_id")`（如`CustomerDao.login()`）。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- **存款/取款/转账（UPDATE + INSERT）**：`PreparedStatement.executeUpdate()` 返回受影响行数（&gt;0 表示成功，如`CustomerDao.deposit()`中的更新余额和插入记录）。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- **查询余额（SELECT）**：同上，`executeQuery()` + `rs.getDouble("balance")`（`CustomerDao.getBalance()`）。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- **插入新用户/交易**：`executeUpdate()`（如`AdminDao.insertTransaction()`）。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- **删除/修改**：`executeUpdate()`（如`AdminDao.deleteTransaction()` 和 `updateTransaction()`）。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这些是 JDBC 的核心方法，对应 CRUD 操作。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### 7. 找出java对应的自己的方法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假设指的是 Java JDBC API 中与代码对应的本土方法（非第三方）：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- **连接数据库**：`DriverManager.getConnection()`（Java 自带，代码中直接用）。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- **预编译 SQL**：`Connection.prepareStatement()`（返回 PreparedStatement）。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- **设置参数**：`PreparedStatement.setXXX(index, value)` 如 setString、setInt、setDouble。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- **执行查询**：`PreparedStatement.executeQuery()`。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- **执行更新/插入/删除**：`PreparedStatement.executeUpdate()`。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- **结果处理**：`ResultSet.getXXX(column)` 如 getInt、getString、getDouble。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- **事务控制**：`Connection.setAutoCommit(false)`、`conn.commit()`、`conn.rollback()`（服务层如`CustomerService.deposit()`中用）。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- **关闭资源**：try-with-resources 自动调用`close()`（Java 7+ 自带）。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这些都是 java.sql 包下的标准方法，无需额外库。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### 8. 监听事件四个步骤都指出来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代码使用 Swing 的 ActionListener（按钮点击事件）。标准四个步骤（传统方式，实现接口）：</w:t>
      </w:r>
    </w:p>
    <w:p>
      <w:pPr>
        <w:spacing w:before="0" w:after="0"/>
        <w:rPr>
          <w:rFonts w:hint="eastAsia"/>
        </w:rPr>
      </w:pPr>
    </w:p>
    <w:p>
      <w:pPr>
        <w:spacing w:before="0" w:after="0"/>
        <w:rPr>
          <w:rFonts w:hint="eastAsia"/>
        </w:rPr>
      </w:pPr>
      <w:r>
        <w:rPr>
          <w:rFonts w:hint="eastAsia"/>
        </w:rPr>
        <w:t>1. **导入接口**：`import java.awt.event.ActionListener;`（代码中隐式导入或通过 lambda）。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2. **实现接口**：定义类实现 ActionListener，重写`actionPerformed(ActionEvent e)` 方法（处理事件逻辑）。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3. **创建监听器对象**：`ActionListener listener = new MyListenerClass();`（或匿名内部类）。</w:t>
      </w:r>
    </w:p>
    <w:p>
      <w:pPr>
        <w:spacing w:before="0" w:after="0"/>
        <w:rPr>
          <w:rFonts w:hint="eastAsia"/>
        </w:rPr>
      </w:pPr>
      <w:r>
        <w:rPr>
          <w:rFonts w:hint="eastAsia"/>
        </w:rPr>
        <w:t>4. **注册监听器**：`button.addActionListener(listener);`（组件添加监听）。</w:t>
      </w:r>
    </w:p>
    <w:p>
      <w:pPr>
        <w:spacing w:before="0" w:after="0"/>
        <w:rPr>
          <w:rFonts w:hint="eastAsia"/>
        </w:rPr>
      </w:pPr>
    </w:p>
    <w:p>
      <w:pPr>
        <w:spacing w:before="0" w:after="0"/>
      </w:pPr>
      <w:r>
        <w:rPr>
          <w:rFonts w:hint="eastAsia"/>
        </w:rPr>
        <w:t>代码中常用 lambda 简化（Java 8+）：`button.addActionListener(e -&gt; { /* 逻辑 */ });`（如`DepositFrame.java`中的`confirmBtn.addActionListener(e -&gt; doDeposit());`）。这相当于步骤2-4 的简写，无需单独类。</w:t>
      </w:r>
    </w:p>
    <w:sectPr>
      <w:pgSz w:w="12240" w:h="15840"/>
      <w:pgMar w:top="850" w:right="567" w:bottom="850" w:left="567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A42F1C"/>
    <w:rsid w:val="1C33523D"/>
    <w:rsid w:val="37FC076A"/>
    <w:rsid w:val="3A653A8F"/>
    <w:rsid w:val="4C246F3D"/>
    <w:rsid w:val="61507A3E"/>
    <w:rsid w:val="6EA75FE5"/>
    <w:rsid w:val="7241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4">
    <w:name w:val="Strong"/>
    <w:basedOn w:val="33"/>
    <w:qFormat/>
    <w:uiPriority w:val="22"/>
    <w:rPr>
      <w:b/>
      <w:bCs/>
    </w:rPr>
  </w:style>
  <w:style w:type="character" w:styleId="35">
    <w:name w:val="Emphasis"/>
    <w:basedOn w:val="33"/>
    <w:qFormat/>
    <w:uiPriority w:val="20"/>
    <w:rPr>
      <w:i/>
      <w:iCs/>
    </w:rPr>
  </w:style>
  <w:style w:type="character" w:styleId="36">
    <w:name w:val="HTML Code"/>
    <w:basedOn w:val="33"/>
    <w:semiHidden/>
    <w:unhideWhenUsed/>
    <w:uiPriority w:val="99"/>
    <w:rPr>
      <w:rFonts w:ascii="Courier New" w:hAnsi="Courier New"/>
      <w:sz w:val="20"/>
    </w:rPr>
  </w:style>
  <w:style w:type="table" w:styleId="38">
    <w:name w:val="Table Grid"/>
    <w:basedOn w:val="3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9">
    <w:name w:val="Light Shading"/>
    <w:basedOn w:val="37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37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37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37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37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37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37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37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37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37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37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37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37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37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37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37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37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37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37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37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37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37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37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37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37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37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37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37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5">
    <w:name w:val="Medium List 1 Accent 1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81">
    <w:name w:val="Medium List 2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1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2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3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4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List 2 Accent 5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7">
    <w:name w:val="Medium List 2 Accent 6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8">
    <w:name w:val="Medium Grid 1"/>
    <w:basedOn w:val="37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9">
    <w:name w:val="Medium Grid 1 Accent 1"/>
    <w:basedOn w:val="37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37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37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37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37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37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5">
    <w:name w:val="Medium Grid 2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1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2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3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4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2 Accent 5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1">
    <w:name w:val="Medium Grid 2 Accent 6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2">
    <w:name w:val="Medium Grid 3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4">
    <w:name w:val="Colorful List Accent 1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30">
    <w:name w:val="Colorful Grid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31">
    <w:name w:val="Colorful Grid Accent 1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33"/>
    <w:link w:val="25"/>
    <w:uiPriority w:val="99"/>
  </w:style>
  <w:style w:type="character" w:customStyle="1" w:styleId="138">
    <w:name w:val="Footer Char"/>
    <w:basedOn w:val="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33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33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33"/>
    <w:link w:val="19"/>
    <w:qFormat/>
    <w:uiPriority w:val="99"/>
  </w:style>
  <w:style w:type="character" w:customStyle="1" w:styleId="147">
    <w:name w:val="Body Text 2 Char"/>
    <w:basedOn w:val="33"/>
    <w:link w:val="28"/>
    <w:qFormat/>
    <w:uiPriority w:val="99"/>
  </w:style>
  <w:style w:type="character" w:customStyle="1" w:styleId="148">
    <w:name w:val="Body Text 3 Char"/>
    <w:basedOn w:val="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33"/>
    <w:link w:val="1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33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33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33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33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102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Lenovo</cp:lastModifiedBy>
  <dcterms:modified xsi:type="dcterms:W3CDTF">2025-11-22T13:16:42Z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</Properties>
</file>