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716" w:rsidRDefault="00B1013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E1716" w:rsidRDefault="00BE1716">
      <w:pPr>
        <w:ind w:firstLine="420"/>
        <w:jc w:val="center"/>
        <w:rPr>
          <w:sz w:val="36"/>
        </w:rPr>
      </w:pP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E1716" w:rsidRDefault="00B1013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二筒</w:t>
      </w:r>
      <w:r>
        <w:rPr>
          <w:rFonts w:hint="eastAsia"/>
          <w:sz w:val="28"/>
          <w:szCs w:val="28"/>
        </w:rPr>
        <w:t>APP</w:t>
      </w: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E1716" w:rsidRDefault="00B1013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纪朝萍</w:t>
      </w: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10132" w:rsidRPr="00442624" w:rsidRDefault="00B10132" w:rsidP="00B10132">
      <w:pPr>
        <w:pStyle w:val="a4"/>
        <w:widowControl w:val="0"/>
        <w:spacing w:line="240" w:lineRule="auto"/>
        <w:ind w:left="420" w:firstLine="56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目前随着人们日益丰富的日常生活，人们再也不用为了吃穿而发愁，但是就是这样，产生了许多心理问题。</w:t>
      </w:r>
    </w:p>
    <w:p w:rsidR="00B10132" w:rsidRPr="00442624" w:rsidRDefault="00B10132" w:rsidP="00B10132">
      <w:pPr>
        <w:pStyle w:val="a4"/>
        <w:widowControl w:val="0"/>
        <w:spacing w:line="240" w:lineRule="auto"/>
        <w:ind w:left="420" w:firstLine="560"/>
        <w:rPr>
          <w:sz w:val="28"/>
          <w:szCs w:val="28"/>
        </w:rPr>
      </w:pPr>
      <w:r w:rsidRPr="00442624">
        <w:rPr>
          <w:rFonts w:hint="eastAsia"/>
          <w:sz w:val="28"/>
          <w:szCs w:val="28"/>
        </w:rPr>
        <w:t>有时候负面情绪发泄出来，很有利于心理问题的预防。</w:t>
      </w:r>
    </w:p>
    <w:p w:rsidR="00B10132" w:rsidRPr="00B10132" w:rsidRDefault="00B10132" w:rsidP="00B10132">
      <w:pPr>
        <w:pStyle w:val="a4"/>
        <w:widowControl w:val="0"/>
        <w:spacing w:line="240" w:lineRule="auto"/>
        <w:ind w:left="420" w:firstLine="560"/>
        <w:rPr>
          <w:rFonts w:hint="eastAsia"/>
          <w:sz w:val="28"/>
          <w:szCs w:val="28"/>
        </w:rPr>
      </w:pPr>
      <w:r w:rsidRPr="00442624">
        <w:rPr>
          <w:rFonts w:hint="eastAsia"/>
          <w:sz w:val="28"/>
          <w:szCs w:val="28"/>
        </w:rPr>
        <w:t>就在你为某些事情而烦恼时，是否需要一个志同道合的朋友聊一聊，也许，你多年的烦恼就彻底消失了。</w:t>
      </w: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B10132" w:rsidRPr="00B10132" w:rsidRDefault="00B10132" w:rsidP="00B10132">
      <w:pPr>
        <w:pStyle w:val="a4"/>
        <w:ind w:left="420" w:firstLine="560"/>
        <w:rPr>
          <w:b/>
          <w:sz w:val="28"/>
          <w:szCs w:val="28"/>
        </w:rPr>
      </w:pPr>
      <w:r w:rsidRPr="00B10132">
        <w:rPr>
          <w:rFonts w:hint="eastAsia"/>
          <w:sz w:val="28"/>
          <w:szCs w:val="28"/>
        </w:rPr>
        <w:t>为用户提供放松心情，解决烦恼的平台，减少心理疾病的产生</w:t>
      </w:r>
      <w:r>
        <w:rPr>
          <w:rFonts w:hint="eastAsia"/>
          <w:sz w:val="28"/>
          <w:szCs w:val="28"/>
        </w:rPr>
        <w:t>。</w:t>
      </w:r>
    </w:p>
    <w:p w:rsidR="00BE1716" w:rsidRPr="00B10132" w:rsidRDefault="00B10132" w:rsidP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10132">
        <w:rPr>
          <w:rFonts w:hint="eastAsia"/>
          <w:b/>
          <w:sz w:val="28"/>
          <w:szCs w:val="28"/>
        </w:rPr>
        <w:t>项目范围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商家支持：商户可以在上面发布广告</w:t>
      </w:r>
      <w:r>
        <w:rPr>
          <w:rFonts w:hint="eastAsia"/>
          <w:sz w:val="28"/>
          <w:szCs w:val="28"/>
        </w:rPr>
        <w:t>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用户使用</w:t>
      </w:r>
      <w:r>
        <w:rPr>
          <w:rFonts w:hint="eastAsia"/>
          <w:sz w:val="28"/>
          <w:szCs w:val="28"/>
        </w:rPr>
        <w:t>：用户可以发布作品，吸引眼球</w:t>
      </w:r>
      <w:r>
        <w:rPr>
          <w:rFonts w:hint="eastAsia"/>
          <w:sz w:val="28"/>
          <w:szCs w:val="28"/>
        </w:rPr>
        <w:t>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公共功能：发布作</w:t>
      </w:r>
      <w:bookmarkStart w:id="0" w:name="_GoBack"/>
      <w:bookmarkEnd w:id="0"/>
      <w:r>
        <w:rPr>
          <w:rFonts w:hint="eastAsia"/>
          <w:sz w:val="28"/>
          <w:szCs w:val="28"/>
        </w:rPr>
        <w:t>品</w:t>
      </w:r>
      <w:r>
        <w:rPr>
          <w:rFonts w:hint="eastAsia"/>
          <w:sz w:val="28"/>
          <w:szCs w:val="28"/>
        </w:rPr>
        <w:t>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管理员功能：用户</w:t>
      </w:r>
      <w:r>
        <w:rPr>
          <w:rFonts w:hint="eastAsia"/>
          <w:sz w:val="28"/>
          <w:szCs w:val="28"/>
        </w:rPr>
        <w:t>审核、广告管理、推荐发布</w:t>
      </w:r>
      <w:r>
        <w:rPr>
          <w:rFonts w:hint="eastAsia"/>
          <w:sz w:val="28"/>
          <w:szCs w:val="28"/>
        </w:rPr>
        <w:t>管理、活动安排、分析数据；</w:t>
      </w: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可能广泛的商家和用户</w:t>
      </w:r>
      <w:r>
        <w:rPr>
          <w:rFonts w:hint="eastAsia"/>
          <w:sz w:val="28"/>
          <w:szCs w:val="28"/>
        </w:rPr>
        <w:t>进行测试）；</w:t>
      </w: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E1716" w:rsidRDefault="00B101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E1716" w:rsidRDefault="00BE1716">
      <w:pPr>
        <w:rPr>
          <w:b/>
          <w:sz w:val="28"/>
          <w:szCs w:val="28"/>
        </w:rPr>
      </w:pPr>
    </w:p>
    <w:p w:rsidR="00BE1716" w:rsidRDefault="00B101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签字：王丽媛</w:t>
      </w:r>
    </w:p>
    <w:p w:rsidR="00BE1716" w:rsidRDefault="00BE1716">
      <w:pPr>
        <w:pStyle w:val="a4"/>
        <w:ind w:left="420" w:firstLineChars="0" w:firstLine="0"/>
        <w:rPr>
          <w:sz w:val="28"/>
          <w:szCs w:val="28"/>
        </w:rPr>
      </w:pPr>
    </w:p>
    <w:p w:rsidR="00BE1716" w:rsidRDefault="00BE1716">
      <w:pPr>
        <w:rPr>
          <w:sz w:val="28"/>
          <w:szCs w:val="28"/>
        </w:rPr>
      </w:pPr>
    </w:p>
    <w:sectPr w:rsidR="00BE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D96488"/>
    <w:multiLevelType w:val="hybridMultilevel"/>
    <w:tmpl w:val="E30CE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0132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71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BB82"/>
  <w15:docId w15:val="{8CE5923B-38A3-4E41-9213-B19B191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10</cp:revision>
  <dcterms:created xsi:type="dcterms:W3CDTF">2012-08-30T07:04:00Z</dcterms:created>
  <dcterms:modified xsi:type="dcterms:W3CDTF">2019-03-21T12:10:00Z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