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项目章程</w:t>
      </w:r>
    </w:p>
    <w:p>
      <w:pPr>
        <w:jc w:val="both"/>
        <w:rPr>
          <w:rFonts w:hint="eastAsia"/>
          <w:b/>
          <w:bCs/>
          <w:sz w:val="24"/>
          <w:szCs w:val="24"/>
          <w:lang w:val="en-US" w:eastAsia="zh-CN"/>
        </w:rPr>
      </w:pPr>
      <w:r>
        <w:rPr>
          <w:rFonts w:hint="eastAsia"/>
          <w:b/>
          <w:bCs/>
          <w:sz w:val="24"/>
          <w:szCs w:val="24"/>
          <w:lang w:val="en-US" w:eastAsia="zh-CN"/>
        </w:rPr>
        <w:t>项目名称</w:t>
      </w:r>
    </w:p>
    <w:p>
      <w:pPr>
        <w:jc w:val="both"/>
        <w:rPr>
          <w:rFonts w:hint="eastAsia"/>
          <w:b/>
          <w:bCs/>
          <w:sz w:val="24"/>
          <w:szCs w:val="24"/>
          <w:lang w:val="en-US" w:eastAsia="zh-CN"/>
        </w:rPr>
      </w:pPr>
      <w:r>
        <w:rPr>
          <w:rFonts w:hint="eastAsia" w:asciiTheme="majorEastAsia" w:hAnsiTheme="majorEastAsia" w:eastAsiaTheme="majorEastAsia" w:cstheme="majorEastAsia"/>
          <w:b w:val="0"/>
          <w:bCs w:val="0"/>
          <w:sz w:val="24"/>
          <w:szCs w:val="24"/>
          <w:lang w:val="en-US" w:eastAsia="zh-CN"/>
        </w:rPr>
        <w:t>农作物种植销售</w:t>
      </w:r>
    </w:p>
    <w:p>
      <w:pPr>
        <w:jc w:val="both"/>
        <w:rPr>
          <w:rFonts w:hint="eastAsia"/>
          <w:b/>
          <w:bCs/>
          <w:sz w:val="24"/>
          <w:szCs w:val="24"/>
          <w:lang w:val="en-US" w:eastAsia="zh-CN"/>
        </w:rPr>
      </w:pPr>
      <w:r>
        <w:rPr>
          <w:rFonts w:hint="eastAsia"/>
          <w:b/>
          <w:bCs/>
          <w:sz w:val="24"/>
          <w:szCs w:val="24"/>
          <w:lang w:val="en-US" w:eastAsia="zh-CN"/>
        </w:rPr>
        <w:t>项目经理</w:t>
      </w:r>
    </w:p>
    <w:p>
      <w:pPr>
        <w:jc w:val="both"/>
        <w:rPr>
          <w:rFonts w:hint="default"/>
          <w:b w:val="0"/>
          <w:bCs w:val="0"/>
          <w:sz w:val="24"/>
          <w:szCs w:val="24"/>
          <w:lang w:val="en-US" w:eastAsia="zh-CN"/>
        </w:rPr>
      </w:pPr>
      <w:r>
        <w:rPr>
          <w:rFonts w:hint="eastAsia"/>
          <w:b w:val="0"/>
          <w:bCs w:val="0"/>
          <w:sz w:val="24"/>
          <w:szCs w:val="24"/>
          <w:lang w:val="en-US" w:eastAsia="zh-CN"/>
        </w:rPr>
        <w:t>李泽璐</w:t>
      </w:r>
    </w:p>
    <w:p>
      <w:pPr>
        <w:jc w:val="both"/>
        <w:rPr>
          <w:rFonts w:hint="eastAsia"/>
          <w:b/>
          <w:bCs/>
          <w:sz w:val="24"/>
          <w:szCs w:val="24"/>
          <w:lang w:val="en-US" w:eastAsia="zh-CN"/>
        </w:rPr>
      </w:pPr>
      <w:r>
        <w:rPr>
          <w:rFonts w:hint="eastAsia"/>
          <w:b/>
          <w:bCs/>
          <w:sz w:val="24"/>
          <w:szCs w:val="24"/>
          <w:lang w:val="en-US" w:eastAsia="zh-CN"/>
        </w:rPr>
        <w:t>项目背景</w:t>
      </w:r>
    </w:p>
    <w:p>
      <w:pPr>
        <w:numPr>
          <w:ilvl w:val="0"/>
          <w:numId w:val="0"/>
        </w:numPr>
        <w:ind w:firstLine="420" w:firstLineChars="0"/>
        <w:rPr>
          <w:rFonts w:hint="eastAsia"/>
          <w:sz w:val="24"/>
          <w:szCs w:val="24"/>
          <w:lang w:val="en-US" w:eastAsia="zh-CN"/>
        </w:rPr>
      </w:pPr>
      <w:r>
        <w:rPr>
          <w:rFonts w:hint="eastAsia"/>
          <w:sz w:val="24"/>
          <w:szCs w:val="24"/>
          <w:lang w:val="en-US" w:eastAsia="zh-CN"/>
        </w:rPr>
        <w:t>一到耕种的季节农民不知道该种植什么样的农作物来达到最大的利润，有的地区尤其是偏远的地区经常产生物品滞销的现象，好多商家没有更好的或者更便宜的进货源</w:t>
      </w:r>
    </w:p>
    <w:p>
      <w:pPr>
        <w:jc w:val="both"/>
        <w:rPr>
          <w:rFonts w:hint="eastAsia"/>
          <w:b/>
          <w:bCs/>
          <w:sz w:val="24"/>
          <w:szCs w:val="24"/>
          <w:lang w:val="en-US" w:eastAsia="zh-CN"/>
        </w:rPr>
      </w:pPr>
      <w:r>
        <w:rPr>
          <w:rFonts w:hint="eastAsia"/>
          <w:b/>
          <w:bCs/>
          <w:sz w:val="24"/>
          <w:szCs w:val="24"/>
          <w:lang w:val="en-US" w:eastAsia="zh-CN"/>
        </w:rPr>
        <w:t>项目目标</w:t>
      </w:r>
    </w:p>
    <w:p>
      <w:pPr>
        <w:ind w:firstLine="420" w:firstLineChars="0"/>
        <w:rPr>
          <w:rFonts w:hint="eastAsia"/>
          <w:b/>
          <w:bCs/>
          <w:sz w:val="24"/>
          <w:szCs w:val="24"/>
          <w:lang w:val="en-US" w:eastAsia="zh-CN"/>
        </w:rPr>
      </w:pPr>
      <w:r>
        <w:rPr>
          <w:rFonts w:hint="eastAsia"/>
          <w:sz w:val="24"/>
          <w:szCs w:val="24"/>
          <w:lang w:val="en-US" w:eastAsia="zh-CN"/>
        </w:rPr>
        <w:t>为广大农民朋友提供便利的电子商务平台，为商家提供更加实惠的资源</w:t>
      </w:r>
    </w:p>
    <w:p>
      <w:pPr>
        <w:jc w:val="both"/>
        <w:rPr>
          <w:rFonts w:hint="eastAsia"/>
          <w:b/>
          <w:bCs/>
          <w:sz w:val="24"/>
          <w:szCs w:val="24"/>
          <w:lang w:val="en-US" w:eastAsia="zh-CN"/>
        </w:rPr>
      </w:pPr>
      <w:r>
        <w:rPr>
          <w:rFonts w:hint="eastAsia"/>
          <w:b/>
          <w:bCs/>
          <w:sz w:val="24"/>
          <w:szCs w:val="24"/>
          <w:lang w:val="en-US" w:eastAsia="zh-CN"/>
        </w:rPr>
        <w:t>项目范围</w:t>
      </w:r>
    </w:p>
    <w:p>
      <w:pPr>
        <w:jc w:val="both"/>
        <w:rPr>
          <w:rFonts w:hint="eastAsia"/>
          <w:b w:val="0"/>
          <w:bCs w:val="0"/>
          <w:sz w:val="24"/>
          <w:szCs w:val="24"/>
          <w:lang w:val="en-US" w:eastAsia="zh-CN"/>
        </w:rPr>
      </w:pPr>
      <w:r>
        <w:rPr>
          <w:rFonts w:hint="eastAsia"/>
          <w:b w:val="0"/>
          <w:bCs w:val="0"/>
          <w:sz w:val="24"/>
          <w:szCs w:val="24"/>
          <w:lang w:val="en-US" w:eastAsia="zh-CN"/>
        </w:rPr>
        <w:t>农民支持：入住、管理作物、查看今年推荐的作物</w:t>
      </w:r>
    </w:p>
    <w:p>
      <w:pPr>
        <w:jc w:val="both"/>
        <w:rPr>
          <w:rFonts w:hint="eastAsia"/>
          <w:b w:val="0"/>
          <w:bCs w:val="0"/>
          <w:sz w:val="24"/>
          <w:szCs w:val="24"/>
          <w:lang w:val="en-US" w:eastAsia="zh-CN"/>
        </w:rPr>
      </w:pPr>
      <w:r>
        <w:rPr>
          <w:rFonts w:hint="eastAsia"/>
          <w:b w:val="0"/>
          <w:bCs w:val="0"/>
          <w:sz w:val="24"/>
          <w:szCs w:val="24"/>
          <w:lang w:val="en-US" w:eastAsia="zh-CN"/>
        </w:rPr>
        <w:t>商家采购：作物查询及浏览、联系、下单</w:t>
      </w:r>
    </w:p>
    <w:p>
      <w:pPr>
        <w:jc w:val="both"/>
        <w:rPr>
          <w:rFonts w:hint="eastAsia"/>
          <w:b w:val="0"/>
          <w:bCs w:val="0"/>
          <w:sz w:val="24"/>
          <w:szCs w:val="24"/>
          <w:lang w:val="en-US" w:eastAsia="zh-CN"/>
        </w:rPr>
      </w:pPr>
      <w:r>
        <w:rPr>
          <w:rFonts w:hint="eastAsia"/>
          <w:b w:val="0"/>
          <w:bCs w:val="0"/>
          <w:sz w:val="24"/>
          <w:szCs w:val="24"/>
          <w:lang w:val="en-US" w:eastAsia="zh-CN"/>
        </w:rPr>
        <w:t>公共功能：广告</w:t>
      </w:r>
    </w:p>
    <w:p>
      <w:pPr>
        <w:jc w:val="both"/>
        <w:rPr>
          <w:rFonts w:hint="default"/>
          <w:b w:val="0"/>
          <w:bCs w:val="0"/>
          <w:sz w:val="24"/>
          <w:szCs w:val="24"/>
          <w:lang w:val="en-US" w:eastAsia="zh-CN"/>
        </w:rPr>
      </w:pPr>
      <w:r>
        <w:rPr>
          <w:rFonts w:hint="eastAsia"/>
          <w:b w:val="0"/>
          <w:bCs w:val="0"/>
          <w:sz w:val="24"/>
          <w:szCs w:val="24"/>
          <w:lang w:val="en-US" w:eastAsia="zh-CN"/>
        </w:rPr>
        <w:t>管理员功能：农民审核、商家审核，广告管理、推荐作物管理、分析数据</w:t>
      </w:r>
    </w:p>
    <w:p>
      <w:pPr>
        <w:jc w:val="both"/>
        <w:rPr>
          <w:rFonts w:hint="eastAsia"/>
          <w:b/>
          <w:bCs/>
          <w:sz w:val="24"/>
          <w:szCs w:val="24"/>
          <w:lang w:val="en-US" w:eastAsia="zh-CN"/>
        </w:rPr>
      </w:pPr>
      <w:r>
        <w:rPr>
          <w:rFonts w:hint="eastAsia"/>
          <w:b/>
          <w:bCs/>
          <w:sz w:val="24"/>
          <w:szCs w:val="24"/>
          <w:lang w:val="en-US" w:eastAsia="zh-CN"/>
        </w:rPr>
        <w:t>进度</w:t>
      </w:r>
    </w:p>
    <w:p>
      <w:pPr>
        <w:jc w:val="both"/>
        <w:rPr>
          <w:rFonts w:hint="eastAsia"/>
          <w:sz w:val="24"/>
          <w:szCs w:val="24"/>
          <w:lang w:val="en-US" w:eastAsia="zh-CN"/>
        </w:rPr>
      </w:pPr>
      <w:r>
        <w:rPr>
          <w:rFonts w:hint="eastAsia"/>
          <w:sz w:val="24"/>
          <w:szCs w:val="24"/>
          <w:lang w:val="en-US" w:eastAsia="zh-CN"/>
        </w:rPr>
        <w:t>2019.3月：组建核心团队和和合作模式、确定产品定位和第一版产品</w:t>
      </w:r>
    </w:p>
    <w:p>
      <w:pPr>
        <w:jc w:val="both"/>
        <w:rPr>
          <w:rFonts w:hint="eastAsia"/>
          <w:sz w:val="24"/>
          <w:szCs w:val="24"/>
          <w:lang w:val="en-US" w:eastAsia="zh-CN"/>
        </w:rPr>
      </w:pPr>
      <w:r>
        <w:rPr>
          <w:rFonts w:hint="eastAsia"/>
          <w:sz w:val="24"/>
          <w:szCs w:val="24"/>
          <w:lang w:val="en-US" w:eastAsia="zh-CN"/>
        </w:rPr>
        <w:t>范围</w:t>
      </w:r>
    </w:p>
    <w:p>
      <w:pPr>
        <w:rPr>
          <w:sz w:val="24"/>
          <w:szCs w:val="24"/>
        </w:rPr>
      </w:pPr>
      <w:r>
        <w:rPr>
          <w:rFonts w:hint="eastAsia"/>
          <w:sz w:val="24"/>
          <w:szCs w:val="24"/>
        </w:rPr>
        <w:t>2</w:t>
      </w:r>
      <w:r>
        <w:rPr>
          <w:rFonts w:hint="eastAsia"/>
          <w:sz w:val="24"/>
          <w:szCs w:val="24"/>
          <w:lang w:val="en-US" w:eastAsia="zh-CN"/>
        </w:rPr>
        <w:t>019</w:t>
      </w:r>
      <w:r>
        <w:rPr>
          <w:rFonts w:hint="eastAsia"/>
          <w:sz w:val="24"/>
          <w:szCs w:val="24"/>
        </w:rPr>
        <w:t>．</w:t>
      </w:r>
      <w:r>
        <w:rPr>
          <w:rFonts w:hint="eastAsia"/>
          <w:sz w:val="24"/>
          <w:szCs w:val="24"/>
          <w:lang w:val="en-US" w:eastAsia="zh-CN"/>
        </w:rPr>
        <w:t>4</w:t>
      </w:r>
      <w:r>
        <w:rPr>
          <w:rFonts w:hint="eastAsia"/>
          <w:sz w:val="24"/>
          <w:szCs w:val="24"/>
        </w:rPr>
        <w:t>月：产品的需求细化、产品设计细化；</w:t>
      </w:r>
      <w:r>
        <w:rPr>
          <w:sz w:val="24"/>
          <w:szCs w:val="24"/>
        </w:rPr>
        <w:t xml:space="preserve"> </w:t>
      </w:r>
    </w:p>
    <w:p>
      <w:pPr>
        <w:rPr>
          <w:sz w:val="24"/>
          <w:szCs w:val="24"/>
        </w:rPr>
      </w:pPr>
      <w:r>
        <w:rPr>
          <w:rFonts w:hint="eastAsia"/>
          <w:sz w:val="24"/>
          <w:szCs w:val="24"/>
        </w:rPr>
        <w:t>201</w:t>
      </w:r>
      <w:r>
        <w:rPr>
          <w:rFonts w:hint="eastAsia"/>
          <w:sz w:val="24"/>
          <w:szCs w:val="24"/>
          <w:lang w:val="en-US" w:eastAsia="zh-CN"/>
        </w:rPr>
        <w:t>9</w:t>
      </w:r>
      <w:r>
        <w:rPr>
          <w:rFonts w:hint="eastAsia"/>
          <w:sz w:val="24"/>
          <w:szCs w:val="24"/>
        </w:rPr>
        <w:t>．</w:t>
      </w:r>
      <w:r>
        <w:rPr>
          <w:rFonts w:hint="eastAsia"/>
          <w:sz w:val="24"/>
          <w:szCs w:val="24"/>
          <w:lang w:val="en-US" w:eastAsia="zh-CN"/>
        </w:rPr>
        <w:t>5</w:t>
      </w:r>
      <w:r>
        <w:rPr>
          <w:sz w:val="24"/>
          <w:szCs w:val="24"/>
        </w:rPr>
        <w:t>—</w:t>
      </w:r>
      <w:r>
        <w:rPr>
          <w:rFonts w:hint="eastAsia"/>
          <w:sz w:val="24"/>
          <w:szCs w:val="24"/>
          <w:lang w:val="en-US" w:eastAsia="zh-CN"/>
        </w:rPr>
        <w:t>6</w:t>
      </w:r>
      <w:r>
        <w:rPr>
          <w:rFonts w:hint="eastAsia"/>
          <w:sz w:val="24"/>
          <w:szCs w:val="24"/>
        </w:rPr>
        <w:t>月：组建网站建设团队，进入建设期；</w:t>
      </w:r>
    </w:p>
    <w:p>
      <w:pPr>
        <w:rPr>
          <w:rFonts w:hint="eastAsia"/>
          <w:sz w:val="24"/>
          <w:szCs w:val="24"/>
          <w:lang w:val="en-US" w:eastAsia="zh-CN"/>
        </w:rPr>
      </w:pPr>
      <w:r>
        <w:rPr>
          <w:rFonts w:hint="eastAsia"/>
          <w:sz w:val="24"/>
          <w:szCs w:val="24"/>
        </w:rPr>
        <w:t>201</w:t>
      </w:r>
      <w:r>
        <w:rPr>
          <w:rFonts w:hint="eastAsia"/>
          <w:sz w:val="24"/>
          <w:szCs w:val="24"/>
          <w:lang w:val="en-US" w:eastAsia="zh-CN"/>
        </w:rPr>
        <w:t>9</w:t>
      </w:r>
      <w:r>
        <w:rPr>
          <w:rFonts w:hint="eastAsia"/>
          <w:sz w:val="24"/>
          <w:szCs w:val="24"/>
        </w:rPr>
        <w:t>．</w:t>
      </w:r>
      <w:r>
        <w:rPr>
          <w:rFonts w:hint="eastAsia"/>
          <w:sz w:val="24"/>
          <w:szCs w:val="24"/>
          <w:lang w:val="en-US" w:eastAsia="zh-CN"/>
        </w:rPr>
        <w:t>7—9</w:t>
      </w:r>
      <w:r>
        <w:rPr>
          <w:rFonts w:hint="eastAsia"/>
          <w:sz w:val="24"/>
          <w:szCs w:val="24"/>
        </w:rPr>
        <w:t>月：产品进入贝塔测试阶段（吸引尽可能广泛的商家和学生进行测试）；</w:t>
      </w:r>
    </w:p>
    <w:p>
      <w:pPr>
        <w:jc w:val="both"/>
        <w:rPr>
          <w:rFonts w:hint="eastAsia"/>
          <w:b/>
          <w:bCs/>
          <w:sz w:val="24"/>
          <w:szCs w:val="24"/>
          <w:lang w:val="en-US" w:eastAsia="zh-CN"/>
        </w:rPr>
      </w:pPr>
      <w:r>
        <w:rPr>
          <w:rFonts w:hint="eastAsia"/>
          <w:b/>
          <w:bCs/>
          <w:sz w:val="24"/>
          <w:szCs w:val="24"/>
          <w:lang w:val="en-US" w:eastAsia="zh-CN"/>
        </w:rPr>
        <w:t>交付成果</w:t>
      </w:r>
    </w:p>
    <w:p>
      <w:pPr>
        <w:pStyle w:val="4"/>
        <w:numPr>
          <w:ilvl w:val="1"/>
          <w:numId w:val="1"/>
        </w:numPr>
        <w:ind w:firstLineChars="0"/>
        <w:rPr>
          <w:sz w:val="24"/>
          <w:szCs w:val="24"/>
        </w:rPr>
      </w:pPr>
      <w:r>
        <w:rPr>
          <w:rFonts w:hint="eastAsia"/>
          <w:sz w:val="24"/>
          <w:szCs w:val="24"/>
        </w:rPr>
        <w:t>完全实现需求的可运行程序及源代码；</w:t>
      </w:r>
    </w:p>
    <w:p>
      <w:pPr>
        <w:pStyle w:val="4"/>
        <w:numPr>
          <w:ilvl w:val="1"/>
          <w:numId w:val="1"/>
        </w:numPr>
        <w:ind w:firstLineChars="0"/>
        <w:rPr>
          <w:sz w:val="24"/>
          <w:szCs w:val="24"/>
        </w:rPr>
      </w:pPr>
      <w:r>
        <w:rPr>
          <w:rFonts w:hint="eastAsia"/>
          <w:sz w:val="24"/>
          <w:szCs w:val="24"/>
        </w:rPr>
        <w:t>主要技术文档：需求说明、产品说明、设计文档、测试报告；</w:t>
      </w:r>
    </w:p>
    <w:p>
      <w:pPr>
        <w:pStyle w:val="4"/>
        <w:numPr>
          <w:ilvl w:val="1"/>
          <w:numId w:val="1"/>
        </w:numPr>
        <w:ind w:firstLineChars="0"/>
        <w:rPr>
          <w:sz w:val="24"/>
          <w:szCs w:val="24"/>
        </w:rPr>
      </w:pPr>
      <w:r>
        <w:rPr>
          <w:rFonts w:hint="eastAsia"/>
          <w:sz w:val="24"/>
          <w:szCs w:val="24"/>
        </w:rPr>
        <w:t>主要项目管理文档：项目章程、进度计划、预算文档、人力资源计划、沟通计划、风险登记册、采购文件、主要变更记录、验收报告；</w:t>
      </w:r>
    </w:p>
    <w:p>
      <w:pPr>
        <w:jc w:val="both"/>
        <w:rPr>
          <w:rFonts w:hint="default"/>
          <w:b/>
          <w:bCs/>
          <w:sz w:val="24"/>
          <w:szCs w:val="24"/>
          <w:lang w:val="en-US" w:eastAsia="zh-CN"/>
        </w:rPr>
      </w:pPr>
    </w:p>
    <w:p>
      <w:pPr>
        <w:jc w:val="both"/>
        <w:rPr>
          <w:rFonts w:hint="eastAsia"/>
          <w:b/>
          <w:bCs/>
          <w:sz w:val="24"/>
          <w:szCs w:val="24"/>
          <w:lang w:val="en-US" w:eastAsia="zh-CN"/>
        </w:rPr>
      </w:pPr>
      <w:r>
        <w:rPr>
          <w:rFonts w:hint="eastAsia"/>
          <w:b/>
          <w:bCs/>
          <w:sz w:val="24"/>
          <w:szCs w:val="24"/>
          <w:lang w:val="en-US" w:eastAsia="zh-CN"/>
        </w:rPr>
        <w:t>签字</w:t>
      </w:r>
    </w:p>
    <w:p>
      <w:pPr>
        <w:jc w:val="both"/>
        <w:rPr>
          <w:rFonts w:hint="default"/>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F00055"/>
    <w:rsid w:val="42D03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女人无心便无殇(●—●)</cp:lastModifiedBy>
  <dcterms:modified xsi:type="dcterms:W3CDTF">2019-03-28T01:15:48Z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