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点击Next</w:t>
      </w:r>
    </w:p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1" name="图片 1" descr="QQ图片20160904142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609041425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点击Next</w:t>
      </w:r>
    </w:p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3810"/>
            <wp:docPr id="3" name="图片 3" descr="QQ图片20160904142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609041425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点击Next</w:t>
      </w:r>
    </w:p>
    <w:p/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4" name="图片 4" descr="QQ图片20160904142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609041426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点击yes</w:t>
      </w:r>
    </w:p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5" name="图片 5" descr="QQ图片20160904142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1609041426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点击install</w:t>
      </w:r>
    </w:p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6" name="图片 6" descr="QQ图片20160904142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609041426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显示下面的界面，等待下载完成。</w:t>
      </w:r>
    </w:p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7" name="图片 7" descr="QQ图片2016090414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图片2016090414264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点击finish</w:t>
      </w:r>
    </w:p>
    <w:p/>
    <w:p>
      <w:r>
        <w:rPr>
          <w:rFonts w:hint="eastAsia"/>
        </w:rPr>
        <w:drawing>
          <wp:inline distT="0" distB="0" distL="114300" distR="114300">
            <wp:extent cx="4752340" cy="3704590"/>
            <wp:effectExtent l="0" t="0" r="10160" b="10160"/>
            <wp:docPr id="8" name="图片 8" descr="QQ图片20160904142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1609041426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下面将SageMath导入VirtualBox</w:t>
      </w:r>
    </w:p>
    <w:p>
      <w:r>
        <w:rPr>
          <w:rFonts w:hint="eastAsia"/>
        </w:rPr>
        <w:t>双击打开Virtual图标</w:t>
      </w:r>
    </w:p>
    <w:p/>
    <w:p/>
    <w:p>
      <w:r>
        <w:rPr>
          <w:rFonts w:hint="eastAsia"/>
        </w:rPr>
        <w:t>进入“管理”菜单，点击“导入虚拟电脑”</w:t>
      </w:r>
    </w:p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0" name="图片 10" descr="QQ图片20160904174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609041746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点击打开对话框，选择你的虚拟电脑文件，这里选择的是“sage-7.2.ova</w:t>
      </w:r>
      <w:r>
        <w:t>”</w:t>
      </w:r>
      <w:r>
        <w:rPr>
          <w:rFonts w:hint="eastAsia"/>
        </w:rPr>
        <w:t>文件</w:t>
      </w:r>
    </w:p>
    <w:p>
      <w:r>
        <w:rPr>
          <w:rFonts w:hint="eastAsia"/>
        </w:rPr>
        <w:t>点击下一步</w:t>
      </w:r>
    </w:p>
    <w:p/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1" name="图片 11" descr="QQ图片20160904175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6090417522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>
      <w:r>
        <w:rPr>
          <w:rFonts w:hint="eastAsia"/>
        </w:rPr>
        <w:t>点击导入</w:t>
      </w:r>
    </w:p>
    <w:p>
      <w:r>
        <w:rPr>
          <w:rFonts w:hint="eastAsia"/>
        </w:rPr>
        <w:drawing>
          <wp:inline distT="0" distB="0" distL="114300" distR="114300">
            <wp:extent cx="4018915" cy="4380865"/>
            <wp:effectExtent l="0" t="0" r="635" b="635"/>
            <wp:docPr id="12" name="图片 12" descr="QQ图片20160904175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图片201609041756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点击Sage-7.2</w:t>
      </w:r>
    </w:p>
    <w:p/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3" name="图片 13" descr="QQ图片20160904180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6090418005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双击打开共享文件夹对话框</w:t>
      </w:r>
    </w:p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4" name="图片 14" descr="QQ图片2016090418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609041802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添加共享文件夹，下拉选择“其他”，勾选“自动挂载”</w:t>
      </w:r>
    </w:p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5" name="图片 15" descr="QQ图片20160904180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609041806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点击“OK”</w:t>
      </w:r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6" name="图片 16" descr="QQ图片2016090418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QQ图片2016090418122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点击启动虚拟电脑</w:t>
      </w:r>
    </w:p>
    <w:p/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17" name="图片 17" descr="QQ图片20160904181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QQ图片2016090418134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点击下拉菜单“New</w:t>
      </w:r>
      <w:r>
        <w:t>”</w:t>
      </w:r>
    </w:p>
    <w:p>
      <w:r>
        <w:rPr>
          <w:rFonts w:hint="eastAsia"/>
        </w:rPr>
        <w:t>选择“Terminal</w:t>
      </w:r>
      <w:r>
        <w:t>”</w:t>
      </w:r>
    </w:p>
    <w:p/>
    <w:p>
      <w:r>
        <w:rPr>
          <w:rFonts w:hint="eastAsia"/>
        </w:rPr>
        <w:drawing>
          <wp:inline distT="0" distB="0" distL="114300" distR="114300">
            <wp:extent cx="5268595" cy="4417060"/>
            <wp:effectExtent l="0" t="0" r="8255" b="2540"/>
            <wp:docPr id="18" name="图片 18" descr="QQ图片20160904181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QQ图片201609041815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输入“ls”，然后回车，查看当前目录文件。</w:t>
      </w:r>
    </w:p>
    <w:p/>
    <w:p>
      <w:r>
        <w:rPr>
          <w:rFonts w:hint="eastAsia"/>
        </w:rPr>
        <w:drawing>
          <wp:inline distT="0" distB="0" distL="114300" distR="114300">
            <wp:extent cx="5268595" cy="4417060"/>
            <wp:effectExtent l="0" t="0" r="8255" b="2540"/>
            <wp:docPr id="22" name="图片 22" descr="QQ图片2016090418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QQ图片2016090418175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drawing>
          <wp:inline distT="0" distB="0" distL="114300" distR="114300">
            <wp:extent cx="5268595" cy="4417060"/>
            <wp:effectExtent l="0" t="0" r="8255" b="2540"/>
            <wp:docPr id="23" name="图片 23" descr="QQ图片2016090418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QQ图片2016090418205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双击“jupyter”，进入Notebook界面</w:t>
      </w:r>
    </w:p>
    <w:p>
      <w:r>
        <w:rPr>
          <w:rFonts w:hint="eastAsia"/>
        </w:rPr>
        <w:drawing>
          <wp:inline distT="0" distB="0" distL="114300" distR="114300">
            <wp:extent cx="5268595" cy="4417060"/>
            <wp:effectExtent l="0" t="0" r="8255" b="2540"/>
            <wp:docPr id="21" name="图片 21" descr="QQ图片20160904182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QQ图片2016090418210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114300" distR="114300">
            <wp:extent cx="5268595" cy="4417060"/>
            <wp:effectExtent l="0" t="0" r="8255" b="2540"/>
            <wp:docPr id="24" name="图片 24" descr="QQ图片20160904182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QQ图片2016090418274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右击“退出”》“正常关机”</w:t>
      </w:r>
    </w:p>
    <w:p>
      <w:r>
        <w:rPr>
          <w:rFonts w:hint="eastAsia"/>
        </w:rPr>
        <w:t>重新启动</w:t>
      </w:r>
    </w:p>
    <w:p/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25" name="图片 25" descr="QQ图片20160904182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QQ图片2016090418283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drawing>
          <wp:inline distT="0" distB="0" distL="114300" distR="114300">
            <wp:extent cx="5269865" cy="3949065"/>
            <wp:effectExtent l="0" t="0" r="6985" b="13335"/>
            <wp:docPr id="26" name="图片 26" descr="QQ图片2016090418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QQ图片2016090418290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A+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BA74D8"/>
    <w:rsid w:val="000A119C"/>
    <w:rsid w:val="00DE0B69"/>
    <w:rsid w:val="04BA74D8"/>
    <w:rsid w:val="366C5885"/>
    <w:rsid w:val="5ABD7C76"/>
    <w:rsid w:val="66C01B2A"/>
    <w:rsid w:val="68C7447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60</Words>
  <Characters>346</Characters>
  <Lines>2</Lines>
  <Paragraphs>1</Paragraphs>
  <ScaleCrop>false</ScaleCrop>
  <LinksUpToDate>false</LinksUpToDate>
  <CharactersWithSpaces>405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2016-09-05T11:26:00Z</dcterms:created>
  <dc:creator>Administrator</dc:creator>
  <cp:lastModifiedBy>Administrator</cp:lastModifiedBy>
  <dcterms:modified xsi:type="dcterms:W3CDTF">2016-09-09T13:13:50Z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